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DBAFE" w14:textId="202CFA1B" w:rsidR="00E566DD" w:rsidRPr="001D0D81" w:rsidRDefault="00F2458C" w:rsidP="00F2458C">
      <w:pPr>
        <w:shd w:val="clear" w:color="auto" w:fill="FFFFFF"/>
        <w:spacing w:after="100" w:afterAutospacing="1" w:line="240" w:lineRule="auto"/>
        <w:jc w:val="center"/>
        <w:outlineLvl w:val="1"/>
        <w:rPr>
          <w:rFonts w:ascii="Segoe UI" w:eastAsia="Times New Roman" w:hAnsi="Segoe UI" w:cs="Segoe UI"/>
          <w:color w:val="212529"/>
          <w:sz w:val="36"/>
          <w:szCs w:val="36"/>
          <w:lang w:val="ro-RO"/>
        </w:rPr>
      </w:pPr>
      <w:r w:rsidRPr="001D0D81">
        <w:rPr>
          <w:rFonts w:ascii="Segoe UI" w:eastAsia="Times New Roman" w:hAnsi="Segoe UI" w:cs="Segoe UI"/>
          <w:color w:val="212529"/>
          <w:sz w:val="36"/>
          <w:szCs w:val="36"/>
          <w:lang w:val="ro-RO"/>
        </w:rPr>
        <w:t>Lucrări de construcții a clădirilor rezidențiale și nerezidențiale (România)</w:t>
      </w:r>
    </w:p>
    <w:p w14:paraId="7883B206" w14:textId="4731AC72" w:rsidR="00F2458C" w:rsidRPr="001D0D81" w:rsidRDefault="00F2458C" w:rsidP="00F2458C">
      <w:pPr>
        <w:pStyle w:val="ListParagraph"/>
        <w:numPr>
          <w:ilvl w:val="0"/>
          <w:numId w:val="2"/>
        </w:numPr>
        <w:shd w:val="clear" w:color="auto" w:fill="FFFFFF"/>
        <w:spacing w:after="100" w:afterAutospacing="1" w:line="240" w:lineRule="auto"/>
        <w:outlineLvl w:val="1"/>
        <w:rPr>
          <w:rFonts w:ascii="Segoe UI" w:eastAsia="Times New Roman" w:hAnsi="Segoe UI" w:cs="Segoe UI"/>
          <w:color w:val="212529"/>
          <w:sz w:val="36"/>
          <w:szCs w:val="36"/>
          <w:lang w:val="ro-RO"/>
        </w:rPr>
      </w:pPr>
      <w:r w:rsidRPr="001D0D81">
        <w:rPr>
          <w:rFonts w:ascii="Segoe UI" w:eastAsia="Times New Roman" w:hAnsi="Segoe UI" w:cs="Segoe UI"/>
          <w:color w:val="212529"/>
          <w:sz w:val="28"/>
          <w:szCs w:val="28"/>
          <w:lang w:val="ro-RO"/>
        </w:rPr>
        <w:t>Tematică și descrierea problemei de business</w:t>
      </w:r>
    </w:p>
    <w:p w14:paraId="6442392C" w14:textId="1192FCB1" w:rsidR="00E566DD" w:rsidRPr="001D0D81" w:rsidRDefault="00E566DD" w:rsidP="00F2458C">
      <w:pPr>
        <w:shd w:val="clear" w:color="auto" w:fill="FFFFFF"/>
        <w:spacing w:after="100" w:afterAutospacing="1" w:line="240" w:lineRule="auto"/>
        <w:jc w:val="both"/>
        <w:outlineLvl w:val="1"/>
        <w:rPr>
          <w:rFonts w:ascii="Times New Roman" w:eastAsia="Times New Roman" w:hAnsi="Times New Roman" w:cs="Times New Roman"/>
          <w:color w:val="212529"/>
          <w:sz w:val="28"/>
          <w:szCs w:val="28"/>
          <w:lang w:val="ro-RO"/>
        </w:rPr>
      </w:pPr>
      <w:r w:rsidRPr="001D0D81">
        <w:rPr>
          <w:rFonts w:ascii="Times New Roman" w:eastAsia="Times New Roman" w:hAnsi="Times New Roman" w:cs="Times New Roman"/>
          <w:color w:val="212529"/>
          <w:sz w:val="28"/>
          <w:szCs w:val="28"/>
          <w:lang w:val="ro-RO"/>
        </w:rPr>
        <w:tab/>
        <w:t>Tema aleasă pentru dezvoltarea acestui proiect este următoarea: Lucrări de construcții a clădirilor rezidențiale și nerezidențiale</w:t>
      </w:r>
      <w:r w:rsidR="00F93D7D" w:rsidRPr="001D0D81">
        <w:rPr>
          <w:rFonts w:ascii="Times New Roman" w:eastAsia="Times New Roman" w:hAnsi="Times New Roman" w:cs="Times New Roman"/>
          <w:color w:val="212529"/>
          <w:sz w:val="28"/>
          <w:szCs w:val="28"/>
          <w:lang w:val="ro-RO"/>
        </w:rPr>
        <w:t xml:space="preserve"> în</w:t>
      </w:r>
      <w:r w:rsidR="00F2458C" w:rsidRPr="001D0D81">
        <w:rPr>
          <w:rFonts w:ascii="Times New Roman" w:eastAsia="Times New Roman" w:hAnsi="Times New Roman" w:cs="Times New Roman"/>
          <w:color w:val="212529"/>
          <w:sz w:val="28"/>
          <w:szCs w:val="28"/>
          <w:lang w:val="ro-RO"/>
        </w:rPr>
        <w:t xml:space="preserve"> România</w:t>
      </w:r>
      <w:r w:rsidRPr="001D0D81">
        <w:rPr>
          <w:rFonts w:ascii="Times New Roman" w:eastAsia="Times New Roman" w:hAnsi="Times New Roman" w:cs="Times New Roman"/>
          <w:color w:val="212529"/>
          <w:sz w:val="28"/>
          <w:szCs w:val="28"/>
          <w:lang w:val="ro-RO"/>
        </w:rPr>
        <w:t>. Această tematică propusă de mine, se găsește sub codul CAEN 4120</w:t>
      </w:r>
      <w:r w:rsidRPr="001D0D81">
        <w:rPr>
          <w:rStyle w:val="FootnoteReference"/>
          <w:rFonts w:ascii="Times New Roman" w:eastAsia="Times New Roman" w:hAnsi="Times New Roman" w:cs="Times New Roman"/>
          <w:color w:val="212529"/>
          <w:sz w:val="28"/>
          <w:szCs w:val="28"/>
          <w:lang w:val="ro-RO"/>
        </w:rPr>
        <w:footnoteReference w:id="1"/>
      </w:r>
      <w:r w:rsidRPr="001D0D81">
        <w:rPr>
          <w:rFonts w:ascii="Times New Roman" w:eastAsia="Times New Roman" w:hAnsi="Times New Roman" w:cs="Times New Roman"/>
          <w:color w:val="212529"/>
          <w:sz w:val="28"/>
          <w:szCs w:val="28"/>
          <w:lang w:val="ro-RO"/>
        </w:rPr>
        <w:t xml:space="preserve">, cod care face parte din clasa F – Construcții, subclasa 41 – Construcții de clădiri, sub-subclasa 412 – Lucrări de construcții a clădirilor rezidențiale și nerezidențiale. </w:t>
      </w:r>
    </w:p>
    <w:p w14:paraId="7366619B" w14:textId="77777777" w:rsidR="00BA795A" w:rsidRPr="001D0D81" w:rsidRDefault="00E566DD" w:rsidP="00F2458C">
      <w:pPr>
        <w:spacing w:after="100" w:afterAutospacing="1"/>
        <w:jc w:val="both"/>
        <w:outlineLvl w:val="1"/>
        <w:rPr>
          <w:rFonts w:ascii="Times New Roman" w:eastAsia="Times New Roman" w:hAnsi="Times New Roman" w:cs="Times New Roman"/>
          <w:color w:val="212529"/>
          <w:sz w:val="28"/>
          <w:szCs w:val="28"/>
          <w:lang w:val="ro-RO"/>
        </w:rPr>
      </w:pPr>
      <w:r w:rsidRPr="001D0D81">
        <w:rPr>
          <w:rFonts w:ascii="Times New Roman" w:eastAsia="Times New Roman" w:hAnsi="Times New Roman" w:cs="Times New Roman"/>
          <w:color w:val="212529"/>
          <w:sz w:val="28"/>
          <w:szCs w:val="28"/>
          <w:lang w:val="ro-RO"/>
        </w:rPr>
        <w:tab/>
        <w:t xml:space="preserve">Setul de date care ne va ajuta în realizarea acestui proiect, se găsește pe site-ul https://data.gov.ro/ , de unde vom descărca situațiile financiare aferente anilor 2016-2019. </w:t>
      </w:r>
      <w:r w:rsidR="00BA795A" w:rsidRPr="001D0D81">
        <w:rPr>
          <w:rFonts w:ascii="Times New Roman" w:eastAsia="Times New Roman" w:hAnsi="Times New Roman" w:cs="Times New Roman"/>
          <w:color w:val="212529"/>
          <w:sz w:val="28"/>
          <w:szCs w:val="28"/>
          <w:lang w:val="ro-RO"/>
        </w:rPr>
        <w:t xml:space="preserve">Seturile de date folosite pentru analiză sunt de forma: </w:t>
      </w:r>
    </w:p>
    <w:p w14:paraId="698C8A4E" w14:textId="2880E1E2" w:rsidR="00BA795A" w:rsidRPr="001D0D81" w:rsidRDefault="00BA795A" w:rsidP="00BA795A">
      <w:pPr>
        <w:pStyle w:val="ListParagraph"/>
        <w:numPr>
          <w:ilvl w:val="0"/>
          <w:numId w:val="1"/>
        </w:numPr>
        <w:spacing w:after="100" w:afterAutospacing="1"/>
        <w:jc w:val="both"/>
        <w:outlineLvl w:val="1"/>
        <w:rPr>
          <w:rFonts w:ascii="Times New Roman" w:eastAsia="Times New Roman" w:hAnsi="Times New Roman" w:cs="Times New Roman"/>
          <w:color w:val="212529"/>
          <w:sz w:val="28"/>
          <w:szCs w:val="28"/>
          <w:lang w:val="ro-RO"/>
        </w:rPr>
      </w:pPr>
      <w:r w:rsidRPr="001D0D81">
        <w:rPr>
          <w:rFonts w:ascii="Times New Roman" w:eastAsia="Times New Roman" w:hAnsi="Times New Roman" w:cs="Times New Roman"/>
          <w:color w:val="212529"/>
          <w:sz w:val="28"/>
          <w:szCs w:val="28"/>
          <w:lang w:val="ro-RO"/>
        </w:rPr>
        <w:t xml:space="preserve">WEB_BL_BS_SL_AN20xx.txt – Societăți comerciale care depun bilanț lung, bilanț scurt și raportări anuale , </w:t>
      </w:r>
    </w:p>
    <w:p w14:paraId="34B8C6B4" w14:textId="77777777" w:rsidR="00BA795A" w:rsidRPr="001D0D81" w:rsidRDefault="00BA795A" w:rsidP="00BA795A">
      <w:pPr>
        <w:pStyle w:val="ListParagraph"/>
        <w:numPr>
          <w:ilvl w:val="0"/>
          <w:numId w:val="1"/>
        </w:numPr>
        <w:spacing w:after="100" w:afterAutospacing="1"/>
        <w:jc w:val="both"/>
        <w:outlineLvl w:val="1"/>
        <w:rPr>
          <w:rFonts w:ascii="Times New Roman" w:eastAsia="Times New Roman" w:hAnsi="Times New Roman" w:cs="Times New Roman"/>
          <w:color w:val="212529"/>
          <w:sz w:val="28"/>
          <w:szCs w:val="28"/>
          <w:lang w:val="ro-RO"/>
        </w:rPr>
      </w:pPr>
      <w:r w:rsidRPr="001D0D81">
        <w:rPr>
          <w:rFonts w:ascii="Times New Roman" w:eastAsia="Times New Roman" w:hAnsi="Times New Roman" w:cs="Times New Roman"/>
          <w:color w:val="212529"/>
          <w:sz w:val="28"/>
          <w:szCs w:val="28"/>
          <w:lang w:val="ro-RO"/>
        </w:rPr>
        <w:t xml:space="preserve">WEB_IR_20xx.txt – Raportări anuale ale societăților comerciale care depun bilanț IFRS, </w:t>
      </w:r>
    </w:p>
    <w:p w14:paraId="0F614B10" w14:textId="6BFE864A" w:rsidR="00BA795A" w:rsidRPr="001D0D81" w:rsidRDefault="00BA795A" w:rsidP="00BA795A">
      <w:pPr>
        <w:pStyle w:val="ListParagraph"/>
        <w:numPr>
          <w:ilvl w:val="0"/>
          <w:numId w:val="1"/>
        </w:numPr>
        <w:spacing w:after="100" w:afterAutospacing="1"/>
        <w:jc w:val="both"/>
        <w:outlineLvl w:val="1"/>
        <w:rPr>
          <w:rFonts w:ascii="Times New Roman" w:eastAsia="Times New Roman" w:hAnsi="Times New Roman" w:cs="Times New Roman"/>
          <w:color w:val="212529"/>
          <w:sz w:val="28"/>
          <w:szCs w:val="28"/>
          <w:lang w:val="ro-RO"/>
        </w:rPr>
      </w:pPr>
      <w:r w:rsidRPr="001D0D81">
        <w:rPr>
          <w:rFonts w:ascii="Times New Roman" w:eastAsia="Times New Roman" w:hAnsi="Times New Roman" w:cs="Times New Roman"/>
          <w:color w:val="212529"/>
          <w:sz w:val="28"/>
          <w:szCs w:val="28"/>
          <w:lang w:val="ro-RO"/>
        </w:rPr>
        <w:t>WEB_UU_AN20xx.txt – Societăți comerciale care depun bilanț format prescurtat.</w:t>
      </w:r>
    </w:p>
    <w:p w14:paraId="1E72B68D" w14:textId="31D207D4" w:rsidR="00BA795A" w:rsidRPr="001D0D81" w:rsidRDefault="00BA795A" w:rsidP="00BA795A">
      <w:pPr>
        <w:pStyle w:val="ListParagraph"/>
        <w:spacing w:after="100" w:afterAutospacing="1"/>
        <w:jc w:val="both"/>
        <w:outlineLvl w:val="1"/>
        <w:rPr>
          <w:rFonts w:ascii="Times New Roman" w:eastAsia="Times New Roman" w:hAnsi="Times New Roman" w:cs="Times New Roman"/>
          <w:color w:val="212529"/>
          <w:sz w:val="28"/>
          <w:szCs w:val="28"/>
          <w:lang w:val="ro-RO"/>
        </w:rPr>
      </w:pPr>
    </w:p>
    <w:p w14:paraId="61832A3A" w14:textId="61CBD765" w:rsidR="00BA795A" w:rsidRPr="001D0D81" w:rsidRDefault="00BA795A" w:rsidP="00F2458C">
      <w:pPr>
        <w:pStyle w:val="ListParagraph"/>
        <w:spacing w:after="100" w:afterAutospacing="1"/>
        <w:ind w:left="0"/>
        <w:jc w:val="both"/>
        <w:outlineLvl w:val="1"/>
        <w:rPr>
          <w:rFonts w:ascii="Times New Roman" w:eastAsia="Times New Roman" w:hAnsi="Times New Roman" w:cs="Times New Roman"/>
          <w:color w:val="212529"/>
          <w:sz w:val="28"/>
          <w:szCs w:val="28"/>
          <w:lang w:val="ro-RO"/>
        </w:rPr>
      </w:pPr>
      <w:r w:rsidRPr="001D0D81">
        <w:rPr>
          <w:rFonts w:ascii="Times New Roman" w:eastAsia="Times New Roman" w:hAnsi="Times New Roman" w:cs="Times New Roman"/>
          <w:color w:val="212529"/>
          <w:sz w:val="28"/>
          <w:szCs w:val="28"/>
          <w:lang w:val="ro-RO"/>
        </w:rPr>
        <w:t xml:space="preserve">De pe același site menționat mai sus, vom lua date de la Oficiul Național al Registrului Comerțului, unde se găsesc informații cu privire la firmele alese. Setul de date ales se numește Firme înregistrate la Registrul Comerțului până la data de 20 noiembrie 2019, neradiate, cu sediu. Acesta se regăsește împărțit în 4 fișiere </w:t>
      </w:r>
      <w:r w:rsidR="0092680F" w:rsidRPr="001D0D81">
        <w:rPr>
          <w:rFonts w:ascii="Times New Roman" w:eastAsia="Times New Roman" w:hAnsi="Times New Roman" w:cs="Times New Roman"/>
          <w:color w:val="212529"/>
          <w:sz w:val="28"/>
          <w:szCs w:val="28"/>
          <w:lang w:val="ro-RO"/>
        </w:rPr>
        <w:t>în format .</w:t>
      </w:r>
      <w:proofErr w:type="spellStart"/>
      <w:r w:rsidR="0092680F" w:rsidRPr="001D0D81">
        <w:rPr>
          <w:rFonts w:ascii="Times New Roman" w:eastAsia="Times New Roman" w:hAnsi="Times New Roman" w:cs="Times New Roman"/>
          <w:color w:val="212529"/>
          <w:sz w:val="28"/>
          <w:szCs w:val="28"/>
          <w:lang w:val="ro-RO"/>
        </w:rPr>
        <w:t>csv</w:t>
      </w:r>
      <w:proofErr w:type="spellEnd"/>
      <w:r w:rsidR="0092680F" w:rsidRPr="001D0D81">
        <w:rPr>
          <w:rFonts w:ascii="Times New Roman" w:eastAsia="Times New Roman" w:hAnsi="Times New Roman" w:cs="Times New Roman"/>
          <w:color w:val="212529"/>
          <w:sz w:val="28"/>
          <w:szCs w:val="28"/>
          <w:lang w:val="ro-RO"/>
        </w:rPr>
        <w:t xml:space="preserve">. </w:t>
      </w:r>
    </w:p>
    <w:p w14:paraId="6413216B" w14:textId="4CF5FD02" w:rsidR="004E70CB" w:rsidRPr="001D0D81" w:rsidRDefault="004E70CB" w:rsidP="00F2458C">
      <w:pPr>
        <w:pStyle w:val="ListParagraph"/>
        <w:spacing w:after="100" w:afterAutospacing="1"/>
        <w:ind w:left="0"/>
        <w:jc w:val="both"/>
        <w:outlineLvl w:val="1"/>
        <w:rPr>
          <w:rFonts w:ascii="Times New Roman" w:eastAsia="Times New Roman" w:hAnsi="Times New Roman" w:cs="Times New Roman"/>
          <w:color w:val="212529"/>
          <w:sz w:val="28"/>
          <w:szCs w:val="28"/>
          <w:lang w:val="ro-RO"/>
        </w:rPr>
      </w:pPr>
    </w:p>
    <w:p w14:paraId="13F8083A" w14:textId="260F7B02" w:rsidR="004E70CB" w:rsidRPr="001D0D81" w:rsidRDefault="004E70CB" w:rsidP="00F2458C">
      <w:pPr>
        <w:pStyle w:val="ListParagraph"/>
        <w:spacing w:after="100" w:afterAutospacing="1"/>
        <w:ind w:left="0"/>
        <w:jc w:val="both"/>
        <w:outlineLvl w:val="1"/>
        <w:rPr>
          <w:rFonts w:ascii="Times New Roman" w:eastAsia="Times New Roman" w:hAnsi="Times New Roman" w:cs="Times New Roman"/>
          <w:color w:val="212529"/>
          <w:sz w:val="28"/>
          <w:szCs w:val="28"/>
          <w:lang w:val="ro-RO"/>
        </w:rPr>
      </w:pPr>
      <w:r w:rsidRPr="001D0D81">
        <w:rPr>
          <w:rFonts w:ascii="Times New Roman" w:eastAsia="Times New Roman" w:hAnsi="Times New Roman" w:cs="Times New Roman"/>
          <w:color w:val="212529"/>
          <w:sz w:val="28"/>
          <w:szCs w:val="28"/>
          <w:lang w:val="ro-RO"/>
        </w:rPr>
        <w:t>După descărcarea datelor, pentru o mai bună înțelegere</w:t>
      </w:r>
      <w:r w:rsidR="006B7650" w:rsidRPr="001D0D81">
        <w:rPr>
          <w:rFonts w:ascii="Times New Roman" w:eastAsia="Times New Roman" w:hAnsi="Times New Roman" w:cs="Times New Roman"/>
          <w:color w:val="212529"/>
          <w:sz w:val="28"/>
          <w:szCs w:val="28"/>
          <w:lang w:val="ro-RO"/>
        </w:rPr>
        <w:t xml:space="preserve"> și pentru a ne ușura munca</w:t>
      </w:r>
      <w:r w:rsidRPr="001D0D81">
        <w:rPr>
          <w:rFonts w:ascii="Times New Roman" w:eastAsia="Times New Roman" w:hAnsi="Times New Roman" w:cs="Times New Roman"/>
          <w:color w:val="212529"/>
          <w:sz w:val="28"/>
          <w:szCs w:val="28"/>
          <w:lang w:val="ro-RO"/>
        </w:rPr>
        <w:t>, consultând fișierele în format .</w:t>
      </w:r>
      <w:proofErr w:type="spellStart"/>
      <w:r w:rsidRPr="001D0D81">
        <w:rPr>
          <w:rFonts w:ascii="Times New Roman" w:eastAsia="Times New Roman" w:hAnsi="Times New Roman" w:cs="Times New Roman"/>
          <w:color w:val="212529"/>
          <w:sz w:val="28"/>
          <w:szCs w:val="28"/>
          <w:lang w:val="ro-RO"/>
        </w:rPr>
        <w:t>csv</w:t>
      </w:r>
      <w:proofErr w:type="spellEnd"/>
      <w:r w:rsidRPr="001D0D81">
        <w:rPr>
          <w:rFonts w:ascii="Times New Roman" w:eastAsia="Times New Roman" w:hAnsi="Times New Roman" w:cs="Times New Roman"/>
          <w:color w:val="212529"/>
          <w:sz w:val="28"/>
          <w:szCs w:val="28"/>
          <w:lang w:val="ro-RO"/>
        </w:rPr>
        <w:t xml:space="preserve"> aferente fi</w:t>
      </w:r>
      <w:r w:rsidR="0035684E" w:rsidRPr="001D0D81">
        <w:rPr>
          <w:rFonts w:ascii="Times New Roman" w:eastAsia="Times New Roman" w:hAnsi="Times New Roman" w:cs="Times New Roman"/>
          <w:color w:val="212529"/>
          <w:sz w:val="28"/>
          <w:szCs w:val="28"/>
          <w:lang w:val="ro-RO"/>
        </w:rPr>
        <w:t>ecărei categorii alese pentru fiecare an</w:t>
      </w:r>
      <w:r w:rsidRPr="001D0D81">
        <w:rPr>
          <w:rFonts w:ascii="Times New Roman" w:eastAsia="Times New Roman" w:hAnsi="Times New Roman" w:cs="Times New Roman"/>
          <w:color w:val="212529"/>
          <w:sz w:val="28"/>
          <w:szCs w:val="28"/>
          <w:lang w:val="ro-RO"/>
        </w:rPr>
        <w:t xml:space="preserve">, vom pregăti datele cu ajutorul </w:t>
      </w:r>
      <w:proofErr w:type="spellStart"/>
      <w:r w:rsidRPr="001D0D81">
        <w:rPr>
          <w:rFonts w:ascii="Times New Roman" w:eastAsia="Times New Roman" w:hAnsi="Times New Roman" w:cs="Times New Roman"/>
          <w:color w:val="212529"/>
          <w:sz w:val="28"/>
          <w:szCs w:val="28"/>
          <w:lang w:val="ro-RO"/>
        </w:rPr>
        <w:t>Tableau</w:t>
      </w:r>
      <w:proofErr w:type="spellEnd"/>
      <w:r w:rsidRPr="001D0D81">
        <w:rPr>
          <w:rFonts w:ascii="Times New Roman" w:eastAsia="Times New Roman" w:hAnsi="Times New Roman" w:cs="Times New Roman"/>
          <w:color w:val="212529"/>
          <w:sz w:val="28"/>
          <w:szCs w:val="28"/>
          <w:lang w:val="ro-RO"/>
        </w:rPr>
        <w:t xml:space="preserve"> </w:t>
      </w:r>
      <w:proofErr w:type="spellStart"/>
      <w:r w:rsidRPr="001D0D81">
        <w:rPr>
          <w:rFonts w:ascii="Times New Roman" w:eastAsia="Times New Roman" w:hAnsi="Times New Roman" w:cs="Times New Roman"/>
          <w:color w:val="212529"/>
          <w:sz w:val="28"/>
          <w:szCs w:val="28"/>
          <w:lang w:val="ro-RO"/>
        </w:rPr>
        <w:t>Prep</w:t>
      </w:r>
      <w:proofErr w:type="spellEnd"/>
      <w:r w:rsidRPr="001D0D81">
        <w:rPr>
          <w:rFonts w:ascii="Times New Roman" w:eastAsia="Times New Roman" w:hAnsi="Times New Roman" w:cs="Times New Roman"/>
          <w:color w:val="212529"/>
          <w:sz w:val="28"/>
          <w:szCs w:val="28"/>
          <w:lang w:val="ro-RO"/>
        </w:rPr>
        <w:t xml:space="preserve"> </w:t>
      </w:r>
      <w:proofErr w:type="spellStart"/>
      <w:r w:rsidRPr="001D0D81">
        <w:rPr>
          <w:rFonts w:ascii="Times New Roman" w:eastAsia="Times New Roman" w:hAnsi="Times New Roman" w:cs="Times New Roman"/>
          <w:color w:val="212529"/>
          <w:sz w:val="28"/>
          <w:szCs w:val="28"/>
          <w:lang w:val="ro-RO"/>
        </w:rPr>
        <w:t>Builder</w:t>
      </w:r>
      <w:proofErr w:type="spellEnd"/>
      <w:r w:rsidRPr="001D0D81">
        <w:rPr>
          <w:rFonts w:ascii="Times New Roman" w:eastAsia="Times New Roman" w:hAnsi="Times New Roman" w:cs="Times New Roman"/>
          <w:color w:val="212529"/>
          <w:sz w:val="28"/>
          <w:szCs w:val="28"/>
          <w:lang w:val="ro-RO"/>
        </w:rPr>
        <w:t xml:space="preserve">. </w:t>
      </w:r>
    </w:p>
    <w:p w14:paraId="705C3328" w14:textId="22895751" w:rsidR="00BA795A" w:rsidRPr="001D0D81" w:rsidRDefault="00BA795A" w:rsidP="00F2458C">
      <w:pPr>
        <w:spacing w:after="100" w:afterAutospacing="1"/>
        <w:jc w:val="both"/>
        <w:outlineLvl w:val="1"/>
        <w:rPr>
          <w:rFonts w:ascii="Times New Roman" w:eastAsia="Times New Roman" w:hAnsi="Times New Roman" w:cs="Times New Roman"/>
          <w:color w:val="212529"/>
          <w:sz w:val="28"/>
          <w:szCs w:val="28"/>
          <w:lang w:val="ro-RO"/>
        </w:rPr>
      </w:pPr>
    </w:p>
    <w:p w14:paraId="1E57A060" w14:textId="1C236B36" w:rsidR="00BA795A" w:rsidRPr="001D0D81" w:rsidRDefault="00BA795A" w:rsidP="00BA795A">
      <w:pPr>
        <w:spacing w:after="100" w:afterAutospacing="1"/>
        <w:jc w:val="both"/>
        <w:outlineLvl w:val="1"/>
        <w:rPr>
          <w:rFonts w:ascii="Times New Roman" w:eastAsia="Times New Roman" w:hAnsi="Times New Roman" w:cs="Times New Roman"/>
          <w:color w:val="212529"/>
          <w:sz w:val="28"/>
          <w:szCs w:val="28"/>
          <w:lang w:val="ro-RO"/>
        </w:rPr>
      </w:pPr>
    </w:p>
    <w:p w14:paraId="18BF0349" w14:textId="541EB58C" w:rsidR="00F2458C" w:rsidRPr="001D0D81" w:rsidRDefault="00F2458C" w:rsidP="00F2458C">
      <w:pPr>
        <w:pStyle w:val="ListParagraph"/>
        <w:numPr>
          <w:ilvl w:val="0"/>
          <w:numId w:val="2"/>
        </w:numPr>
        <w:spacing w:after="100" w:afterAutospacing="1"/>
        <w:jc w:val="both"/>
        <w:outlineLvl w:val="1"/>
        <w:rPr>
          <w:rFonts w:ascii="Times New Roman" w:eastAsia="Times New Roman" w:hAnsi="Times New Roman" w:cs="Times New Roman"/>
          <w:color w:val="212529"/>
          <w:sz w:val="28"/>
          <w:szCs w:val="28"/>
          <w:lang w:val="ro-RO"/>
        </w:rPr>
      </w:pPr>
      <w:r w:rsidRPr="001D0D81">
        <w:rPr>
          <w:rFonts w:ascii="Times New Roman" w:eastAsia="Times New Roman" w:hAnsi="Times New Roman" w:cs="Times New Roman"/>
          <w:color w:val="212529"/>
          <w:sz w:val="28"/>
          <w:szCs w:val="28"/>
          <w:lang w:val="ro-RO"/>
        </w:rPr>
        <w:lastRenderedPageBreak/>
        <w:t>Pregătirea datelor</w:t>
      </w:r>
    </w:p>
    <w:p w14:paraId="24EBAB5E" w14:textId="46822B1C" w:rsidR="00E83575" w:rsidRPr="001D0D81" w:rsidRDefault="00F2458C" w:rsidP="00D573FF">
      <w:pPr>
        <w:spacing w:after="0"/>
        <w:jc w:val="both"/>
        <w:rPr>
          <w:sz w:val="28"/>
          <w:szCs w:val="28"/>
          <w:lang w:val="ro-RO"/>
        </w:rPr>
      </w:pPr>
      <w:r w:rsidRPr="001D0D81">
        <w:rPr>
          <w:sz w:val="28"/>
          <w:szCs w:val="28"/>
          <w:lang w:val="ro-RO"/>
        </w:rPr>
        <w:t xml:space="preserve">Primul pas pentru analiza propusă constă în pregătirea datelor în </w:t>
      </w:r>
      <w:proofErr w:type="spellStart"/>
      <w:r w:rsidRPr="001D0D81">
        <w:rPr>
          <w:sz w:val="28"/>
          <w:szCs w:val="28"/>
          <w:lang w:val="ro-RO"/>
        </w:rPr>
        <w:t>Tableau</w:t>
      </w:r>
      <w:proofErr w:type="spellEnd"/>
      <w:r w:rsidRPr="001D0D81">
        <w:rPr>
          <w:sz w:val="28"/>
          <w:szCs w:val="28"/>
          <w:lang w:val="ro-RO"/>
        </w:rPr>
        <w:t xml:space="preserve"> Prep. Vom conecta datele cu ajutorul butonului „</w:t>
      </w:r>
      <w:proofErr w:type="spellStart"/>
      <w:r w:rsidRPr="001D0D81">
        <w:rPr>
          <w:sz w:val="28"/>
          <w:szCs w:val="28"/>
          <w:lang w:val="ro-RO"/>
        </w:rPr>
        <w:t>Connect</w:t>
      </w:r>
      <w:proofErr w:type="spellEnd"/>
      <w:r w:rsidRPr="001D0D81">
        <w:rPr>
          <w:sz w:val="28"/>
          <w:szCs w:val="28"/>
          <w:lang w:val="ro-RO"/>
        </w:rPr>
        <w:t xml:space="preserve"> </w:t>
      </w:r>
      <w:proofErr w:type="spellStart"/>
      <w:r w:rsidRPr="001D0D81">
        <w:rPr>
          <w:sz w:val="28"/>
          <w:szCs w:val="28"/>
          <w:lang w:val="ro-RO"/>
        </w:rPr>
        <w:t>to</w:t>
      </w:r>
      <w:proofErr w:type="spellEnd"/>
      <w:r w:rsidRPr="001D0D81">
        <w:rPr>
          <w:sz w:val="28"/>
          <w:szCs w:val="28"/>
          <w:lang w:val="ro-RO"/>
        </w:rPr>
        <w:t xml:space="preserve"> data</w:t>
      </w:r>
      <w:r w:rsidR="00E83575" w:rsidRPr="001D0D81">
        <w:rPr>
          <w:sz w:val="28"/>
          <w:szCs w:val="28"/>
          <w:lang w:val="ro-RO"/>
        </w:rPr>
        <w:t>”. Trebuie aduse</w:t>
      </w:r>
      <w:r w:rsidR="00223BA4" w:rsidRPr="001D0D81">
        <w:rPr>
          <w:sz w:val="28"/>
          <w:szCs w:val="28"/>
          <w:lang w:val="ro-RO"/>
        </w:rPr>
        <w:t xml:space="preserve"> atât</w:t>
      </w:r>
      <w:r w:rsidR="00E83575" w:rsidRPr="001D0D81">
        <w:rPr>
          <w:sz w:val="28"/>
          <w:szCs w:val="28"/>
          <w:lang w:val="ro-RO"/>
        </w:rPr>
        <w:t xml:space="preserve"> datele din fiecare categorie, pentru fiecare an</w:t>
      </w:r>
      <w:r w:rsidR="00223BA4" w:rsidRPr="001D0D81">
        <w:rPr>
          <w:sz w:val="28"/>
          <w:szCs w:val="28"/>
          <w:lang w:val="ro-RO"/>
        </w:rPr>
        <w:t>, cât și datele de la Registrul Comerțului.</w:t>
      </w:r>
    </w:p>
    <w:p w14:paraId="51A8BF29" w14:textId="761CF8CD" w:rsidR="0043544F" w:rsidRPr="001D0D81" w:rsidRDefault="0043544F" w:rsidP="00D573FF">
      <w:pPr>
        <w:spacing w:after="0"/>
        <w:jc w:val="both"/>
        <w:rPr>
          <w:sz w:val="28"/>
          <w:szCs w:val="28"/>
          <w:lang w:val="ro-RO"/>
        </w:rPr>
      </w:pPr>
      <w:r w:rsidRPr="001D0D81">
        <w:rPr>
          <w:sz w:val="28"/>
          <w:szCs w:val="28"/>
          <w:lang w:val="ro-RO"/>
        </w:rPr>
        <w:t>În primul pas de curățare fiecare câmp va fi redenumit conform documentelor .</w:t>
      </w:r>
      <w:proofErr w:type="spellStart"/>
      <w:r w:rsidRPr="001D0D81">
        <w:rPr>
          <w:sz w:val="28"/>
          <w:szCs w:val="28"/>
          <w:lang w:val="ro-RO"/>
        </w:rPr>
        <w:t>csv</w:t>
      </w:r>
      <w:proofErr w:type="spellEnd"/>
      <w:r w:rsidR="00D573FF" w:rsidRPr="001D0D81">
        <w:rPr>
          <w:sz w:val="28"/>
          <w:szCs w:val="28"/>
          <w:lang w:val="ro-RO"/>
        </w:rPr>
        <w:t xml:space="preserve"> și eliminăm numele de tabele.</w:t>
      </w:r>
    </w:p>
    <w:p w14:paraId="5081B9E5" w14:textId="0ABCBCFF" w:rsidR="00D573FF" w:rsidRPr="001D0D81" w:rsidRDefault="00D573FF" w:rsidP="00F2458C">
      <w:pPr>
        <w:jc w:val="both"/>
        <w:rPr>
          <w:sz w:val="28"/>
          <w:szCs w:val="28"/>
          <w:lang w:val="ro-RO"/>
        </w:rPr>
      </w:pPr>
      <w:r w:rsidRPr="001D0D81">
        <w:rPr>
          <w:noProof/>
          <w:sz w:val="28"/>
          <w:szCs w:val="28"/>
          <w:lang w:val="ro-RO"/>
        </w:rPr>
        <w:drawing>
          <wp:inline distT="0" distB="0" distL="0" distR="0" wp14:anchorId="71FBA33A" wp14:editId="5C6C9545">
            <wp:extent cx="343662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436919" cy="3200678"/>
                    </a:xfrm>
                    <a:prstGeom prst="rect">
                      <a:avLst/>
                    </a:prstGeom>
                  </pic:spPr>
                </pic:pic>
              </a:graphicData>
            </a:graphic>
          </wp:inline>
        </w:drawing>
      </w:r>
    </w:p>
    <w:p w14:paraId="05AB44BA" w14:textId="77777777" w:rsidR="00223BA4" w:rsidRPr="001D0D81" w:rsidRDefault="00223BA4" w:rsidP="00F2458C">
      <w:pPr>
        <w:jc w:val="both"/>
        <w:rPr>
          <w:sz w:val="28"/>
          <w:szCs w:val="28"/>
          <w:lang w:val="ro-RO"/>
        </w:rPr>
      </w:pPr>
    </w:p>
    <w:p w14:paraId="4908CBAF" w14:textId="77225F85" w:rsidR="00D573FF" w:rsidRPr="001D0D81" w:rsidRDefault="0043544F" w:rsidP="00F2458C">
      <w:pPr>
        <w:jc w:val="both"/>
        <w:rPr>
          <w:sz w:val="28"/>
          <w:szCs w:val="28"/>
          <w:lang w:val="ro-RO"/>
        </w:rPr>
      </w:pPr>
      <w:r w:rsidRPr="001D0D81">
        <w:rPr>
          <w:sz w:val="28"/>
          <w:szCs w:val="28"/>
          <w:lang w:val="ro-RO"/>
        </w:rPr>
        <w:t>După redenumirea câmpurilor urmează pasul de Union pentru fiecare an. În acest fel vom avea datele corespunzătoare pentru fiecare an, urmând apoi un pas de curățare unde</w:t>
      </w:r>
      <w:r w:rsidR="00D573FF" w:rsidRPr="001D0D81">
        <w:rPr>
          <w:sz w:val="28"/>
          <w:szCs w:val="28"/>
          <w:lang w:val="ro-RO"/>
        </w:rPr>
        <w:t xml:space="preserve"> setăm un filtru pe câmpul „CAEN”</w:t>
      </w:r>
      <w:r w:rsidR="00223BA4" w:rsidRPr="001D0D81">
        <w:rPr>
          <w:sz w:val="28"/>
          <w:szCs w:val="28"/>
          <w:lang w:val="ro-RO"/>
        </w:rPr>
        <w:t>, alegând CAEN-ul pentru care am decis să facem analiza: 4120</w:t>
      </w:r>
      <w:r w:rsidR="00D573FF" w:rsidRPr="001D0D81">
        <w:rPr>
          <w:sz w:val="28"/>
          <w:szCs w:val="28"/>
          <w:lang w:val="ro-RO"/>
        </w:rPr>
        <w:t xml:space="preserve"> și</w:t>
      </w:r>
      <w:r w:rsidRPr="001D0D81">
        <w:rPr>
          <w:sz w:val="28"/>
          <w:szCs w:val="28"/>
          <w:lang w:val="ro-RO"/>
        </w:rPr>
        <w:t xml:space="preserve"> eliminăm valorile nule pentru a avea o analiză cât mai precisă. </w:t>
      </w:r>
    </w:p>
    <w:p w14:paraId="178FC9B5" w14:textId="600C6C6F" w:rsidR="00D573FF" w:rsidRPr="001D0D81" w:rsidRDefault="00D573FF" w:rsidP="00F2458C">
      <w:pPr>
        <w:jc w:val="both"/>
        <w:rPr>
          <w:sz w:val="28"/>
          <w:szCs w:val="28"/>
          <w:lang w:val="ro-RO"/>
        </w:rPr>
      </w:pPr>
      <w:r w:rsidRPr="001D0D81">
        <w:rPr>
          <w:noProof/>
          <w:sz w:val="28"/>
          <w:szCs w:val="28"/>
          <w:lang w:val="ro-RO"/>
        </w:rPr>
        <w:lastRenderedPageBreak/>
        <w:drawing>
          <wp:inline distT="0" distB="0" distL="0" distR="0" wp14:anchorId="0F1F8E57" wp14:editId="1A91C5A6">
            <wp:extent cx="4225136" cy="230886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239818" cy="2316883"/>
                    </a:xfrm>
                    <a:prstGeom prst="rect">
                      <a:avLst/>
                    </a:prstGeom>
                  </pic:spPr>
                </pic:pic>
              </a:graphicData>
            </a:graphic>
          </wp:inline>
        </w:drawing>
      </w:r>
    </w:p>
    <w:p w14:paraId="57A8B517" w14:textId="4A3671A3" w:rsidR="00D573FF" w:rsidRPr="001D0D81" w:rsidRDefault="00D573FF" w:rsidP="00F2458C">
      <w:pPr>
        <w:jc w:val="both"/>
        <w:rPr>
          <w:sz w:val="28"/>
          <w:szCs w:val="28"/>
          <w:lang w:val="ro-RO"/>
        </w:rPr>
      </w:pPr>
      <w:r w:rsidRPr="001D0D81">
        <w:rPr>
          <w:noProof/>
          <w:sz w:val="28"/>
          <w:szCs w:val="28"/>
          <w:lang w:val="ro-RO"/>
        </w:rPr>
        <w:drawing>
          <wp:inline distT="0" distB="0" distL="0" distR="0" wp14:anchorId="406E5E04" wp14:editId="20ED1B58">
            <wp:extent cx="4229100" cy="2751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245342" cy="2762549"/>
                    </a:xfrm>
                    <a:prstGeom prst="rect">
                      <a:avLst/>
                    </a:prstGeom>
                  </pic:spPr>
                </pic:pic>
              </a:graphicData>
            </a:graphic>
          </wp:inline>
        </w:drawing>
      </w:r>
    </w:p>
    <w:p w14:paraId="25B25242" w14:textId="0D75A465" w:rsidR="008B26F7" w:rsidRPr="001D0D81" w:rsidRDefault="008B26F7" w:rsidP="00F2458C">
      <w:pPr>
        <w:jc w:val="both"/>
        <w:rPr>
          <w:sz w:val="28"/>
          <w:szCs w:val="28"/>
          <w:lang w:val="ro-RO"/>
        </w:rPr>
      </w:pPr>
      <w:r w:rsidRPr="001D0D81">
        <w:rPr>
          <w:sz w:val="28"/>
          <w:szCs w:val="28"/>
          <w:lang w:val="ro-RO"/>
        </w:rPr>
        <w:t>Din punct de vedere al tipului, datele sunt atât valorice, cât și numerice. Pentru fiecare câmp vom seta tipul de date potrivit.</w:t>
      </w:r>
    </w:p>
    <w:p w14:paraId="62AB6F16" w14:textId="65D1948D" w:rsidR="00D573FF" w:rsidRPr="001D0D81" w:rsidRDefault="0043544F" w:rsidP="00F2458C">
      <w:pPr>
        <w:jc w:val="both"/>
        <w:rPr>
          <w:sz w:val="28"/>
          <w:szCs w:val="28"/>
          <w:lang w:val="ro-RO"/>
        </w:rPr>
      </w:pPr>
      <w:r w:rsidRPr="001D0D81">
        <w:rPr>
          <w:sz w:val="28"/>
          <w:szCs w:val="28"/>
          <w:lang w:val="ro-RO"/>
        </w:rPr>
        <w:t>Tot la acest pas de cură</w:t>
      </w:r>
      <w:r w:rsidR="00D573FF" w:rsidRPr="001D0D81">
        <w:rPr>
          <w:sz w:val="28"/>
          <w:szCs w:val="28"/>
          <w:lang w:val="ro-RO"/>
        </w:rPr>
        <w:t xml:space="preserve">țare, vom adăuga un câmp nou pentru fiecare Union, denumit „Anul”, de tipul date și vom seta valoarea corespunzătoare pentru fiecare set de date. Deoarece suntem constrânși să alegem anul sub forma DD-MM-YYY, vom seta pentru fiecare an, data de 31 Decembrie, întrucât pe noi ne interesează doar anul, lucru ce nu ne afectează în vreo formă analiza pe care urmează să o facem. </w:t>
      </w:r>
    </w:p>
    <w:p w14:paraId="343CE534" w14:textId="5185EAC8" w:rsidR="00D573FF" w:rsidRPr="001D0D81" w:rsidRDefault="00D573FF" w:rsidP="00F2458C">
      <w:pPr>
        <w:jc w:val="both"/>
        <w:rPr>
          <w:sz w:val="28"/>
          <w:szCs w:val="28"/>
          <w:lang w:val="ro-RO"/>
        </w:rPr>
      </w:pPr>
      <w:r w:rsidRPr="001D0D81">
        <w:rPr>
          <w:noProof/>
          <w:sz w:val="28"/>
          <w:szCs w:val="28"/>
          <w:lang w:val="ro-RO"/>
        </w:rPr>
        <w:lastRenderedPageBreak/>
        <w:drawing>
          <wp:inline distT="0" distB="0" distL="0" distR="0" wp14:anchorId="198CEE20" wp14:editId="20E082F3">
            <wp:extent cx="5303520" cy="2964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303520" cy="2964180"/>
                    </a:xfrm>
                    <a:prstGeom prst="rect">
                      <a:avLst/>
                    </a:prstGeom>
                  </pic:spPr>
                </pic:pic>
              </a:graphicData>
            </a:graphic>
          </wp:inline>
        </w:drawing>
      </w:r>
    </w:p>
    <w:p w14:paraId="481DCED2" w14:textId="56750771" w:rsidR="0043544F" w:rsidRPr="001D0D81" w:rsidRDefault="00D573FF" w:rsidP="00F2458C">
      <w:pPr>
        <w:jc w:val="both"/>
        <w:rPr>
          <w:sz w:val="28"/>
          <w:szCs w:val="28"/>
          <w:lang w:val="ro-RO"/>
        </w:rPr>
      </w:pPr>
      <w:r w:rsidRPr="001D0D81">
        <w:rPr>
          <w:sz w:val="28"/>
          <w:szCs w:val="28"/>
          <w:lang w:val="ro-RO"/>
        </w:rPr>
        <w:t>Vom elimina câmpul „Patrimoniul regiei” deoarece nu este relevant pentru analiza noastră.</w:t>
      </w:r>
    </w:p>
    <w:p w14:paraId="00B07617" w14:textId="553FE591" w:rsidR="00E83575" w:rsidRPr="001D0D81" w:rsidRDefault="008B26F7" w:rsidP="00F2458C">
      <w:pPr>
        <w:jc w:val="both"/>
        <w:rPr>
          <w:sz w:val="28"/>
          <w:szCs w:val="28"/>
          <w:lang w:val="ro-RO"/>
        </w:rPr>
      </w:pPr>
      <w:r w:rsidRPr="001D0D81">
        <w:rPr>
          <w:sz w:val="28"/>
          <w:szCs w:val="28"/>
          <w:lang w:val="ro-RO"/>
        </w:rPr>
        <w:t xml:space="preserve">După acest pas de curățare, unim datele printr-un „Union” pentru toți cei patru ani, apoi printr-un pas de curățare eliminăm numele tabelelor componente. Acum avem datele necesare pentru codul CAEN ales de noi, pentru perioada 2016-2019, curățate. </w:t>
      </w:r>
    </w:p>
    <w:p w14:paraId="0F56D4E1" w14:textId="64E6CBA5" w:rsidR="008B26F7" w:rsidRPr="001D0D81" w:rsidRDefault="008B26F7" w:rsidP="00F2458C">
      <w:pPr>
        <w:jc w:val="both"/>
        <w:rPr>
          <w:sz w:val="28"/>
          <w:szCs w:val="28"/>
          <w:lang w:val="ro-RO"/>
        </w:rPr>
      </w:pPr>
      <w:r w:rsidRPr="001D0D81">
        <w:rPr>
          <w:sz w:val="28"/>
          <w:szCs w:val="28"/>
          <w:lang w:val="ro-RO"/>
        </w:rPr>
        <w:t xml:space="preserve">Datele provenite de la Registrul Comerțului vor fi unite printr-un Union, iar mai apoi curățate printr-un pas de Clean: ștergem câmpul cu numele tabelelor, eliminăm valorile nule, schimbăm tipurile de date în funcție de datele componente pentru fiecare câmp. </w:t>
      </w:r>
    </w:p>
    <w:p w14:paraId="569B05E8" w14:textId="79B55EB3" w:rsidR="00AD72EA" w:rsidRPr="001D0D81" w:rsidRDefault="008B26F7" w:rsidP="00F2458C">
      <w:pPr>
        <w:jc w:val="both"/>
        <w:rPr>
          <w:sz w:val="28"/>
          <w:szCs w:val="28"/>
          <w:lang w:val="ro-RO"/>
        </w:rPr>
      </w:pPr>
      <w:r w:rsidRPr="001D0D81">
        <w:rPr>
          <w:sz w:val="28"/>
          <w:szCs w:val="28"/>
          <w:lang w:val="ro-RO"/>
        </w:rPr>
        <w:t xml:space="preserve">Avem nevoie de un câmp „Județ” pe care îl vom </w:t>
      </w:r>
      <w:proofErr w:type="spellStart"/>
      <w:r w:rsidRPr="001D0D81">
        <w:rPr>
          <w:sz w:val="28"/>
          <w:szCs w:val="28"/>
          <w:lang w:val="ro-RO"/>
        </w:rPr>
        <w:t>creea</w:t>
      </w:r>
      <w:proofErr w:type="spellEnd"/>
      <w:r w:rsidRPr="001D0D81">
        <w:rPr>
          <w:sz w:val="28"/>
          <w:szCs w:val="28"/>
          <w:lang w:val="ro-RO"/>
        </w:rPr>
        <w:t xml:space="preserve"> cu ajutorul câmpului „Adresă”. </w:t>
      </w:r>
      <w:r w:rsidR="00AD72EA" w:rsidRPr="001D0D81">
        <w:rPr>
          <w:sz w:val="28"/>
          <w:szCs w:val="28"/>
          <w:lang w:val="ro-RO"/>
        </w:rPr>
        <w:t>În acest câmp „</w:t>
      </w:r>
      <w:proofErr w:type="spellStart"/>
      <w:r w:rsidR="00AD72EA" w:rsidRPr="001D0D81">
        <w:rPr>
          <w:sz w:val="28"/>
          <w:szCs w:val="28"/>
          <w:lang w:val="ro-RO"/>
        </w:rPr>
        <w:t>Judet</w:t>
      </w:r>
      <w:proofErr w:type="spellEnd"/>
      <w:r w:rsidR="00AD72EA" w:rsidRPr="001D0D81">
        <w:rPr>
          <w:sz w:val="28"/>
          <w:szCs w:val="28"/>
          <w:lang w:val="ro-RO"/>
        </w:rPr>
        <w:t xml:space="preserve">” se vor regăsi toate județele din România. Îi vom schimba tipul pentru a fi recunoscut de </w:t>
      </w:r>
      <w:proofErr w:type="spellStart"/>
      <w:r w:rsidR="00AD72EA" w:rsidRPr="001D0D81">
        <w:rPr>
          <w:sz w:val="28"/>
          <w:szCs w:val="28"/>
          <w:lang w:val="ro-RO"/>
        </w:rPr>
        <w:t>tableau</w:t>
      </w:r>
      <w:proofErr w:type="spellEnd"/>
      <w:r w:rsidR="00AD72EA" w:rsidRPr="001D0D81">
        <w:rPr>
          <w:sz w:val="28"/>
          <w:szCs w:val="28"/>
          <w:lang w:val="ro-RO"/>
        </w:rPr>
        <w:t xml:space="preserve"> ca fiind regiune, lucru ce ne va ajuta în partea de </w:t>
      </w:r>
      <w:proofErr w:type="spellStart"/>
      <w:r w:rsidR="00AD72EA" w:rsidRPr="001D0D81">
        <w:rPr>
          <w:sz w:val="28"/>
          <w:szCs w:val="28"/>
          <w:lang w:val="ro-RO"/>
        </w:rPr>
        <w:t>Tableau</w:t>
      </w:r>
      <w:proofErr w:type="spellEnd"/>
      <w:r w:rsidR="00AD72EA" w:rsidRPr="001D0D81">
        <w:rPr>
          <w:sz w:val="28"/>
          <w:szCs w:val="28"/>
          <w:lang w:val="ro-RO"/>
        </w:rPr>
        <w:t xml:space="preserve"> Desktop pentru crearea de hărți. </w:t>
      </w:r>
    </w:p>
    <w:p w14:paraId="051F636B" w14:textId="3DFEFC14" w:rsidR="008B26F7" w:rsidRPr="001D0D81" w:rsidRDefault="00AD72EA" w:rsidP="00F2458C">
      <w:pPr>
        <w:jc w:val="both"/>
        <w:rPr>
          <w:sz w:val="28"/>
          <w:szCs w:val="28"/>
          <w:lang w:val="ro-RO"/>
        </w:rPr>
      </w:pPr>
      <w:r w:rsidRPr="001D0D81">
        <w:rPr>
          <w:noProof/>
          <w:sz w:val="28"/>
          <w:szCs w:val="28"/>
          <w:lang w:val="ro-RO"/>
        </w:rPr>
        <w:drawing>
          <wp:inline distT="0" distB="0" distL="0" distR="0" wp14:anchorId="65D76142" wp14:editId="556A6FD9">
            <wp:extent cx="3337560" cy="655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356677" cy="658981"/>
                    </a:xfrm>
                    <a:prstGeom prst="rect">
                      <a:avLst/>
                    </a:prstGeom>
                  </pic:spPr>
                </pic:pic>
              </a:graphicData>
            </a:graphic>
          </wp:inline>
        </w:drawing>
      </w:r>
      <w:r w:rsidR="008B26F7" w:rsidRPr="001D0D81">
        <w:rPr>
          <w:sz w:val="28"/>
          <w:szCs w:val="28"/>
          <w:lang w:val="ro-RO"/>
        </w:rPr>
        <w:t xml:space="preserve"> </w:t>
      </w:r>
    </w:p>
    <w:p w14:paraId="7A195943" w14:textId="5A198359" w:rsidR="00AD72EA" w:rsidRPr="001D0D81" w:rsidRDefault="00AD72EA" w:rsidP="00F2458C">
      <w:pPr>
        <w:jc w:val="both"/>
        <w:rPr>
          <w:sz w:val="28"/>
          <w:szCs w:val="28"/>
          <w:lang w:val="ro-RO"/>
        </w:rPr>
      </w:pPr>
      <w:r w:rsidRPr="001D0D81">
        <w:rPr>
          <w:noProof/>
          <w:sz w:val="28"/>
          <w:szCs w:val="28"/>
          <w:lang w:val="ro-RO"/>
        </w:rPr>
        <w:drawing>
          <wp:inline distT="0" distB="0" distL="0" distR="0" wp14:anchorId="1FD0CD18" wp14:editId="09AED4D2">
            <wp:extent cx="3337560" cy="662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337852" cy="662998"/>
                    </a:xfrm>
                    <a:prstGeom prst="rect">
                      <a:avLst/>
                    </a:prstGeom>
                  </pic:spPr>
                </pic:pic>
              </a:graphicData>
            </a:graphic>
          </wp:inline>
        </w:drawing>
      </w:r>
    </w:p>
    <w:p w14:paraId="2B7EAC24" w14:textId="13272F65" w:rsidR="00AD72EA" w:rsidRPr="001D0D81" w:rsidRDefault="00AD72EA" w:rsidP="00F2458C">
      <w:pPr>
        <w:jc w:val="both"/>
        <w:rPr>
          <w:sz w:val="28"/>
          <w:szCs w:val="28"/>
          <w:lang w:val="ro-RO"/>
        </w:rPr>
      </w:pPr>
      <w:r w:rsidRPr="001D0D81">
        <w:rPr>
          <w:noProof/>
          <w:sz w:val="28"/>
          <w:szCs w:val="28"/>
          <w:lang w:val="ro-RO"/>
        </w:rPr>
        <w:lastRenderedPageBreak/>
        <w:drawing>
          <wp:inline distT="0" distB="0" distL="0" distR="0" wp14:anchorId="26152232" wp14:editId="15E02104">
            <wp:extent cx="3352800" cy="7117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392061" cy="720103"/>
                    </a:xfrm>
                    <a:prstGeom prst="rect">
                      <a:avLst/>
                    </a:prstGeom>
                  </pic:spPr>
                </pic:pic>
              </a:graphicData>
            </a:graphic>
          </wp:inline>
        </w:drawing>
      </w:r>
    </w:p>
    <w:p w14:paraId="6151E485" w14:textId="1D4FE16A" w:rsidR="00AD72EA" w:rsidRPr="001D0D81" w:rsidRDefault="00AD72EA" w:rsidP="00F2458C">
      <w:pPr>
        <w:jc w:val="both"/>
        <w:rPr>
          <w:sz w:val="28"/>
          <w:szCs w:val="28"/>
          <w:lang w:val="ro-RO"/>
        </w:rPr>
      </w:pPr>
      <w:r w:rsidRPr="001D0D81">
        <w:rPr>
          <w:sz w:val="28"/>
          <w:szCs w:val="28"/>
          <w:lang w:val="ro-RO"/>
        </w:rPr>
        <w:t xml:space="preserve">Acum că avem și datele de la Registrul Comerțului curățate, vom face un pas de </w:t>
      </w:r>
      <w:proofErr w:type="spellStart"/>
      <w:r w:rsidRPr="001D0D81">
        <w:rPr>
          <w:sz w:val="28"/>
          <w:szCs w:val="28"/>
          <w:lang w:val="ro-RO"/>
        </w:rPr>
        <w:t>Join</w:t>
      </w:r>
      <w:proofErr w:type="spellEnd"/>
      <w:r w:rsidRPr="001D0D81">
        <w:rPr>
          <w:sz w:val="28"/>
          <w:szCs w:val="28"/>
          <w:lang w:val="ro-RO"/>
        </w:rPr>
        <w:t xml:space="preserve"> după CUI (câmpul comun) între acestea și datele pentru toți anii</w:t>
      </w:r>
      <w:r w:rsidR="00223BA4" w:rsidRPr="001D0D81">
        <w:rPr>
          <w:sz w:val="28"/>
          <w:szCs w:val="28"/>
          <w:lang w:val="ro-RO"/>
        </w:rPr>
        <w:t xml:space="preserve">, urmând să le curățăm. Curățarea de la acest pas constă în ștergerea câmpurilor care nu sunt relevante pentru analiza noastră: EUID, COD_INMATRICULARE, STARE_FIRMA și duplicatul de la CUI. </w:t>
      </w:r>
    </w:p>
    <w:p w14:paraId="76A905EB" w14:textId="4D5508F3" w:rsidR="00F75EC9" w:rsidRPr="001D0D81" w:rsidRDefault="00223BA4" w:rsidP="00F2458C">
      <w:pPr>
        <w:jc w:val="both"/>
        <w:rPr>
          <w:sz w:val="28"/>
          <w:szCs w:val="28"/>
          <w:lang w:val="ro-RO"/>
        </w:rPr>
        <w:sectPr w:rsidR="00F75EC9" w:rsidRPr="001D0D81">
          <w:pgSz w:w="12240" w:h="15840"/>
          <w:pgMar w:top="1440" w:right="1440" w:bottom="1440" w:left="1440" w:header="720" w:footer="720" w:gutter="0"/>
          <w:cols w:space="720"/>
          <w:docGrid w:linePitch="360"/>
        </w:sectPr>
      </w:pPr>
      <w:r w:rsidRPr="001D0D81">
        <w:rPr>
          <w:noProof/>
          <w:sz w:val="28"/>
          <w:szCs w:val="28"/>
          <w:lang w:val="ro-RO"/>
        </w:rPr>
        <w:drawing>
          <wp:inline distT="0" distB="0" distL="0" distR="0" wp14:anchorId="01D0E3F2" wp14:editId="4A6867DD">
            <wp:extent cx="1707028" cy="240050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1707028" cy="2400508"/>
                    </a:xfrm>
                    <a:prstGeom prst="rect">
                      <a:avLst/>
                    </a:prstGeom>
                  </pic:spPr>
                </pic:pic>
              </a:graphicData>
            </a:graphic>
          </wp:inline>
        </w:drawing>
      </w:r>
    </w:p>
    <w:p w14:paraId="4174B092" w14:textId="34A69B85" w:rsidR="00F75EC9" w:rsidRPr="001D0D81" w:rsidRDefault="00F75EC9" w:rsidP="00F2458C">
      <w:pPr>
        <w:jc w:val="both"/>
        <w:rPr>
          <w:sz w:val="28"/>
          <w:szCs w:val="28"/>
          <w:lang w:val="ro-RO"/>
        </w:rPr>
      </w:pPr>
    </w:p>
    <w:p w14:paraId="4FBC1DD9" w14:textId="3A3B560A" w:rsidR="00F75EC9" w:rsidRPr="001D0D81" w:rsidRDefault="00223BA4" w:rsidP="00F2458C">
      <w:pPr>
        <w:jc w:val="both"/>
        <w:rPr>
          <w:sz w:val="28"/>
          <w:szCs w:val="28"/>
          <w:lang w:val="ro-RO"/>
        </w:rPr>
      </w:pPr>
      <w:r w:rsidRPr="001D0D81">
        <w:rPr>
          <w:sz w:val="28"/>
          <w:szCs w:val="28"/>
          <w:lang w:val="ro-RO"/>
        </w:rPr>
        <w:t>După tot acest proces putem să formăm output-</w:t>
      </w:r>
      <w:proofErr w:type="spellStart"/>
      <w:r w:rsidRPr="001D0D81">
        <w:rPr>
          <w:sz w:val="28"/>
          <w:szCs w:val="28"/>
          <w:lang w:val="ro-RO"/>
        </w:rPr>
        <w:t>ul</w:t>
      </w:r>
      <w:proofErr w:type="spellEnd"/>
      <w:r w:rsidR="00F75EC9" w:rsidRPr="001D0D81">
        <w:rPr>
          <w:sz w:val="28"/>
          <w:szCs w:val="28"/>
          <w:lang w:val="ro-RO"/>
        </w:rPr>
        <w:t>.</w:t>
      </w:r>
    </w:p>
    <w:p w14:paraId="5AC9F6AF" w14:textId="13EE5B90" w:rsidR="00F75EC9" w:rsidRPr="001D0D81" w:rsidRDefault="00F75EC9" w:rsidP="00F2458C">
      <w:pPr>
        <w:jc w:val="both"/>
        <w:rPr>
          <w:sz w:val="28"/>
          <w:szCs w:val="28"/>
          <w:lang w:val="ro-RO"/>
        </w:rPr>
      </w:pPr>
      <w:r w:rsidRPr="001D0D81">
        <w:rPr>
          <w:noProof/>
          <w:sz w:val="28"/>
          <w:szCs w:val="28"/>
          <w:lang w:val="ro-RO"/>
        </w:rPr>
        <w:drawing>
          <wp:inline distT="0" distB="0" distL="0" distR="0" wp14:anchorId="0F534DB9" wp14:editId="06B7CEB0">
            <wp:extent cx="5943600" cy="3722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14:paraId="7275433E" w14:textId="337BB3BB" w:rsidR="00F75EC9" w:rsidRPr="001D0D81" w:rsidRDefault="00F75EC9" w:rsidP="00F2458C">
      <w:pPr>
        <w:jc w:val="both"/>
        <w:rPr>
          <w:sz w:val="28"/>
          <w:szCs w:val="28"/>
          <w:lang w:val="ro-RO"/>
        </w:rPr>
        <w:sectPr w:rsidR="00F75EC9" w:rsidRPr="001D0D81">
          <w:pgSz w:w="12240" w:h="15840"/>
          <w:pgMar w:top="1440" w:right="1440" w:bottom="1440" w:left="1440" w:header="720" w:footer="720" w:gutter="0"/>
          <w:cols w:space="720"/>
          <w:docGrid w:linePitch="360"/>
        </w:sectPr>
      </w:pPr>
      <w:r w:rsidRPr="001D0D81">
        <w:rPr>
          <w:noProof/>
          <w:sz w:val="28"/>
          <w:szCs w:val="28"/>
          <w:lang w:val="ro-RO"/>
        </w:rPr>
        <w:drawing>
          <wp:inline distT="0" distB="0" distL="0" distR="0" wp14:anchorId="2BAADFBB" wp14:editId="7D933893">
            <wp:extent cx="4065550" cy="2419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1370" cy="2428764"/>
                    </a:xfrm>
                    <a:prstGeom prst="rect">
                      <a:avLst/>
                    </a:prstGeom>
                  </pic:spPr>
                </pic:pic>
              </a:graphicData>
            </a:graphic>
          </wp:inline>
        </w:drawing>
      </w:r>
    </w:p>
    <w:p w14:paraId="046C0D08" w14:textId="656BC519" w:rsidR="00223BA4" w:rsidRPr="001D0D81" w:rsidRDefault="00223BA4" w:rsidP="00F2458C">
      <w:pPr>
        <w:jc w:val="both"/>
        <w:rPr>
          <w:sz w:val="28"/>
          <w:szCs w:val="28"/>
          <w:lang w:val="ro-RO"/>
        </w:rPr>
      </w:pPr>
    </w:p>
    <w:p w14:paraId="2F84703B" w14:textId="2FD18237" w:rsidR="00223BA4" w:rsidRPr="001D0D81" w:rsidRDefault="00223BA4" w:rsidP="00223BA4">
      <w:pPr>
        <w:pStyle w:val="ListParagraph"/>
        <w:numPr>
          <w:ilvl w:val="0"/>
          <w:numId w:val="2"/>
        </w:numPr>
        <w:jc w:val="both"/>
        <w:rPr>
          <w:sz w:val="28"/>
          <w:szCs w:val="28"/>
          <w:lang w:val="ro-RO"/>
        </w:rPr>
      </w:pPr>
      <w:r w:rsidRPr="001D0D81">
        <w:rPr>
          <w:sz w:val="28"/>
          <w:szCs w:val="28"/>
          <w:lang w:val="ro-RO"/>
        </w:rPr>
        <w:t xml:space="preserve">Data </w:t>
      </w:r>
      <w:proofErr w:type="spellStart"/>
      <w:r w:rsidRPr="001D0D81">
        <w:rPr>
          <w:sz w:val="28"/>
          <w:szCs w:val="28"/>
          <w:lang w:val="ro-RO"/>
        </w:rPr>
        <w:t>Visualization</w:t>
      </w:r>
      <w:proofErr w:type="spellEnd"/>
      <w:r w:rsidRPr="001D0D81">
        <w:rPr>
          <w:sz w:val="28"/>
          <w:szCs w:val="28"/>
          <w:lang w:val="ro-RO"/>
        </w:rPr>
        <w:t xml:space="preserve"> &amp; </w:t>
      </w:r>
      <w:proofErr w:type="spellStart"/>
      <w:r w:rsidRPr="001D0D81">
        <w:rPr>
          <w:sz w:val="28"/>
          <w:szCs w:val="28"/>
          <w:lang w:val="ro-RO"/>
        </w:rPr>
        <w:t>Analysis</w:t>
      </w:r>
      <w:proofErr w:type="spellEnd"/>
      <w:r w:rsidRPr="001D0D81">
        <w:rPr>
          <w:sz w:val="28"/>
          <w:szCs w:val="28"/>
          <w:lang w:val="ro-RO"/>
        </w:rPr>
        <w:t xml:space="preserve"> </w:t>
      </w:r>
    </w:p>
    <w:p w14:paraId="137D51BF" w14:textId="79CD5A3C" w:rsidR="007C13D9" w:rsidRPr="001D0D81" w:rsidRDefault="007C13D9" w:rsidP="007C13D9">
      <w:pPr>
        <w:jc w:val="both"/>
        <w:rPr>
          <w:color w:val="2F5496" w:themeColor="accent1" w:themeShade="BF"/>
          <w:sz w:val="28"/>
          <w:szCs w:val="28"/>
          <w:lang w:val="ro-RO"/>
        </w:rPr>
      </w:pPr>
      <w:r w:rsidRPr="001D0D81">
        <w:rPr>
          <w:color w:val="2F5496" w:themeColor="accent1" w:themeShade="BF"/>
          <w:sz w:val="28"/>
          <w:szCs w:val="28"/>
          <w:lang w:val="ro-RO"/>
        </w:rPr>
        <w:t>Veniturile și cheltuielile totale pentru fiecare an</w:t>
      </w:r>
    </w:p>
    <w:p w14:paraId="12CB610A" w14:textId="0769BA6C" w:rsidR="00223BA4" w:rsidRPr="001D0D81" w:rsidRDefault="007C13D9" w:rsidP="00223BA4">
      <w:pPr>
        <w:jc w:val="both"/>
        <w:rPr>
          <w:sz w:val="28"/>
          <w:szCs w:val="28"/>
          <w:lang w:val="ro-RO"/>
        </w:rPr>
      </w:pPr>
      <w:r w:rsidRPr="001D0D81">
        <w:rPr>
          <w:noProof/>
          <w:sz w:val="28"/>
          <w:szCs w:val="28"/>
          <w:lang w:val="ro-RO"/>
        </w:rPr>
        <w:drawing>
          <wp:inline distT="0" distB="0" distL="0" distR="0" wp14:anchorId="19AED2F6" wp14:editId="5E86409E">
            <wp:extent cx="5695950" cy="295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95950" cy="2959100"/>
                    </a:xfrm>
                    <a:prstGeom prst="rect">
                      <a:avLst/>
                    </a:prstGeom>
                  </pic:spPr>
                </pic:pic>
              </a:graphicData>
            </a:graphic>
          </wp:inline>
        </w:drawing>
      </w:r>
    </w:p>
    <w:p w14:paraId="7E2182CB" w14:textId="5F69CEF4" w:rsidR="007C13D9" w:rsidRPr="001D0D81" w:rsidRDefault="007C13D9" w:rsidP="00223BA4">
      <w:pPr>
        <w:jc w:val="both"/>
        <w:rPr>
          <w:sz w:val="28"/>
          <w:szCs w:val="28"/>
          <w:lang w:val="ro-RO"/>
        </w:rPr>
      </w:pPr>
      <w:r w:rsidRPr="001D0D81">
        <w:rPr>
          <w:sz w:val="28"/>
          <w:szCs w:val="28"/>
          <w:lang w:val="ro-RO"/>
        </w:rPr>
        <w:t xml:space="preserve">Se poate observa faptul că, la nivel de România, în perioada 2016-2018, veniturile, dar și cheltuielile cresc, în timp ce în 2019 scad. În anul 2018 cheltuielile totale depășesc pragul veniturilor totale, în timp ce în restul anilor veniturile se mențin mai mari decât cheltuielile. </w:t>
      </w:r>
    </w:p>
    <w:p w14:paraId="79355382" w14:textId="1CB6485B" w:rsidR="007C13D9" w:rsidRPr="001D0D81" w:rsidRDefault="007C13D9" w:rsidP="00223BA4">
      <w:pPr>
        <w:jc w:val="both"/>
        <w:rPr>
          <w:color w:val="2F5496" w:themeColor="accent1" w:themeShade="BF"/>
          <w:sz w:val="28"/>
          <w:szCs w:val="28"/>
          <w:lang w:val="ro-RO"/>
        </w:rPr>
      </w:pPr>
      <w:r w:rsidRPr="001D0D81">
        <w:rPr>
          <w:color w:val="2F5496" w:themeColor="accent1" w:themeShade="BF"/>
          <w:sz w:val="28"/>
          <w:szCs w:val="28"/>
          <w:lang w:val="ro-RO"/>
        </w:rPr>
        <w:t>Venituri totale în medie la nivel de județ pentru fiecare an</w:t>
      </w:r>
    </w:p>
    <w:p w14:paraId="34F3F034" w14:textId="654C0B17" w:rsidR="007C13D9" w:rsidRPr="001D0D81" w:rsidRDefault="007C13D9" w:rsidP="00223BA4">
      <w:pPr>
        <w:jc w:val="both"/>
        <w:rPr>
          <w:sz w:val="28"/>
          <w:szCs w:val="28"/>
          <w:lang w:val="ro-RO"/>
        </w:rPr>
      </w:pPr>
      <w:r w:rsidRPr="001D0D81">
        <w:rPr>
          <w:noProof/>
          <w:sz w:val="28"/>
          <w:szCs w:val="28"/>
          <w:lang w:val="ro-RO"/>
        </w:rPr>
        <w:drawing>
          <wp:inline distT="0" distB="0" distL="0" distR="0" wp14:anchorId="45A9F2FE" wp14:editId="3FA7B864">
            <wp:extent cx="5491819" cy="273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9245" cy="2739164"/>
                    </a:xfrm>
                    <a:prstGeom prst="rect">
                      <a:avLst/>
                    </a:prstGeom>
                  </pic:spPr>
                </pic:pic>
              </a:graphicData>
            </a:graphic>
          </wp:inline>
        </w:drawing>
      </w:r>
    </w:p>
    <w:p w14:paraId="315254B6" w14:textId="22E73FF0" w:rsidR="007C13D9" w:rsidRPr="001D0D81" w:rsidRDefault="007C13D9" w:rsidP="00223BA4">
      <w:pPr>
        <w:jc w:val="both"/>
        <w:rPr>
          <w:color w:val="2F5496" w:themeColor="accent1" w:themeShade="BF"/>
          <w:sz w:val="28"/>
          <w:szCs w:val="28"/>
          <w:lang w:val="ro-RO"/>
        </w:rPr>
      </w:pPr>
      <w:r w:rsidRPr="001D0D81">
        <w:rPr>
          <w:color w:val="2F5496" w:themeColor="accent1" w:themeShade="BF"/>
          <w:sz w:val="28"/>
          <w:szCs w:val="28"/>
          <w:lang w:val="ro-RO"/>
        </w:rPr>
        <w:lastRenderedPageBreak/>
        <w:t>Evoluția cifrei de afaceri în timp la nivel de România</w:t>
      </w:r>
    </w:p>
    <w:p w14:paraId="5ACC9C6D" w14:textId="1C8CAD10" w:rsidR="00E83575" w:rsidRPr="001D0D81" w:rsidRDefault="007C13D9" w:rsidP="00F2458C">
      <w:pPr>
        <w:jc w:val="both"/>
        <w:rPr>
          <w:sz w:val="28"/>
          <w:szCs w:val="28"/>
          <w:lang w:val="ro-RO"/>
        </w:rPr>
      </w:pPr>
      <w:r w:rsidRPr="001D0D81">
        <w:rPr>
          <w:noProof/>
          <w:sz w:val="28"/>
          <w:szCs w:val="28"/>
          <w:lang w:val="ro-RO"/>
        </w:rPr>
        <w:drawing>
          <wp:inline distT="0" distB="0" distL="0" distR="0" wp14:anchorId="673F491C" wp14:editId="099B3265">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5BD7EE3E" w14:textId="5D5738AE" w:rsidR="007C13D9" w:rsidRPr="001D0D81" w:rsidRDefault="0069649C" w:rsidP="00F2458C">
      <w:pPr>
        <w:jc w:val="both"/>
        <w:rPr>
          <w:color w:val="2F5496" w:themeColor="accent1" w:themeShade="BF"/>
          <w:sz w:val="28"/>
          <w:szCs w:val="28"/>
          <w:lang w:val="ro-RO"/>
        </w:rPr>
      </w:pPr>
      <w:r w:rsidRPr="001D0D81">
        <w:rPr>
          <w:color w:val="2F5496" w:themeColor="accent1" w:themeShade="BF"/>
          <w:sz w:val="28"/>
          <w:szCs w:val="28"/>
          <w:lang w:val="ro-RO"/>
        </w:rPr>
        <w:t>Profitul net la nivel de județ pe perioada 2016-2019</w:t>
      </w:r>
    </w:p>
    <w:p w14:paraId="08AD5F9E" w14:textId="1866DFE5" w:rsidR="0069649C" w:rsidRPr="001D0D81" w:rsidRDefault="0069649C" w:rsidP="00F2458C">
      <w:pPr>
        <w:jc w:val="both"/>
        <w:rPr>
          <w:sz w:val="28"/>
          <w:szCs w:val="28"/>
          <w:lang w:val="ro-RO"/>
        </w:rPr>
      </w:pPr>
      <w:r w:rsidRPr="001D0D81">
        <w:rPr>
          <w:noProof/>
          <w:sz w:val="28"/>
          <w:szCs w:val="28"/>
          <w:lang w:val="ro-RO"/>
        </w:rPr>
        <w:drawing>
          <wp:inline distT="0" distB="0" distL="0" distR="0" wp14:anchorId="4D480C21" wp14:editId="338BE1EC">
            <wp:extent cx="59436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3DA820C5" w14:textId="10F232EC" w:rsidR="0069649C" w:rsidRPr="001D0D81" w:rsidRDefault="0069649C" w:rsidP="00F2458C">
      <w:pPr>
        <w:jc w:val="both"/>
        <w:rPr>
          <w:sz w:val="28"/>
          <w:szCs w:val="28"/>
          <w:lang w:val="ro-RO"/>
        </w:rPr>
      </w:pPr>
    </w:p>
    <w:p w14:paraId="3698301F" w14:textId="077AEB6F" w:rsidR="0069649C" w:rsidRPr="001D0D81" w:rsidRDefault="0069649C" w:rsidP="00F2458C">
      <w:pPr>
        <w:jc w:val="both"/>
        <w:rPr>
          <w:sz w:val="28"/>
          <w:szCs w:val="28"/>
          <w:lang w:val="ro-RO"/>
        </w:rPr>
      </w:pPr>
    </w:p>
    <w:p w14:paraId="11A6B075" w14:textId="3D7564BD" w:rsidR="0069649C" w:rsidRPr="001D0D81" w:rsidRDefault="0069649C" w:rsidP="00F2458C">
      <w:pPr>
        <w:jc w:val="both"/>
        <w:rPr>
          <w:color w:val="2F5496" w:themeColor="accent1" w:themeShade="BF"/>
          <w:sz w:val="28"/>
          <w:szCs w:val="28"/>
          <w:lang w:val="ro-RO"/>
        </w:rPr>
      </w:pPr>
      <w:r w:rsidRPr="001D0D81">
        <w:rPr>
          <w:color w:val="2F5496" w:themeColor="accent1" w:themeShade="BF"/>
          <w:sz w:val="28"/>
          <w:szCs w:val="28"/>
          <w:lang w:val="ro-RO"/>
        </w:rPr>
        <w:lastRenderedPageBreak/>
        <w:t>Numărul mediu de salariați în România pentru 2016-2019</w:t>
      </w:r>
    </w:p>
    <w:p w14:paraId="2BA10147" w14:textId="494ED978" w:rsidR="0069649C" w:rsidRPr="001D0D81" w:rsidRDefault="0069649C" w:rsidP="00F2458C">
      <w:pPr>
        <w:jc w:val="both"/>
        <w:rPr>
          <w:sz w:val="28"/>
          <w:szCs w:val="28"/>
          <w:lang w:val="ro-RO"/>
        </w:rPr>
      </w:pPr>
      <w:r w:rsidRPr="001D0D81">
        <w:rPr>
          <w:noProof/>
          <w:sz w:val="28"/>
          <w:szCs w:val="28"/>
          <w:lang w:val="ro-RO"/>
        </w:rPr>
        <w:drawing>
          <wp:inline distT="0" distB="0" distL="0" distR="0" wp14:anchorId="70F9A9C1" wp14:editId="63004091">
            <wp:extent cx="5943600" cy="345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p>
    <w:p w14:paraId="0BFE7E7D" w14:textId="14CE8617" w:rsidR="00E83575" w:rsidRPr="001D0D81" w:rsidRDefault="0069649C" w:rsidP="00F2458C">
      <w:pPr>
        <w:jc w:val="both"/>
        <w:rPr>
          <w:color w:val="2F5496" w:themeColor="accent1" w:themeShade="BF"/>
          <w:sz w:val="28"/>
          <w:szCs w:val="28"/>
          <w:lang w:val="ro-RO"/>
        </w:rPr>
      </w:pPr>
      <w:r w:rsidRPr="001D0D81">
        <w:rPr>
          <w:color w:val="2F5496" w:themeColor="accent1" w:themeShade="BF"/>
          <w:sz w:val="28"/>
          <w:szCs w:val="28"/>
          <w:lang w:val="ro-RO"/>
        </w:rPr>
        <w:t>Stocurile pentru fiecare județ raportate la perioada 2016-2019</w:t>
      </w:r>
    </w:p>
    <w:p w14:paraId="3A3D492D" w14:textId="1BB9F915" w:rsidR="0069649C" w:rsidRPr="001D0D81" w:rsidRDefault="0069649C" w:rsidP="00F2458C">
      <w:pPr>
        <w:jc w:val="both"/>
        <w:rPr>
          <w:sz w:val="28"/>
          <w:szCs w:val="28"/>
          <w:lang w:val="ro-RO"/>
        </w:rPr>
      </w:pPr>
      <w:r w:rsidRPr="001D0D81">
        <w:rPr>
          <w:noProof/>
          <w:sz w:val="28"/>
          <w:szCs w:val="28"/>
          <w:lang w:val="ro-RO"/>
        </w:rPr>
        <w:drawing>
          <wp:inline distT="0" distB="0" distL="0" distR="0" wp14:anchorId="46FF28CD" wp14:editId="3B19B553">
            <wp:extent cx="5943600" cy="353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48955E84" w14:textId="791E2D8C" w:rsidR="0069649C" w:rsidRPr="001D0D81" w:rsidRDefault="0069649C" w:rsidP="00F2458C">
      <w:pPr>
        <w:jc w:val="both"/>
        <w:rPr>
          <w:sz w:val="28"/>
          <w:szCs w:val="28"/>
          <w:lang w:val="ro-RO"/>
        </w:rPr>
      </w:pPr>
    </w:p>
    <w:p w14:paraId="6881BA6A" w14:textId="0C91D1A7" w:rsidR="0069649C" w:rsidRPr="001D0D81" w:rsidRDefault="0069649C" w:rsidP="00F2458C">
      <w:pPr>
        <w:jc w:val="both"/>
        <w:rPr>
          <w:color w:val="2F5496" w:themeColor="accent1" w:themeShade="BF"/>
          <w:sz w:val="28"/>
          <w:szCs w:val="28"/>
          <w:lang w:val="ro-RO"/>
        </w:rPr>
      </w:pPr>
      <w:r w:rsidRPr="001D0D81">
        <w:rPr>
          <w:color w:val="2F5496" w:themeColor="accent1" w:themeShade="BF"/>
          <w:sz w:val="28"/>
          <w:szCs w:val="28"/>
          <w:lang w:val="ro-RO"/>
        </w:rPr>
        <w:lastRenderedPageBreak/>
        <w:t>Clasificare cheltuieli totale la nivel de județ, pentru fiecare an, în cheltuieli mari și cheltuieli scăzute</w:t>
      </w:r>
    </w:p>
    <w:p w14:paraId="2FE5209E" w14:textId="5124B288" w:rsidR="0069649C" w:rsidRPr="001D0D81" w:rsidRDefault="0069649C" w:rsidP="00F2458C">
      <w:pPr>
        <w:jc w:val="both"/>
        <w:rPr>
          <w:sz w:val="28"/>
          <w:szCs w:val="28"/>
          <w:lang w:val="ro-RO"/>
        </w:rPr>
      </w:pPr>
      <w:r w:rsidRPr="001D0D81">
        <w:rPr>
          <w:noProof/>
          <w:sz w:val="28"/>
          <w:szCs w:val="28"/>
          <w:lang w:val="ro-RO"/>
        </w:rPr>
        <w:drawing>
          <wp:inline distT="0" distB="0" distL="0" distR="0" wp14:anchorId="706B9810" wp14:editId="36BE7488">
            <wp:extent cx="5943600" cy="343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07E1F476" w14:textId="0AA2A359" w:rsidR="0069649C" w:rsidRPr="001D0D81" w:rsidRDefault="0069649C" w:rsidP="00F2458C">
      <w:pPr>
        <w:jc w:val="both"/>
        <w:rPr>
          <w:color w:val="2F5496" w:themeColor="accent1" w:themeShade="BF"/>
          <w:sz w:val="28"/>
          <w:szCs w:val="28"/>
          <w:lang w:val="ro-RO"/>
        </w:rPr>
      </w:pPr>
      <w:r w:rsidRPr="001D0D81">
        <w:rPr>
          <w:color w:val="2F5496" w:themeColor="accent1" w:themeShade="BF"/>
          <w:sz w:val="28"/>
          <w:szCs w:val="28"/>
          <w:lang w:val="ro-RO"/>
        </w:rPr>
        <w:t>Active imobilizate și active circulante la nivel de județ</w:t>
      </w:r>
    </w:p>
    <w:p w14:paraId="376D2E93" w14:textId="747A622A" w:rsidR="0069649C" w:rsidRPr="001D0D81" w:rsidRDefault="0069649C" w:rsidP="00F2458C">
      <w:pPr>
        <w:jc w:val="both"/>
        <w:rPr>
          <w:sz w:val="28"/>
          <w:szCs w:val="28"/>
          <w:lang w:val="ro-RO"/>
        </w:rPr>
      </w:pPr>
      <w:r w:rsidRPr="001D0D81">
        <w:rPr>
          <w:noProof/>
          <w:sz w:val="28"/>
          <w:szCs w:val="28"/>
          <w:lang w:val="ro-RO"/>
        </w:rPr>
        <w:drawing>
          <wp:inline distT="0" distB="0" distL="0" distR="0" wp14:anchorId="24926414" wp14:editId="5455A3D1">
            <wp:extent cx="5943600" cy="329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1614CBEA" w14:textId="3BCFDD9D" w:rsidR="0069649C" w:rsidRPr="001D0D81" w:rsidRDefault="0069649C" w:rsidP="00F2458C">
      <w:pPr>
        <w:jc w:val="both"/>
        <w:rPr>
          <w:sz w:val="28"/>
          <w:szCs w:val="28"/>
          <w:lang w:val="ro-RO"/>
        </w:rPr>
      </w:pPr>
    </w:p>
    <w:p w14:paraId="30759AE4" w14:textId="0D9DCE3F" w:rsidR="0069649C" w:rsidRPr="001D0D81" w:rsidRDefault="00D4466C" w:rsidP="00F2458C">
      <w:pPr>
        <w:jc w:val="both"/>
        <w:rPr>
          <w:color w:val="2F5496" w:themeColor="accent1" w:themeShade="BF"/>
          <w:sz w:val="28"/>
          <w:szCs w:val="28"/>
          <w:lang w:val="ro-RO"/>
        </w:rPr>
      </w:pPr>
      <w:r w:rsidRPr="001D0D81">
        <w:rPr>
          <w:color w:val="2F5496" w:themeColor="accent1" w:themeShade="BF"/>
          <w:sz w:val="28"/>
          <w:szCs w:val="28"/>
          <w:lang w:val="ro-RO"/>
        </w:rPr>
        <w:lastRenderedPageBreak/>
        <w:t>Venituri, cheltuieli și profit pe județe, raportate pentru fiecare perioadă</w:t>
      </w:r>
    </w:p>
    <w:p w14:paraId="255ABE8E" w14:textId="79FDFF14" w:rsidR="00D4466C" w:rsidRPr="001D0D81" w:rsidRDefault="00D4466C" w:rsidP="00F2458C">
      <w:pPr>
        <w:jc w:val="both"/>
        <w:rPr>
          <w:sz w:val="28"/>
          <w:szCs w:val="28"/>
          <w:lang w:val="ro-RO"/>
        </w:rPr>
      </w:pPr>
      <w:r w:rsidRPr="001D0D81">
        <w:rPr>
          <w:noProof/>
          <w:sz w:val="28"/>
          <w:szCs w:val="28"/>
          <w:lang w:val="ro-RO"/>
        </w:rPr>
        <w:drawing>
          <wp:inline distT="0" distB="0" distL="0" distR="0" wp14:anchorId="681AAA36" wp14:editId="2AE41328">
            <wp:extent cx="5943600" cy="3134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p>
    <w:p w14:paraId="202FAB50" w14:textId="1CA8D4E5" w:rsidR="00D4466C" w:rsidRPr="001D0D81" w:rsidRDefault="00D4466C" w:rsidP="00F2458C">
      <w:pPr>
        <w:jc w:val="both"/>
        <w:rPr>
          <w:color w:val="2F5496" w:themeColor="accent1" w:themeShade="BF"/>
          <w:sz w:val="28"/>
          <w:szCs w:val="28"/>
          <w:lang w:val="ro-RO"/>
        </w:rPr>
      </w:pPr>
      <w:r w:rsidRPr="001D0D81">
        <w:rPr>
          <w:color w:val="2F5496" w:themeColor="accent1" w:themeShade="BF"/>
          <w:sz w:val="28"/>
          <w:szCs w:val="28"/>
          <w:lang w:val="ro-RO"/>
        </w:rPr>
        <w:t>Datoriile raportate la nivel de județ pentru fiecare an</w:t>
      </w:r>
    </w:p>
    <w:p w14:paraId="030AC455" w14:textId="0EEE3EFE" w:rsidR="00D4466C" w:rsidRPr="001D0D81" w:rsidRDefault="00D4466C" w:rsidP="00F2458C">
      <w:pPr>
        <w:jc w:val="both"/>
        <w:rPr>
          <w:sz w:val="28"/>
          <w:szCs w:val="28"/>
          <w:lang w:val="ro-RO"/>
        </w:rPr>
      </w:pPr>
      <w:r w:rsidRPr="001D0D81">
        <w:rPr>
          <w:noProof/>
          <w:sz w:val="28"/>
          <w:szCs w:val="28"/>
          <w:lang w:val="ro-RO"/>
        </w:rPr>
        <w:drawing>
          <wp:inline distT="0" distB="0" distL="0" distR="0" wp14:anchorId="740A0F2C" wp14:editId="07C44095">
            <wp:extent cx="5943600" cy="3403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64F345DA" w14:textId="2CF40543" w:rsidR="00D4466C" w:rsidRPr="001D0D81" w:rsidRDefault="00D4466C" w:rsidP="00F2458C">
      <w:pPr>
        <w:jc w:val="both"/>
        <w:rPr>
          <w:sz w:val="28"/>
          <w:szCs w:val="28"/>
          <w:lang w:val="ro-RO"/>
        </w:rPr>
      </w:pPr>
    </w:p>
    <w:p w14:paraId="287AA4B2" w14:textId="040D13D7" w:rsidR="00D4466C" w:rsidRPr="001D0D81" w:rsidRDefault="00D4466C" w:rsidP="00F2458C">
      <w:pPr>
        <w:jc w:val="both"/>
        <w:rPr>
          <w:sz w:val="28"/>
          <w:szCs w:val="28"/>
          <w:lang w:val="ro-RO"/>
        </w:rPr>
      </w:pPr>
    </w:p>
    <w:p w14:paraId="04BEC40D" w14:textId="3609A524" w:rsidR="00D4466C" w:rsidRPr="001D0D81" w:rsidRDefault="00D4466C" w:rsidP="00F2458C">
      <w:pPr>
        <w:jc w:val="both"/>
        <w:rPr>
          <w:color w:val="2F5496" w:themeColor="accent1" w:themeShade="BF"/>
          <w:sz w:val="28"/>
          <w:szCs w:val="28"/>
          <w:lang w:val="ro-RO"/>
        </w:rPr>
      </w:pPr>
      <w:r w:rsidRPr="001D0D81">
        <w:rPr>
          <w:color w:val="2F5496" w:themeColor="accent1" w:themeShade="BF"/>
          <w:sz w:val="28"/>
          <w:szCs w:val="28"/>
          <w:lang w:val="ro-RO"/>
        </w:rPr>
        <w:lastRenderedPageBreak/>
        <w:t>Legătura dintre numărul de salariați și profitul net la nivel de județ</w:t>
      </w:r>
    </w:p>
    <w:p w14:paraId="7D71A118" w14:textId="2B112DAC" w:rsidR="00D4466C" w:rsidRPr="001D0D81" w:rsidRDefault="00D4466C" w:rsidP="00F2458C">
      <w:pPr>
        <w:jc w:val="both"/>
        <w:rPr>
          <w:sz w:val="28"/>
          <w:szCs w:val="28"/>
          <w:lang w:val="ro-RO"/>
        </w:rPr>
      </w:pPr>
      <w:r w:rsidRPr="001D0D81">
        <w:rPr>
          <w:noProof/>
          <w:sz w:val="28"/>
          <w:szCs w:val="28"/>
          <w:lang w:val="ro-RO"/>
        </w:rPr>
        <w:drawing>
          <wp:inline distT="0" distB="0" distL="0" distR="0" wp14:anchorId="4AA5F5F6" wp14:editId="706ECFD1">
            <wp:extent cx="5600700" cy="276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0700" cy="2768600"/>
                    </a:xfrm>
                    <a:prstGeom prst="rect">
                      <a:avLst/>
                    </a:prstGeom>
                  </pic:spPr>
                </pic:pic>
              </a:graphicData>
            </a:graphic>
          </wp:inline>
        </w:drawing>
      </w:r>
    </w:p>
    <w:p w14:paraId="1F218D66" w14:textId="3FA6C943" w:rsidR="00D4466C" w:rsidRPr="001D0D81" w:rsidRDefault="00D4466C" w:rsidP="00F2458C">
      <w:pPr>
        <w:jc w:val="both"/>
        <w:rPr>
          <w:color w:val="2F5496" w:themeColor="accent1" w:themeShade="BF"/>
          <w:sz w:val="28"/>
          <w:szCs w:val="28"/>
          <w:lang w:val="ro-RO"/>
        </w:rPr>
      </w:pPr>
      <w:proofErr w:type="spellStart"/>
      <w:r w:rsidRPr="001D0D81">
        <w:rPr>
          <w:color w:val="2F5496" w:themeColor="accent1" w:themeShade="BF"/>
          <w:sz w:val="28"/>
          <w:szCs w:val="28"/>
          <w:lang w:val="ro-RO"/>
        </w:rPr>
        <w:t>Dashboard</w:t>
      </w:r>
      <w:proofErr w:type="spellEnd"/>
      <w:r w:rsidRPr="001D0D81">
        <w:rPr>
          <w:color w:val="2F5496" w:themeColor="accent1" w:themeShade="BF"/>
          <w:sz w:val="28"/>
          <w:szCs w:val="28"/>
          <w:lang w:val="ro-RO"/>
        </w:rPr>
        <w:t>: privire de ansamblu asupra legăturii dintre numărul mediu de salariați, cifra de afaceri, veniturile și cheltuielile raportate pentru fiecare an</w:t>
      </w:r>
    </w:p>
    <w:p w14:paraId="4D11DFEC" w14:textId="0DAB4F29" w:rsidR="00D4466C" w:rsidRPr="001D0D81" w:rsidRDefault="00D4466C" w:rsidP="00F2458C">
      <w:pPr>
        <w:jc w:val="both"/>
        <w:rPr>
          <w:sz w:val="28"/>
          <w:szCs w:val="28"/>
          <w:lang w:val="ro-RO"/>
        </w:rPr>
      </w:pPr>
      <w:r w:rsidRPr="001D0D81">
        <w:rPr>
          <w:noProof/>
          <w:sz w:val="28"/>
          <w:szCs w:val="28"/>
          <w:lang w:val="ro-RO"/>
        </w:rPr>
        <w:drawing>
          <wp:inline distT="0" distB="0" distL="0" distR="0" wp14:anchorId="5CDDFEA9" wp14:editId="4837AFD2">
            <wp:extent cx="5943600" cy="3536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14:paraId="6184183D" w14:textId="1B60D732" w:rsidR="00E01BC1" w:rsidRPr="001D0D81" w:rsidRDefault="00D4466C" w:rsidP="00F75EC9">
      <w:pPr>
        <w:jc w:val="both"/>
        <w:rPr>
          <w:color w:val="2F5496" w:themeColor="accent1" w:themeShade="BF"/>
          <w:sz w:val="28"/>
          <w:szCs w:val="28"/>
          <w:lang w:val="ro-RO"/>
        </w:rPr>
      </w:pPr>
      <w:r w:rsidRPr="001D0D81">
        <w:rPr>
          <w:color w:val="2F5496" w:themeColor="accent1" w:themeShade="BF"/>
          <w:sz w:val="28"/>
          <w:szCs w:val="28"/>
          <w:lang w:val="ro-RO"/>
        </w:rPr>
        <w:t>Ultima parte, cea de story, va prezenta</w:t>
      </w:r>
      <w:r w:rsidR="00F75EC9" w:rsidRPr="001D0D81">
        <w:rPr>
          <w:color w:val="2F5496" w:themeColor="accent1" w:themeShade="BF"/>
          <w:sz w:val="28"/>
          <w:szCs w:val="28"/>
          <w:lang w:val="ro-RO"/>
        </w:rPr>
        <w:t>,</w:t>
      </w:r>
      <w:r w:rsidRPr="001D0D81">
        <w:rPr>
          <w:color w:val="2F5496" w:themeColor="accent1" w:themeShade="BF"/>
          <w:sz w:val="28"/>
          <w:szCs w:val="28"/>
          <w:lang w:val="ro-RO"/>
        </w:rPr>
        <w:t xml:space="preserve"> </w:t>
      </w:r>
      <w:r w:rsidR="00F75EC9" w:rsidRPr="001D0D81">
        <w:rPr>
          <w:color w:val="2F5496" w:themeColor="accent1" w:themeShade="BF"/>
          <w:sz w:val="28"/>
          <w:szCs w:val="28"/>
          <w:lang w:val="ro-RO"/>
        </w:rPr>
        <w:t xml:space="preserve">într-o manieră cât mai prietenoasă cu auditoriu, </w:t>
      </w:r>
      <w:r w:rsidRPr="001D0D81">
        <w:rPr>
          <w:color w:val="2F5496" w:themeColor="accent1" w:themeShade="BF"/>
          <w:sz w:val="28"/>
          <w:szCs w:val="28"/>
          <w:lang w:val="ro-RO"/>
        </w:rPr>
        <w:t xml:space="preserve">câteva aspecte considerate esențiale pentru această arie de interes studiată în cadrul proiectului.  </w:t>
      </w:r>
    </w:p>
    <w:sectPr w:rsidR="00E01BC1" w:rsidRPr="001D0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B923C" w14:textId="77777777" w:rsidR="001134E8" w:rsidRDefault="001134E8" w:rsidP="00E566DD">
      <w:pPr>
        <w:spacing w:after="0" w:line="240" w:lineRule="auto"/>
      </w:pPr>
      <w:r>
        <w:separator/>
      </w:r>
    </w:p>
  </w:endnote>
  <w:endnote w:type="continuationSeparator" w:id="0">
    <w:p w14:paraId="2C2452F7" w14:textId="77777777" w:rsidR="001134E8" w:rsidRDefault="001134E8" w:rsidP="00E56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A09A1" w14:textId="77777777" w:rsidR="001134E8" w:rsidRDefault="001134E8" w:rsidP="00E566DD">
      <w:pPr>
        <w:spacing w:after="0" w:line="240" w:lineRule="auto"/>
      </w:pPr>
      <w:r>
        <w:separator/>
      </w:r>
    </w:p>
  </w:footnote>
  <w:footnote w:type="continuationSeparator" w:id="0">
    <w:p w14:paraId="54E61FF0" w14:textId="77777777" w:rsidR="001134E8" w:rsidRDefault="001134E8" w:rsidP="00E566DD">
      <w:pPr>
        <w:spacing w:after="0" w:line="240" w:lineRule="auto"/>
      </w:pPr>
      <w:r>
        <w:continuationSeparator/>
      </w:r>
    </w:p>
  </w:footnote>
  <w:footnote w:id="1">
    <w:p w14:paraId="7A799EC3" w14:textId="1B69977B" w:rsidR="00E566DD" w:rsidRPr="00E566DD" w:rsidRDefault="00E566DD">
      <w:pPr>
        <w:pStyle w:val="FootnoteText"/>
        <w:rPr>
          <w:lang w:val="ro-RO"/>
        </w:rPr>
      </w:pPr>
      <w:r>
        <w:rPr>
          <w:rStyle w:val="FootnoteReference"/>
        </w:rPr>
        <w:footnoteRef/>
      </w:r>
      <w:r>
        <w:t xml:space="preserve"> </w:t>
      </w:r>
      <w:hyperlink r:id="rId1" w:history="1">
        <w:r w:rsidRPr="00470042">
          <w:rPr>
            <w:rStyle w:val="Hyperlink"/>
          </w:rPr>
          <w:t>https://caen.ro/</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7416D"/>
    <w:multiLevelType w:val="hybridMultilevel"/>
    <w:tmpl w:val="29CA9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9B21FD"/>
    <w:multiLevelType w:val="hybridMultilevel"/>
    <w:tmpl w:val="293093EC"/>
    <w:lvl w:ilvl="0" w:tplc="689C8798">
      <w:start w:val="1"/>
      <w:numFmt w:val="decimal"/>
      <w:lvlText w:val="%1."/>
      <w:lvlJc w:val="left"/>
      <w:pPr>
        <w:ind w:left="785" w:hanging="360"/>
      </w:pPr>
      <w:rPr>
        <w:rFonts w:hint="default"/>
        <w:sz w:val="28"/>
        <w:szCs w:val="28"/>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8BE"/>
    <w:rsid w:val="000777C2"/>
    <w:rsid w:val="001134E8"/>
    <w:rsid w:val="001D0D81"/>
    <w:rsid w:val="00223BA4"/>
    <w:rsid w:val="0035684E"/>
    <w:rsid w:val="0043544F"/>
    <w:rsid w:val="00494FDE"/>
    <w:rsid w:val="004E70CB"/>
    <w:rsid w:val="0069649C"/>
    <w:rsid w:val="006B7650"/>
    <w:rsid w:val="00724B1C"/>
    <w:rsid w:val="007C13D9"/>
    <w:rsid w:val="008B26F7"/>
    <w:rsid w:val="0092680F"/>
    <w:rsid w:val="00A238BE"/>
    <w:rsid w:val="00AD72EA"/>
    <w:rsid w:val="00BA795A"/>
    <w:rsid w:val="00D4466C"/>
    <w:rsid w:val="00D573FF"/>
    <w:rsid w:val="00E01BC1"/>
    <w:rsid w:val="00E566DD"/>
    <w:rsid w:val="00E83575"/>
    <w:rsid w:val="00F2458C"/>
    <w:rsid w:val="00F75EC9"/>
    <w:rsid w:val="00F93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263AB"/>
  <w15:chartTrackingRefBased/>
  <w15:docId w15:val="{3D4BE8A6-6181-4EDC-B080-2BC24C76A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566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66DD"/>
    <w:rPr>
      <w:rFonts w:ascii="Times New Roman" w:eastAsia="Times New Roman" w:hAnsi="Times New Roman" w:cs="Times New Roman"/>
      <w:b/>
      <w:bCs/>
      <w:sz w:val="36"/>
      <w:szCs w:val="36"/>
    </w:rPr>
  </w:style>
  <w:style w:type="paragraph" w:styleId="FootnoteText">
    <w:name w:val="footnote text"/>
    <w:basedOn w:val="Normal"/>
    <w:link w:val="FootnoteTextChar"/>
    <w:uiPriority w:val="99"/>
    <w:semiHidden/>
    <w:unhideWhenUsed/>
    <w:rsid w:val="00E566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6DD"/>
    <w:rPr>
      <w:sz w:val="20"/>
      <w:szCs w:val="20"/>
    </w:rPr>
  </w:style>
  <w:style w:type="character" w:styleId="FootnoteReference">
    <w:name w:val="footnote reference"/>
    <w:basedOn w:val="DefaultParagraphFont"/>
    <w:uiPriority w:val="99"/>
    <w:semiHidden/>
    <w:unhideWhenUsed/>
    <w:rsid w:val="00E566DD"/>
    <w:rPr>
      <w:vertAlign w:val="superscript"/>
    </w:rPr>
  </w:style>
  <w:style w:type="character" w:styleId="Hyperlink">
    <w:name w:val="Hyperlink"/>
    <w:basedOn w:val="DefaultParagraphFont"/>
    <w:uiPriority w:val="99"/>
    <w:unhideWhenUsed/>
    <w:rsid w:val="00E566DD"/>
    <w:rPr>
      <w:color w:val="0563C1" w:themeColor="hyperlink"/>
      <w:u w:val="single"/>
    </w:rPr>
  </w:style>
  <w:style w:type="character" w:styleId="UnresolvedMention">
    <w:name w:val="Unresolved Mention"/>
    <w:basedOn w:val="DefaultParagraphFont"/>
    <w:uiPriority w:val="99"/>
    <w:semiHidden/>
    <w:unhideWhenUsed/>
    <w:rsid w:val="00E566DD"/>
    <w:rPr>
      <w:color w:val="605E5C"/>
      <w:shd w:val="clear" w:color="auto" w:fill="E1DFDD"/>
    </w:rPr>
  </w:style>
  <w:style w:type="paragraph" w:styleId="HTMLPreformatted">
    <w:name w:val="HTML Preformatted"/>
    <w:basedOn w:val="Normal"/>
    <w:link w:val="HTMLPreformattedChar"/>
    <w:uiPriority w:val="99"/>
    <w:semiHidden/>
    <w:unhideWhenUsed/>
    <w:rsid w:val="00BA795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A795A"/>
    <w:rPr>
      <w:rFonts w:ascii="Consolas" w:hAnsi="Consolas"/>
      <w:sz w:val="20"/>
      <w:szCs w:val="20"/>
    </w:rPr>
  </w:style>
  <w:style w:type="paragraph" w:styleId="ListParagraph">
    <w:name w:val="List Paragraph"/>
    <w:basedOn w:val="Normal"/>
    <w:uiPriority w:val="34"/>
    <w:qFormat/>
    <w:rsid w:val="00BA79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5117">
      <w:bodyDiv w:val="1"/>
      <w:marLeft w:val="0"/>
      <w:marRight w:val="0"/>
      <w:marTop w:val="0"/>
      <w:marBottom w:val="0"/>
      <w:divBdr>
        <w:top w:val="none" w:sz="0" w:space="0" w:color="auto"/>
        <w:left w:val="none" w:sz="0" w:space="0" w:color="auto"/>
        <w:bottom w:val="none" w:sz="0" w:space="0" w:color="auto"/>
        <w:right w:val="none" w:sz="0" w:space="0" w:color="auto"/>
      </w:divBdr>
    </w:div>
    <w:div w:id="363098814">
      <w:bodyDiv w:val="1"/>
      <w:marLeft w:val="0"/>
      <w:marRight w:val="0"/>
      <w:marTop w:val="0"/>
      <w:marBottom w:val="0"/>
      <w:divBdr>
        <w:top w:val="none" w:sz="0" w:space="0" w:color="auto"/>
        <w:left w:val="none" w:sz="0" w:space="0" w:color="auto"/>
        <w:bottom w:val="none" w:sz="0" w:space="0" w:color="auto"/>
        <w:right w:val="none" w:sz="0" w:space="0" w:color="auto"/>
      </w:divBdr>
    </w:div>
    <w:div w:id="496850426">
      <w:bodyDiv w:val="1"/>
      <w:marLeft w:val="0"/>
      <w:marRight w:val="0"/>
      <w:marTop w:val="0"/>
      <w:marBottom w:val="0"/>
      <w:divBdr>
        <w:top w:val="none" w:sz="0" w:space="0" w:color="auto"/>
        <w:left w:val="none" w:sz="0" w:space="0" w:color="auto"/>
        <w:bottom w:val="none" w:sz="0" w:space="0" w:color="auto"/>
        <w:right w:val="none" w:sz="0" w:space="0" w:color="auto"/>
      </w:divBdr>
    </w:div>
    <w:div w:id="956453848">
      <w:bodyDiv w:val="1"/>
      <w:marLeft w:val="0"/>
      <w:marRight w:val="0"/>
      <w:marTop w:val="0"/>
      <w:marBottom w:val="0"/>
      <w:divBdr>
        <w:top w:val="none" w:sz="0" w:space="0" w:color="auto"/>
        <w:left w:val="none" w:sz="0" w:space="0" w:color="auto"/>
        <w:bottom w:val="none" w:sz="0" w:space="0" w:color="auto"/>
        <w:right w:val="none" w:sz="0" w:space="0" w:color="auto"/>
      </w:divBdr>
    </w:div>
    <w:div w:id="1128091214">
      <w:bodyDiv w:val="1"/>
      <w:marLeft w:val="0"/>
      <w:marRight w:val="0"/>
      <w:marTop w:val="0"/>
      <w:marBottom w:val="0"/>
      <w:divBdr>
        <w:top w:val="none" w:sz="0" w:space="0" w:color="auto"/>
        <w:left w:val="none" w:sz="0" w:space="0" w:color="auto"/>
        <w:bottom w:val="none" w:sz="0" w:space="0" w:color="auto"/>
        <w:right w:val="none" w:sz="0" w:space="0" w:color="auto"/>
      </w:divBdr>
    </w:div>
    <w:div w:id="1242838070">
      <w:bodyDiv w:val="1"/>
      <w:marLeft w:val="0"/>
      <w:marRight w:val="0"/>
      <w:marTop w:val="0"/>
      <w:marBottom w:val="0"/>
      <w:divBdr>
        <w:top w:val="none" w:sz="0" w:space="0" w:color="auto"/>
        <w:left w:val="none" w:sz="0" w:space="0" w:color="auto"/>
        <w:bottom w:val="none" w:sz="0" w:space="0" w:color="auto"/>
        <w:right w:val="none" w:sz="0" w:space="0" w:color="auto"/>
      </w:divBdr>
    </w:div>
    <w:div w:id="1472942982">
      <w:bodyDiv w:val="1"/>
      <w:marLeft w:val="0"/>
      <w:marRight w:val="0"/>
      <w:marTop w:val="0"/>
      <w:marBottom w:val="0"/>
      <w:divBdr>
        <w:top w:val="none" w:sz="0" w:space="0" w:color="auto"/>
        <w:left w:val="none" w:sz="0" w:space="0" w:color="auto"/>
        <w:bottom w:val="none" w:sz="0" w:space="0" w:color="auto"/>
        <w:right w:val="none" w:sz="0" w:space="0" w:color="auto"/>
      </w:divBdr>
    </w:div>
    <w:div w:id="1685352618">
      <w:bodyDiv w:val="1"/>
      <w:marLeft w:val="0"/>
      <w:marRight w:val="0"/>
      <w:marTop w:val="0"/>
      <w:marBottom w:val="0"/>
      <w:divBdr>
        <w:top w:val="none" w:sz="0" w:space="0" w:color="auto"/>
        <w:left w:val="none" w:sz="0" w:space="0" w:color="auto"/>
        <w:bottom w:val="none" w:sz="0" w:space="0" w:color="auto"/>
        <w:right w:val="none" w:sz="0" w:space="0" w:color="auto"/>
      </w:divBdr>
    </w:div>
    <w:div w:id="182100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caen.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D9C0E-1883-428E-991F-5CE1C0D9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12</Pages>
  <Words>826</Words>
  <Characters>4713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Andrada Pop</dc:creator>
  <cp:keywords/>
  <dc:description/>
  <cp:lastModifiedBy>Andrada Pop</cp:lastModifiedBy>
  <cp:revision>9</cp:revision>
  <dcterms:created xsi:type="dcterms:W3CDTF">2021-04-28T15:22:00Z</dcterms:created>
  <dcterms:modified xsi:type="dcterms:W3CDTF">2021-08-21T21:03:00Z</dcterms:modified>
</cp:coreProperties>
</file>