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General configuration for the init.d scripts,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not necessarily for JBoss AS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default location: /etc/default/wildfly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Location of JDK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JAVA_HOME="/usr/lib/jvm/default-java"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Location of WildFly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JBOSS_HOME="/opt/wildfly"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The username who should own the process.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JBOSS_USER=wildfly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The mode WildFly should start, standalone or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JBOSS_MODE=standalone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Configuration for standalone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JBOSS_CONFIG=standalone.xml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Configuration for domain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JBOSS_DOMAIN_CONFIG=domain.xml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JBOSS_HOST_CONFIG=host-master.xml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The amount of time to wait for startup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STARTUP_WAIT=60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The amount of time to wait for shutdown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SHUTDOWN_WAIT=60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Location to keep the console log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JBOSS_CONSOLE_LOG="/var/log/wildfly/console.log"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