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1504" w14:textId="77777777" w:rsidR="00F8498F" w:rsidRPr="003232B0" w:rsidRDefault="00F8498F" w:rsidP="00F8498F">
      <w:pPr>
        <w:pStyle w:val="Heading1"/>
      </w:pPr>
      <w:r w:rsidRPr="003232B0">
        <w:t xml:space="preserve">Objetivos deste documento </w:t>
      </w:r>
    </w:p>
    <w:p w14:paraId="5063235A" w14:textId="77777777" w:rsidR="00A84EAF" w:rsidRDefault="00A84EAF" w:rsidP="000D0D7D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14:paraId="098B261A" w14:textId="5AE25807" w:rsidR="009E11BF" w:rsidRDefault="005814A1" w:rsidP="00F8498F">
      <w:r w:rsidRPr="00B11B27">
        <w:t xml:space="preserve">Este documento formaliza o </w:t>
      </w:r>
      <w:r w:rsidR="009E11BF">
        <w:t>encerramento do contrato</w:t>
      </w:r>
      <w:r w:rsidRPr="00B11B27">
        <w:t xml:space="preserve"> considerando-o entregue integralmente.</w:t>
      </w:r>
    </w:p>
    <w:p w14:paraId="3A415AA2" w14:textId="77777777" w:rsidR="007D5BC2" w:rsidRPr="00AA3C95" w:rsidRDefault="007D5BC2" w:rsidP="00F8498F"/>
    <w:p w14:paraId="783ED29D" w14:textId="77777777" w:rsidR="009E11BF" w:rsidRPr="00717A3C" w:rsidRDefault="009E11BF" w:rsidP="009E11BF">
      <w:pPr>
        <w:pStyle w:val="Heading1"/>
      </w:pPr>
      <w:bookmarkStart w:id="0" w:name="_Toc111611375"/>
      <w:r>
        <w:t>Entrega</w:t>
      </w:r>
      <w:bookmarkEnd w:id="0"/>
      <w:r>
        <w:t>s realizadas</w:t>
      </w:r>
    </w:p>
    <w:p w14:paraId="3037C00A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1" w:name="_Toc310363826"/>
      <w:bookmarkStart w:id="2" w:name="_Toc494438470"/>
      <w:r w:rsidRPr="0016276A">
        <w:rPr>
          <w:rFonts w:ascii="Times New Roman" w:hAnsi="Times New Roman" w:cs="Times New Roman"/>
        </w:rPr>
        <w:t>Entrega 1</w:t>
      </w:r>
      <w:bookmarkEnd w:id="1"/>
      <w:r w:rsidRPr="0016276A">
        <w:rPr>
          <w:rFonts w:ascii="Times New Roman" w:hAnsi="Times New Roman" w:cs="Times New Roman"/>
        </w:rPr>
        <w:t>- Proposta Técnica e Financeira</w:t>
      </w:r>
      <w:bookmarkEnd w:id="2"/>
    </w:p>
    <w:p w14:paraId="65CF138D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6276A">
        <w:rPr>
          <w:rFonts w:ascii="Times New Roman" w:hAnsi="Times New Roman" w:cs="Times New Roman"/>
          <w:sz w:val="24"/>
          <w:szCs w:val="24"/>
        </w:rPr>
        <w:t xml:space="preserve">É o documento que especifica </w:t>
      </w:r>
      <w:r>
        <w:rPr>
          <w:rFonts w:ascii="Times New Roman" w:hAnsi="Times New Roman" w:cs="Times New Roman"/>
          <w:sz w:val="24"/>
          <w:szCs w:val="24"/>
        </w:rPr>
        <w:t>a proposta para o projecto. Foi</w:t>
      </w:r>
      <w:r w:rsidRPr="0016276A">
        <w:rPr>
          <w:rFonts w:ascii="Times New Roman" w:hAnsi="Times New Roman" w:cs="Times New Roman"/>
          <w:sz w:val="24"/>
          <w:szCs w:val="24"/>
        </w:rPr>
        <w:t xml:space="preserve"> apresentado todo o material necessário (perfil dos desenvolvedores, tempo) para o desenvolvimento do produto, juntamente com o capital necessário para cada etapa do projecto.</w:t>
      </w:r>
    </w:p>
    <w:p w14:paraId="542DF2D8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1CA3485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310363827"/>
      <w:bookmarkStart w:id="4" w:name="_Toc494438471"/>
      <w:r w:rsidRPr="0016276A">
        <w:rPr>
          <w:rFonts w:ascii="Times New Roman" w:hAnsi="Times New Roman" w:cs="Times New Roman"/>
        </w:rPr>
        <w:t>Entrega 2</w:t>
      </w:r>
      <w:bookmarkEnd w:id="3"/>
      <w:r w:rsidRPr="0016276A">
        <w:rPr>
          <w:rFonts w:ascii="Times New Roman" w:hAnsi="Times New Roman" w:cs="Times New Roman"/>
        </w:rPr>
        <w:t xml:space="preserve"> – Plano do projecto</w:t>
      </w:r>
      <w:bookmarkEnd w:id="4"/>
    </w:p>
    <w:p w14:paraId="454D82F2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6276A">
        <w:rPr>
          <w:rFonts w:ascii="Times New Roman" w:hAnsi="Times New Roman" w:cs="Times New Roman"/>
          <w:sz w:val="24"/>
          <w:szCs w:val="24"/>
        </w:rPr>
        <w:t xml:space="preserve">Esta entrega é do plano do projecto, que </w:t>
      </w:r>
      <w:r>
        <w:rPr>
          <w:rFonts w:ascii="Times New Roman" w:hAnsi="Times New Roman" w:cs="Times New Roman"/>
          <w:sz w:val="24"/>
          <w:szCs w:val="24"/>
        </w:rPr>
        <w:t>consiste em como o projecto foi</w:t>
      </w:r>
      <w:r w:rsidRPr="00162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dividido e tratou</w:t>
      </w:r>
      <w:r w:rsidRPr="0016276A">
        <w:rPr>
          <w:rFonts w:ascii="Times New Roman" w:hAnsi="Times New Roman" w:cs="Times New Roman"/>
          <w:sz w:val="24"/>
          <w:szCs w:val="24"/>
        </w:rPr>
        <w:t xml:space="preserve"> da gestão da produção do software, a divisão de tempo para cada ent</w:t>
      </w:r>
      <w:r>
        <w:rPr>
          <w:rFonts w:ascii="Times New Roman" w:hAnsi="Times New Roman" w:cs="Times New Roman"/>
          <w:sz w:val="24"/>
          <w:szCs w:val="24"/>
        </w:rPr>
        <w:t>rega da parte do software e</w:t>
      </w:r>
      <w:r w:rsidRPr="0016276A">
        <w:rPr>
          <w:rFonts w:ascii="Times New Roman" w:hAnsi="Times New Roman" w:cs="Times New Roman"/>
          <w:sz w:val="24"/>
          <w:szCs w:val="24"/>
        </w:rPr>
        <w:t xml:space="preserve"> a gestão das mudanças.</w:t>
      </w:r>
    </w:p>
    <w:p w14:paraId="49A55356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67AD76B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5" w:name="_Toc494438472"/>
      <w:r w:rsidRPr="0016276A">
        <w:rPr>
          <w:rFonts w:ascii="Times New Roman" w:hAnsi="Times New Roman" w:cs="Times New Roman"/>
        </w:rPr>
        <w:t>Entrega 3 – Documento de Requisitos</w:t>
      </w:r>
      <w:bookmarkEnd w:id="5"/>
    </w:p>
    <w:p w14:paraId="11A70129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Esta entrega foi </w:t>
      </w:r>
      <w:r w:rsidRPr="0016276A">
        <w:rPr>
          <w:rFonts w:ascii="Times New Roman" w:hAnsi="Times New Roman" w:cs="Times New Roman"/>
          <w:sz w:val="24"/>
          <w:szCs w:val="24"/>
        </w:rPr>
        <w:t>relativa ao documento que especifica as funcionalidades do sistema, onde estão apresentados os principais requisitos do sistema</w:t>
      </w:r>
      <w:r w:rsidRPr="0016276A">
        <w:rPr>
          <w:rFonts w:ascii="Times New Roman" w:hAnsi="Times New Roman" w:cs="Times New Roman"/>
        </w:rPr>
        <w:t>.</w:t>
      </w:r>
    </w:p>
    <w:p w14:paraId="4EE43AD7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</w:rPr>
      </w:pPr>
    </w:p>
    <w:p w14:paraId="24B225BF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6" w:name="_Toc494438473"/>
      <w:r w:rsidRPr="0016276A">
        <w:rPr>
          <w:rFonts w:ascii="Times New Roman" w:hAnsi="Times New Roman" w:cs="Times New Roman"/>
        </w:rPr>
        <w:t>Entrega 4 – Projecto</w:t>
      </w:r>
      <w:bookmarkEnd w:id="6"/>
      <w:r w:rsidRPr="0016276A">
        <w:rPr>
          <w:rFonts w:ascii="Times New Roman" w:hAnsi="Times New Roman" w:cs="Times New Roman"/>
        </w:rPr>
        <w:t xml:space="preserve"> parte 1</w:t>
      </w:r>
    </w:p>
    <w:p w14:paraId="615EC97B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 entrega foi</w:t>
      </w:r>
      <w:r w:rsidRPr="0016276A">
        <w:rPr>
          <w:rFonts w:ascii="Times New Roman" w:hAnsi="Times New Roman" w:cs="Times New Roman"/>
          <w:sz w:val="24"/>
        </w:rPr>
        <w:t xml:space="preserve"> relativa a primeira fas</w:t>
      </w:r>
      <w:r>
        <w:rPr>
          <w:rFonts w:ascii="Times New Roman" w:hAnsi="Times New Roman" w:cs="Times New Roman"/>
          <w:sz w:val="24"/>
        </w:rPr>
        <w:t>e funcional do produto, que foi</w:t>
      </w:r>
      <w:r w:rsidRPr="0016276A">
        <w:rPr>
          <w:rFonts w:ascii="Times New Roman" w:hAnsi="Times New Roman" w:cs="Times New Roman"/>
          <w:sz w:val="24"/>
        </w:rPr>
        <w:t xml:space="preserve"> entregue na data previamente estabelecida</w:t>
      </w:r>
      <w:r>
        <w:rPr>
          <w:rFonts w:ascii="Times New Roman" w:hAnsi="Times New Roman" w:cs="Times New Roman"/>
          <w:sz w:val="24"/>
        </w:rPr>
        <w:t>, conteve</w:t>
      </w:r>
      <w:r w:rsidRPr="0016276A">
        <w:rPr>
          <w:rFonts w:ascii="Times New Roman" w:hAnsi="Times New Roman" w:cs="Times New Roman"/>
          <w:sz w:val="24"/>
        </w:rPr>
        <w:t xml:space="preserve"> as funcionalidades básicas do sistema.</w:t>
      </w:r>
    </w:p>
    <w:p w14:paraId="0C645D43" w14:textId="77777777" w:rsidR="009C3DE3" w:rsidRDefault="009C3DE3" w:rsidP="009C3DE3">
      <w:pPr>
        <w:spacing w:line="360" w:lineRule="auto"/>
        <w:jc w:val="both"/>
        <w:rPr>
          <w:rFonts w:ascii="Times New Roman" w:hAnsi="Times New Roman" w:cs="Times New Roman"/>
        </w:rPr>
      </w:pPr>
    </w:p>
    <w:p w14:paraId="015A8432" w14:textId="77777777" w:rsidR="009C3DE3" w:rsidRPr="0016276A" w:rsidRDefault="009C3DE3" w:rsidP="009C3DE3">
      <w:pPr>
        <w:spacing w:line="360" w:lineRule="auto"/>
        <w:jc w:val="both"/>
        <w:rPr>
          <w:rFonts w:ascii="Times New Roman" w:hAnsi="Times New Roman" w:cs="Times New Roman"/>
        </w:rPr>
      </w:pPr>
    </w:p>
    <w:p w14:paraId="088E3621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7" w:name="_Toc494438474"/>
      <w:r w:rsidRPr="0016276A">
        <w:rPr>
          <w:rFonts w:ascii="Times New Roman" w:hAnsi="Times New Roman" w:cs="Times New Roman"/>
        </w:rPr>
        <w:t>Entrega 5 – Relatório de progresso 1</w:t>
      </w:r>
      <w:bookmarkEnd w:id="7"/>
    </w:p>
    <w:p w14:paraId="52BF39CC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Apresentou</w:t>
      </w:r>
      <w:r w:rsidRPr="0016276A">
        <w:rPr>
          <w:rFonts w:ascii="Times New Roman" w:hAnsi="Times New Roman" w:cs="Times New Roman"/>
          <w:sz w:val="24"/>
        </w:rPr>
        <w:t xml:space="preserve"> as informações relativas à produção do Software até a primeira fase do produto</w:t>
      </w:r>
      <w:r>
        <w:rPr>
          <w:rFonts w:ascii="Times New Roman" w:hAnsi="Times New Roman" w:cs="Times New Roman"/>
          <w:sz w:val="24"/>
        </w:rPr>
        <w:t xml:space="preserve">. </w:t>
      </w:r>
    </w:p>
    <w:p w14:paraId="0D193A17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6276A">
        <w:rPr>
          <w:rFonts w:ascii="Times New Roman" w:hAnsi="Times New Roman" w:cs="Times New Roman"/>
        </w:rPr>
        <w:t>Entrega 6 – Projecto parte 2</w:t>
      </w:r>
    </w:p>
    <w:p w14:paraId="1BD6409A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Esta entrega foi</w:t>
      </w:r>
      <w:r w:rsidRPr="0016276A">
        <w:rPr>
          <w:rFonts w:ascii="Times New Roman" w:hAnsi="Times New Roman" w:cs="Times New Roman"/>
          <w:sz w:val="24"/>
        </w:rPr>
        <w:t xml:space="preserve"> relativa a segunda fase funcional do produto, que será entregue na data</w:t>
      </w:r>
      <w:r>
        <w:rPr>
          <w:rFonts w:ascii="Times New Roman" w:hAnsi="Times New Roman" w:cs="Times New Roman"/>
          <w:sz w:val="24"/>
        </w:rPr>
        <w:t xml:space="preserve"> previamente estabelecida</w:t>
      </w:r>
      <w:r w:rsidRPr="0016276A">
        <w:rPr>
          <w:rFonts w:ascii="Times New Roman" w:hAnsi="Times New Roman" w:cs="Times New Roman"/>
          <w:sz w:val="24"/>
        </w:rPr>
        <w:t xml:space="preserve">. </w:t>
      </w:r>
    </w:p>
    <w:p w14:paraId="057908EC" w14:textId="77777777" w:rsidR="009C3DE3" w:rsidRPr="0016276A" w:rsidRDefault="009C3DE3" w:rsidP="009C3DE3">
      <w:pPr>
        <w:spacing w:line="360" w:lineRule="auto"/>
        <w:jc w:val="both"/>
        <w:rPr>
          <w:rFonts w:ascii="Times New Roman" w:hAnsi="Times New Roman" w:cs="Times New Roman"/>
        </w:rPr>
      </w:pPr>
    </w:p>
    <w:p w14:paraId="0F580953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8" w:name="_Toc494438475"/>
      <w:r w:rsidRPr="0016276A">
        <w:rPr>
          <w:rFonts w:ascii="Times New Roman" w:hAnsi="Times New Roman" w:cs="Times New Roman"/>
        </w:rPr>
        <w:t>Entrega 7 - Relatório de progresso 2</w:t>
      </w:r>
      <w:bookmarkEnd w:id="8"/>
    </w:p>
    <w:p w14:paraId="3F6A627C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Apresentou</w:t>
      </w:r>
      <w:r w:rsidRPr="0016276A">
        <w:rPr>
          <w:rFonts w:ascii="Times New Roman" w:hAnsi="Times New Roman" w:cs="Times New Roman"/>
          <w:sz w:val="24"/>
        </w:rPr>
        <w:t xml:space="preserve"> as informações relativas à produção do Software até a segunda fase do produto. </w:t>
      </w:r>
    </w:p>
    <w:p w14:paraId="6F5104C3" w14:textId="77777777" w:rsidR="009C3DE3" w:rsidRPr="0016276A" w:rsidRDefault="009C3DE3" w:rsidP="009C3DE3">
      <w:pPr>
        <w:spacing w:line="360" w:lineRule="auto"/>
        <w:jc w:val="both"/>
        <w:rPr>
          <w:rFonts w:ascii="Times New Roman" w:hAnsi="Times New Roman" w:cs="Times New Roman"/>
        </w:rPr>
      </w:pPr>
    </w:p>
    <w:p w14:paraId="1230A541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6276A">
        <w:rPr>
          <w:rFonts w:ascii="Times New Roman" w:hAnsi="Times New Roman" w:cs="Times New Roman"/>
        </w:rPr>
        <w:t>Entrega 8 - Relatório de progresso 3</w:t>
      </w:r>
    </w:p>
    <w:p w14:paraId="6F405E31" w14:textId="77777777" w:rsidR="009C3DE3" w:rsidRPr="0016276A" w:rsidRDefault="009C3DE3" w:rsidP="009C3DE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Apresentou</w:t>
      </w:r>
      <w:r w:rsidRPr="0016276A">
        <w:rPr>
          <w:rFonts w:ascii="Times New Roman" w:hAnsi="Times New Roman" w:cs="Times New Roman"/>
          <w:sz w:val="24"/>
        </w:rPr>
        <w:t xml:space="preserve"> as informações relativas à produção do Software até a terceira fase. </w:t>
      </w:r>
    </w:p>
    <w:p w14:paraId="136A64C1" w14:textId="77777777" w:rsidR="009C3DE3" w:rsidRPr="0016276A" w:rsidRDefault="009C3DE3" w:rsidP="009C3DE3">
      <w:pPr>
        <w:spacing w:line="360" w:lineRule="auto"/>
        <w:jc w:val="both"/>
        <w:rPr>
          <w:rFonts w:ascii="Times New Roman" w:hAnsi="Times New Roman" w:cs="Times New Roman"/>
        </w:rPr>
      </w:pPr>
    </w:p>
    <w:p w14:paraId="73A809C4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9" w:name="_Toc494438476"/>
      <w:r w:rsidRPr="0016276A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>trega 7 – Relatório Final do pr</w:t>
      </w:r>
      <w:r w:rsidRPr="0016276A">
        <w:rPr>
          <w:rFonts w:ascii="Times New Roman" w:hAnsi="Times New Roman" w:cs="Times New Roman"/>
        </w:rPr>
        <w:t>ojecto</w:t>
      </w:r>
      <w:bookmarkEnd w:id="9"/>
    </w:p>
    <w:p w14:paraId="108B9340" w14:textId="77777777" w:rsidR="009C3DE3" w:rsidRPr="00867187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867187">
        <w:rPr>
          <w:rFonts w:ascii="Times New Roman" w:hAnsi="Times New Roman" w:cs="Times New Roman"/>
          <w:sz w:val="24"/>
        </w:rPr>
        <w:t>Nesta entrega serve para validar o produto, quanto as funcionalidades e as entregas e com isso encerrar o projecto.</w:t>
      </w:r>
    </w:p>
    <w:p w14:paraId="597D3D08" w14:textId="77777777" w:rsidR="009E11BF" w:rsidRDefault="009E11BF" w:rsidP="009E11BF"/>
    <w:p w14:paraId="349B30BA" w14:textId="77777777" w:rsidR="009E11BF" w:rsidRDefault="009E11BF" w:rsidP="009E11BF"/>
    <w:p w14:paraId="40A91AB9" w14:textId="77777777" w:rsidR="008843C9" w:rsidRDefault="00F8498F" w:rsidP="00321EE0">
      <w:pPr>
        <w:pStyle w:val="Heading1"/>
      </w:pPr>
      <w:r w:rsidRPr="00F8498F">
        <w:t>Questões em Aberto</w:t>
      </w:r>
    </w:p>
    <w:p w14:paraId="32730C2A" w14:textId="77777777" w:rsidR="00F8498F" w:rsidRDefault="00F8498F" w:rsidP="000D0D7D">
      <w:pPr>
        <w:pStyle w:val="Comments"/>
      </w:pPr>
      <w:r>
        <w:t xml:space="preserve">[Usar caso haja alguma questão pendente em relação </w:t>
      </w:r>
      <w:r w:rsidR="00735A91">
        <w:t>à</w:t>
      </w:r>
      <w:r w:rsidR="00A42DA6">
        <w:t>s</w:t>
      </w:r>
      <w:r>
        <w:t xml:space="preserve"> entrega</w:t>
      </w:r>
      <w:r w:rsidR="00A42DA6">
        <w:t xml:space="preserve">s do </w:t>
      </w:r>
      <w:r w:rsidR="009E11BF">
        <w:t>contrato</w:t>
      </w:r>
      <w:r w:rsidR="00A42DA6">
        <w:t>. Ex.: Requisitos não entregues</w:t>
      </w:r>
      <w:r>
        <w:t>]</w:t>
      </w: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1204"/>
        <w:gridCol w:w="923"/>
        <w:gridCol w:w="2551"/>
      </w:tblGrid>
      <w:tr w:rsidR="00A42DA6" w:rsidRPr="00A84EAF" w14:paraId="6519BD85" w14:textId="77777777" w:rsidTr="001E4A39">
        <w:tc>
          <w:tcPr>
            <w:tcW w:w="3964" w:type="dxa"/>
            <w:shd w:val="clear" w:color="auto" w:fill="DBE5F1" w:themeFill="accent1" w:themeFillTint="33"/>
            <w:vAlign w:val="center"/>
          </w:tcPr>
          <w:p w14:paraId="02A682C0" w14:textId="77777777"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Questão em aberto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48F2AAE9" w14:textId="77777777"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Responsável</w:t>
            </w:r>
          </w:p>
        </w:tc>
        <w:tc>
          <w:tcPr>
            <w:tcW w:w="923" w:type="dxa"/>
            <w:shd w:val="clear" w:color="auto" w:fill="DBE5F1" w:themeFill="accent1" w:themeFillTint="33"/>
            <w:vAlign w:val="center"/>
          </w:tcPr>
          <w:p w14:paraId="2093781A" w14:textId="77777777"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Previsão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14:paraId="5473448D" w14:textId="77777777" w:rsidR="00A42DA6" w:rsidRPr="00A84EAF" w:rsidRDefault="00A42DA6" w:rsidP="00A42DA6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A84EAF">
              <w:rPr>
                <w:rFonts w:cs="Arial"/>
                <w:b/>
                <w:sz w:val="18"/>
                <w:szCs w:val="16"/>
              </w:rPr>
              <w:t>Comentário</w:t>
            </w:r>
          </w:p>
        </w:tc>
      </w:tr>
      <w:tr w:rsidR="00A42DA6" w:rsidRPr="00A84EAF" w14:paraId="74AB37C2" w14:textId="77777777" w:rsidTr="001E4A39">
        <w:tc>
          <w:tcPr>
            <w:tcW w:w="3964" w:type="dxa"/>
            <w:vAlign w:val="center"/>
          </w:tcPr>
          <w:p w14:paraId="27889187" w14:textId="77777777"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14:paraId="3D43A556" w14:textId="77777777"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14:paraId="672A9E0B" w14:textId="77777777"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14:paraId="68FE08F9" w14:textId="77777777"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A84EAF" w14:paraId="2B2702FE" w14:textId="77777777" w:rsidTr="001E4A39">
        <w:tc>
          <w:tcPr>
            <w:tcW w:w="3964" w:type="dxa"/>
            <w:vAlign w:val="center"/>
          </w:tcPr>
          <w:p w14:paraId="6786FE9E" w14:textId="77777777"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14:paraId="40E2D807" w14:textId="77777777"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14:paraId="59865C35" w14:textId="77777777"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14:paraId="128C4B07" w14:textId="77777777"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A84EAF" w14:paraId="0B4F92AE" w14:textId="77777777" w:rsidTr="001E4A39">
        <w:tc>
          <w:tcPr>
            <w:tcW w:w="3964" w:type="dxa"/>
            <w:vAlign w:val="center"/>
          </w:tcPr>
          <w:p w14:paraId="12AA8DA3" w14:textId="77777777"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14:paraId="34086501" w14:textId="77777777"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14:paraId="4117B972" w14:textId="77777777"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14:paraId="46321B56" w14:textId="77777777"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</w:tbl>
    <w:p w14:paraId="06BAC7ED" w14:textId="77777777" w:rsidR="00B11B27" w:rsidRPr="00727C66" w:rsidRDefault="00B11B27" w:rsidP="00B11B27"/>
    <w:p w14:paraId="469470BE" w14:textId="77777777" w:rsidR="00F8498F" w:rsidRDefault="00F8498F" w:rsidP="00F8498F"/>
    <w:p w14:paraId="47B5F1DB" w14:textId="77777777" w:rsidR="00F8498F" w:rsidRDefault="00F8498F" w:rsidP="00F8498F"/>
    <w:p w14:paraId="2A0C2751" w14:textId="77777777" w:rsidR="00B11B27" w:rsidRPr="00727C66" w:rsidRDefault="00B11B27" w:rsidP="00B11B27">
      <w:pPr>
        <w:pStyle w:val="Heading1"/>
      </w:pPr>
      <w:r w:rsidRPr="00727C66">
        <w:t>Informações adicionais</w:t>
      </w:r>
    </w:p>
    <w:p w14:paraId="2F4D1037" w14:textId="77777777" w:rsidR="00B11B27" w:rsidRDefault="00B11B27" w:rsidP="00B11B27"/>
    <w:p w14:paraId="3A73D3E4" w14:textId="77777777" w:rsidR="00B11B27" w:rsidRPr="00B36F73" w:rsidRDefault="00B11B27" w:rsidP="00B11B27"/>
    <w:p w14:paraId="0894975E" w14:textId="77777777" w:rsidR="00B11B27" w:rsidRDefault="00B11B27" w:rsidP="00B11B27"/>
    <w:p w14:paraId="477F93D7" w14:textId="77777777" w:rsidR="008843C9" w:rsidRDefault="008843C9" w:rsidP="003D377B"/>
    <w:p w14:paraId="04577CC5" w14:textId="77777777" w:rsidR="008843C9" w:rsidRDefault="008843C9" w:rsidP="003D377B"/>
    <w:p w14:paraId="2B5A46FE" w14:textId="77777777" w:rsidR="008843C9" w:rsidRDefault="008843C9" w:rsidP="003D377B"/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C52528" w14:paraId="7209A2AA" w14:textId="77777777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14:paraId="4162454E" w14:textId="77777777" w:rsidR="008843C9" w:rsidRPr="00C52528" w:rsidRDefault="00F267F3" w:rsidP="007D5BC2">
            <w:pPr>
              <w:jc w:val="center"/>
              <w:rPr>
                <w:b/>
              </w:rPr>
            </w:pPr>
            <w:r>
              <w:rPr>
                <w:b/>
              </w:rPr>
              <w:t>Aceite d</w:t>
            </w:r>
            <w:r w:rsidR="007D5BC2">
              <w:rPr>
                <w:b/>
              </w:rPr>
              <w:t>o Contrato</w:t>
            </w:r>
          </w:p>
        </w:tc>
      </w:tr>
      <w:tr w:rsidR="00B11B27" w:rsidRPr="00C52528" w14:paraId="5D847F92" w14:textId="77777777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14:paraId="76B25215" w14:textId="77777777"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</w:t>
            </w:r>
            <w:r w:rsidR="009E11BF">
              <w:t>contra</w:t>
            </w:r>
            <w:r w:rsidR="00BC6121" w:rsidRPr="00B11B27">
              <w:t xml:space="preserve">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="009E11BF">
              <w:t>e todas clausulas</w:t>
            </w:r>
            <w:r w:rsidR="007D5BC2">
              <w:t xml:space="preserve"> e a inexistência de qualquer reinvindicação futura</w:t>
            </w:r>
            <w:r w:rsidRPr="00B11B27">
              <w:t>.</w:t>
            </w:r>
          </w:p>
          <w:p w14:paraId="3203F96C" w14:textId="77777777"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14:paraId="6981DAB9" w14:textId="77777777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14:paraId="3F1EEDFD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14:paraId="209CD69B" w14:textId="77777777"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14:paraId="3BE1CE07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14:paraId="60A9B496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14:paraId="7BF1FDC0" w14:textId="77777777" w:rsidTr="001E4A39">
        <w:trPr>
          <w:trHeight w:val="379"/>
        </w:trPr>
        <w:tc>
          <w:tcPr>
            <w:tcW w:w="1565" w:type="dxa"/>
            <w:vAlign w:val="center"/>
          </w:tcPr>
          <w:p w14:paraId="35B0CB31" w14:textId="77777777" w:rsidR="001E4A39" w:rsidRPr="00CE3355" w:rsidRDefault="001E4A3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384" w:type="dxa"/>
          </w:tcPr>
          <w:p w14:paraId="5A6FE46D" w14:textId="77777777" w:rsidR="001E4A39" w:rsidRPr="00C52528" w:rsidRDefault="001E4A39" w:rsidP="002D679E"/>
        </w:tc>
        <w:tc>
          <w:tcPr>
            <w:tcW w:w="1621" w:type="dxa"/>
            <w:vAlign w:val="center"/>
          </w:tcPr>
          <w:p w14:paraId="119B0A55" w14:textId="77777777" w:rsidR="001E4A39" w:rsidRPr="00C52528" w:rsidRDefault="001E4A39" w:rsidP="002D679E"/>
        </w:tc>
        <w:tc>
          <w:tcPr>
            <w:tcW w:w="1072" w:type="dxa"/>
            <w:vAlign w:val="center"/>
          </w:tcPr>
          <w:p w14:paraId="03E82577" w14:textId="77777777" w:rsidR="001E4A39" w:rsidRPr="00C52528" w:rsidRDefault="001E4A39" w:rsidP="002D679E"/>
        </w:tc>
      </w:tr>
      <w:tr w:rsidR="001E4A39" w:rsidRPr="00C52528" w14:paraId="43592A85" w14:textId="77777777" w:rsidTr="001E4A39">
        <w:trPr>
          <w:trHeight w:val="379"/>
        </w:trPr>
        <w:tc>
          <w:tcPr>
            <w:tcW w:w="1565" w:type="dxa"/>
            <w:vAlign w:val="center"/>
          </w:tcPr>
          <w:p w14:paraId="0DA09F72" w14:textId="77777777" w:rsidR="001E4A39" w:rsidRPr="00CE3355" w:rsidRDefault="001E4A39" w:rsidP="002D679E">
            <w:pPr>
              <w:pStyle w:val="Tabela"/>
            </w:pPr>
            <w:r>
              <w:lastRenderedPageBreak/>
              <w:t>Gerente do Projeto</w:t>
            </w:r>
          </w:p>
        </w:tc>
        <w:tc>
          <w:tcPr>
            <w:tcW w:w="4384" w:type="dxa"/>
          </w:tcPr>
          <w:p w14:paraId="66119315" w14:textId="77777777" w:rsidR="001E4A39" w:rsidRPr="00C52528" w:rsidRDefault="001E4A39" w:rsidP="002D679E"/>
        </w:tc>
        <w:tc>
          <w:tcPr>
            <w:tcW w:w="1621" w:type="dxa"/>
            <w:vAlign w:val="center"/>
          </w:tcPr>
          <w:p w14:paraId="4B446F16" w14:textId="77777777" w:rsidR="001E4A39" w:rsidRPr="00C52528" w:rsidRDefault="001E4A39" w:rsidP="002D679E"/>
        </w:tc>
        <w:tc>
          <w:tcPr>
            <w:tcW w:w="1072" w:type="dxa"/>
            <w:vAlign w:val="center"/>
          </w:tcPr>
          <w:p w14:paraId="1B666C65" w14:textId="77777777" w:rsidR="001E4A39" w:rsidRPr="00C52528" w:rsidRDefault="001E4A39" w:rsidP="002D679E"/>
        </w:tc>
      </w:tr>
    </w:tbl>
    <w:p w14:paraId="4EC10343" w14:textId="77777777" w:rsidR="008843C9" w:rsidRDefault="008843C9" w:rsidP="008843C9"/>
    <w:p w14:paraId="5DA6FE19" w14:textId="77777777" w:rsidR="008843C9" w:rsidRDefault="008843C9" w:rsidP="003D377B">
      <w:bookmarkStart w:id="10" w:name="_GoBack"/>
      <w:bookmarkEnd w:id="10"/>
    </w:p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939F6" w14:textId="77777777" w:rsidR="00D96E94" w:rsidRDefault="00D96E94" w:rsidP="005E1593">
      <w:r>
        <w:separator/>
      </w:r>
    </w:p>
  </w:endnote>
  <w:endnote w:type="continuationSeparator" w:id="0">
    <w:p w14:paraId="52DAFEDE" w14:textId="77777777" w:rsidR="00D96E94" w:rsidRDefault="00D96E9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14:paraId="28C60CB6" w14:textId="77777777" w:rsidTr="007D5BC2">
      <w:trPr>
        <w:jc w:val="center"/>
      </w:trPr>
      <w:tc>
        <w:tcPr>
          <w:tcW w:w="3846" w:type="dxa"/>
          <w:vAlign w:val="center"/>
        </w:tcPr>
        <w:p w14:paraId="38D6CDB9" w14:textId="77777777"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14:paraId="239F13C4" w14:textId="77777777"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1EE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1EE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14:paraId="053C9F81" w14:textId="77777777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14:paraId="50E27909" w14:textId="77777777" w:rsidR="005713A0" w:rsidRPr="006419CA" w:rsidRDefault="005713A0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48" w:type="dxa"/>
          <w:vAlign w:val="center"/>
        </w:tcPr>
        <w:p w14:paraId="1B4A1CB9" w14:textId="77777777" w:rsidR="005713A0" w:rsidRPr="006419CA" w:rsidRDefault="00D96E94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14:paraId="01BFD77B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0E30E" w14:textId="77777777" w:rsidR="00D96E94" w:rsidRDefault="00D96E94" w:rsidP="005E1593">
      <w:r>
        <w:separator/>
      </w:r>
    </w:p>
  </w:footnote>
  <w:footnote w:type="continuationSeparator" w:id="0">
    <w:p w14:paraId="17EB40E9" w14:textId="77777777" w:rsidR="00D96E94" w:rsidRDefault="00D96E9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14:paraId="79D8A24D" w14:textId="77777777" w:rsidTr="005713A0">
      <w:trPr>
        <w:trHeight w:val="567"/>
        <w:jc w:val="center"/>
      </w:trPr>
      <w:tc>
        <w:tcPr>
          <w:tcW w:w="6492" w:type="dxa"/>
          <w:vAlign w:val="center"/>
        </w:tcPr>
        <w:p w14:paraId="6FC070D3" w14:textId="77777777" w:rsidR="005713A0" w:rsidRPr="007D5BC2" w:rsidRDefault="00EC1472" w:rsidP="000D0D7D">
          <w:pPr>
            <w:pStyle w:val="Comments"/>
          </w:pPr>
          <w:fldSimple w:instr=" TITLE   \* MERGEFORMAT ">
            <w:r w:rsidR="009E11BF" w:rsidRPr="007D5BC2">
              <w:t>Relatório de encerramento do contrato</w:t>
            </w:r>
          </w:fldSimple>
        </w:p>
      </w:tc>
      <w:tc>
        <w:tcPr>
          <w:tcW w:w="1956" w:type="dxa"/>
          <w:vMerge w:val="restart"/>
          <w:vAlign w:val="center"/>
        </w:tcPr>
        <w:p w14:paraId="44B549AF" w14:textId="77777777" w:rsidR="005713A0" w:rsidRPr="000D0D7D" w:rsidRDefault="000D0D7D" w:rsidP="000D0D7D">
          <w:pPr>
            <w:pStyle w:val="Comments"/>
          </w:pPr>
          <w:r>
            <w:rPr>
              <w:noProof/>
            </w:rPr>
            <w:t>SGFC</w:t>
          </w:r>
        </w:p>
      </w:tc>
    </w:tr>
    <w:tr w:rsidR="005713A0" w:rsidRPr="00A10908" w14:paraId="3938202D" w14:textId="77777777" w:rsidTr="005713A0">
      <w:trPr>
        <w:trHeight w:val="567"/>
        <w:jc w:val="center"/>
      </w:trPr>
      <w:tc>
        <w:tcPr>
          <w:tcW w:w="6492" w:type="dxa"/>
          <w:vAlign w:val="center"/>
        </w:tcPr>
        <w:p w14:paraId="06D75B1D" w14:textId="77777777" w:rsidR="005713A0" w:rsidRPr="007D5BC2" w:rsidRDefault="000D0D7D" w:rsidP="002D679E">
          <w:pPr>
            <w:pStyle w:val="Header"/>
            <w:rPr>
              <w:sz w:val="22"/>
            </w:rPr>
          </w:pPr>
          <w:r>
            <w:t>Sistema de Gestão de Frota de Camiões</w:t>
          </w:r>
        </w:p>
      </w:tc>
      <w:tc>
        <w:tcPr>
          <w:tcW w:w="1956" w:type="dxa"/>
          <w:vMerge/>
          <w:vAlign w:val="center"/>
        </w:tcPr>
        <w:p w14:paraId="0ECF13D2" w14:textId="77777777"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14:paraId="393743BA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E5BCE"/>
    <w:multiLevelType w:val="hybridMultilevel"/>
    <w:tmpl w:val="C4822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47"/>
    <w:rsid w:val="00040D24"/>
    <w:rsid w:val="00080AED"/>
    <w:rsid w:val="000D0D7D"/>
    <w:rsid w:val="000E2853"/>
    <w:rsid w:val="00174B48"/>
    <w:rsid w:val="00187BBB"/>
    <w:rsid w:val="001D497F"/>
    <w:rsid w:val="001E4A39"/>
    <w:rsid w:val="001F3D30"/>
    <w:rsid w:val="00274187"/>
    <w:rsid w:val="00310275"/>
    <w:rsid w:val="00321EE0"/>
    <w:rsid w:val="00331443"/>
    <w:rsid w:val="00341B09"/>
    <w:rsid w:val="0034544C"/>
    <w:rsid w:val="00356299"/>
    <w:rsid w:val="0037313A"/>
    <w:rsid w:val="003D377B"/>
    <w:rsid w:val="0042609D"/>
    <w:rsid w:val="004B2855"/>
    <w:rsid w:val="004B60F1"/>
    <w:rsid w:val="0055540E"/>
    <w:rsid w:val="005713A0"/>
    <w:rsid w:val="005814A1"/>
    <w:rsid w:val="005A6BEF"/>
    <w:rsid w:val="005E1593"/>
    <w:rsid w:val="005F487B"/>
    <w:rsid w:val="00605747"/>
    <w:rsid w:val="006419CA"/>
    <w:rsid w:val="00663704"/>
    <w:rsid w:val="006819C1"/>
    <w:rsid w:val="006A233C"/>
    <w:rsid w:val="006C162B"/>
    <w:rsid w:val="006E71B7"/>
    <w:rsid w:val="00735A91"/>
    <w:rsid w:val="00743E89"/>
    <w:rsid w:val="00777513"/>
    <w:rsid w:val="007A054B"/>
    <w:rsid w:val="007D3FB3"/>
    <w:rsid w:val="007D5BC2"/>
    <w:rsid w:val="007E6433"/>
    <w:rsid w:val="00842903"/>
    <w:rsid w:val="00871E89"/>
    <w:rsid w:val="008843C9"/>
    <w:rsid w:val="008A2F21"/>
    <w:rsid w:val="00990136"/>
    <w:rsid w:val="009C3DE3"/>
    <w:rsid w:val="009E11BF"/>
    <w:rsid w:val="00A42DA6"/>
    <w:rsid w:val="00A84EAF"/>
    <w:rsid w:val="00AB6247"/>
    <w:rsid w:val="00AE1992"/>
    <w:rsid w:val="00B11B27"/>
    <w:rsid w:val="00BC6121"/>
    <w:rsid w:val="00C52528"/>
    <w:rsid w:val="00CE2B3B"/>
    <w:rsid w:val="00D37957"/>
    <w:rsid w:val="00D37C5A"/>
    <w:rsid w:val="00D96E94"/>
    <w:rsid w:val="00E34C15"/>
    <w:rsid w:val="00EC1472"/>
    <w:rsid w:val="00F267F3"/>
    <w:rsid w:val="00F369DC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413CD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autoRedefine/>
    <w:qFormat/>
    <w:rsid w:val="000D0D7D"/>
    <w:pPr>
      <w:jc w:val="center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0D0D7D"/>
    <w:rPr>
      <w:rFonts w:eastAsia="Times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9C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082"/>
    <w:rsid w:val="001B2BD4"/>
    <w:rsid w:val="007013CB"/>
    <w:rsid w:val="0071331C"/>
    <w:rsid w:val="00867F96"/>
    <w:rsid w:val="009F777E"/>
    <w:rsid w:val="00A13D99"/>
    <w:rsid w:val="00A3166D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PMO Escritório de Projetos</Company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Andrade Manjate Junior</cp:lastModifiedBy>
  <cp:revision>4</cp:revision>
  <dcterms:created xsi:type="dcterms:W3CDTF">2018-11-12T13:26:00Z</dcterms:created>
  <dcterms:modified xsi:type="dcterms:W3CDTF">2018-11-21T04:53:00Z</dcterms:modified>
</cp:coreProperties>
</file>