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848586"/>
        <w:docPartObj>
          <w:docPartGallery w:val="Cover Pages"/>
          <w:docPartUnique/>
        </w:docPartObj>
      </w:sdtPr>
      <w:sdtEndPr>
        <w:rPr>
          <w:rFonts w:ascii="Times New Roman" w:hAnsi="Times New Roman" w:cs="Times New Roman"/>
          <w:b/>
          <w:sz w:val="26"/>
          <w:szCs w:val="26"/>
        </w:rPr>
      </w:sdtEndPr>
      <w:sdtContent>
        <w:p w:rsidR="00F141EC" w:rsidRDefault="00F141EC"/>
        <w:p w:rsidR="00F141EC" w:rsidRDefault="0099181B">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FF272D05B52A40EEB597A89C26E119DA"/>
                            </w:placeholder>
                            <w:dataBinding w:prefixMappings="xmlns:ns0='http://schemas.openxmlformats.org/package/2006/metadata/core-properties' xmlns:ns1='http://purl.org/dc/elements/1.1/'" w:xpath="/ns0:coreProperties[1]/ns1:title[1]" w:storeItemID="{6C3C8BC8-F283-45AE-878A-BAB7291924A1}"/>
                            <w:text/>
                          </w:sdtPr>
                          <w:sdtEndPr/>
                          <w:sdtContent>
                            <w:p w:rsidR="00F141EC" w:rsidRDefault="00237DA1">
                              <w:pPr>
                                <w:pStyle w:val="NoSpacing"/>
                                <w:rPr>
                                  <w:color w:val="FFFFFF" w:themeColor="background1"/>
                                  <w:sz w:val="80"/>
                                  <w:szCs w:val="80"/>
                                </w:rPr>
                              </w:pPr>
                              <w:r>
                                <w:rPr>
                                  <w:color w:val="FFFFFF" w:themeColor="background1"/>
                                  <w:sz w:val="80"/>
                                  <w:szCs w:val="80"/>
                                </w:rPr>
                                <w:t>Proposal for EAC</w:t>
                              </w:r>
                            </w:p>
                          </w:sdtContent>
                        </w:sdt>
                        <w:sdt>
                          <w:sdtPr>
                            <w:rPr>
                              <w:color w:val="FFFFFF" w:themeColor="background1"/>
                              <w:sz w:val="40"/>
                              <w:szCs w:val="40"/>
                            </w:rPr>
                            <w:alias w:val="Subtitle"/>
                            <w:id w:val="16962284"/>
                            <w:placeholder>
                              <w:docPart w:val="17B8471F01CF40FE8E1F229D18824C14"/>
                            </w:placeholder>
                            <w:dataBinding w:prefixMappings="xmlns:ns0='http://schemas.openxmlformats.org/package/2006/metadata/core-properties' xmlns:ns1='http://purl.org/dc/elements/1.1/'" w:xpath="/ns0:coreProperties[1]/ns1:subject[1]" w:storeItemID="{6C3C8BC8-F283-45AE-878A-BAB7291924A1}"/>
                            <w:text/>
                          </w:sdtPr>
                          <w:sdtEndPr/>
                          <w:sdtContent>
                            <w:p w:rsidR="00F141EC" w:rsidRDefault="00486FA6">
                              <w:pPr>
                                <w:pStyle w:val="NoSpacing"/>
                                <w:rPr>
                                  <w:color w:val="FFFFFF" w:themeColor="background1"/>
                                  <w:sz w:val="40"/>
                                  <w:szCs w:val="40"/>
                                </w:rPr>
                              </w:pPr>
                              <w:r>
                                <w:rPr>
                                  <w:color w:val="FFFFFF" w:themeColor="background1"/>
                                  <w:sz w:val="40"/>
                                  <w:szCs w:val="40"/>
                                </w:rPr>
                                <w:t>Website Development</w:t>
                              </w:r>
                            </w:p>
                          </w:sdtContent>
                        </w:sdt>
                        <w:p w:rsidR="00F141EC" w:rsidRDefault="00F141EC">
                          <w:pPr>
                            <w:pStyle w:val="NoSpacing"/>
                            <w:rPr>
                              <w:color w:val="FFFFFF" w:themeColor="background1"/>
                            </w:rPr>
                          </w:pPr>
                        </w:p>
                        <w:sdt>
                          <w:sdtPr>
                            <w:rPr>
                              <w:color w:val="FFFFFF" w:themeColor="background1"/>
                            </w:rPr>
                            <w:alias w:val="Abstract"/>
                            <w:id w:val="16962290"/>
                            <w:placeholder>
                              <w:docPart w:val="FEB23BA3E1AD48BF8C44714D626A30B3"/>
                            </w:placeholder>
                            <w:dataBinding w:prefixMappings="xmlns:ns0='http://schemas.microsoft.com/office/2006/coverPageProps'" w:xpath="/ns0:CoverPageProperties[1]/ns0:Abstract[1]" w:storeItemID="{55AF091B-3C7A-41E3-B477-F2FDAA23CFDA}"/>
                            <w:text/>
                          </w:sdtPr>
                          <w:sdtEndPr/>
                          <w:sdtContent>
                            <w:p w:rsidR="00F141EC" w:rsidRDefault="00486FA6">
                              <w:pPr>
                                <w:pStyle w:val="NoSpacing"/>
                                <w:rPr>
                                  <w:color w:val="FFFFFF" w:themeColor="background1"/>
                                </w:rPr>
                              </w:pPr>
                              <w:proofErr w:type="gramStart"/>
                              <w:r>
                                <w:rPr>
                                  <w:color w:val="FFFFFF" w:themeColor="background1"/>
                                </w:rPr>
                                <w:t xml:space="preserve">Website design, </w:t>
                              </w:r>
                              <w:r w:rsidRPr="00F978C6">
                                <w:rPr>
                                  <w:color w:val="FFFFFF" w:themeColor="background1"/>
                                </w:rPr>
                                <w:t>development</w:t>
                              </w:r>
                              <w:r>
                                <w:rPr>
                                  <w:color w:val="FFFFFF" w:themeColor="background1"/>
                                </w:rPr>
                                <w:t xml:space="preserve"> and technological solution proposal for EAC by BizMark.</w:t>
                              </w:r>
                              <w:proofErr w:type="gramEnd"/>
                            </w:p>
                          </w:sdtContent>
                        </w:sdt>
                        <w:p w:rsidR="00F141EC" w:rsidRDefault="00F141E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9A711A4683A2441DB327358896870B5B"/>
                            </w:placeholder>
                            <w:dataBinding w:prefixMappings="xmlns:ns0='http://schemas.microsoft.com/office/2006/coverPageProps'" w:xpath="/ns0:CoverPageProperties[1]/ns0:PublishDate[1]" w:storeItemID="{55AF091B-3C7A-41E3-B477-F2FDAA23CFDA}"/>
                            <w:date w:fullDate="2015-03-19T00:00:00Z">
                              <w:dateFormat w:val="yyyy"/>
                              <w:lid w:val="en-US"/>
                              <w:storeMappedDataAs w:val="dateTime"/>
                              <w:calendar w:val="gregorian"/>
                            </w:date>
                          </w:sdtPr>
                          <w:sdtEndPr/>
                          <w:sdtContent>
                            <w:p w:rsidR="00F141EC" w:rsidRDefault="00237DA1">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7FCC3CAADBF64ED49C6BB4456982E81F"/>
                            </w:placeholder>
                            <w:dataBinding w:prefixMappings="xmlns:ns0='http://schemas.openxmlformats.org/package/2006/metadata/core-properties' xmlns:ns1='http://purl.org/dc/elements/1.1/'" w:xpath="/ns0:coreProperties[1]/ns1:creator[1]" w:storeItemID="{6C3C8BC8-F283-45AE-878A-BAB7291924A1}"/>
                            <w:text/>
                          </w:sdtPr>
                          <w:sdtEndPr/>
                          <w:sdtContent>
                            <w:p w:rsidR="00F141EC" w:rsidRDefault="00486FA6">
                              <w:pPr>
                                <w:pStyle w:val="NoSpacing"/>
                                <w:jc w:val="right"/>
                                <w:rPr>
                                  <w:color w:val="FFFFFF" w:themeColor="background1"/>
                                </w:rPr>
                              </w:pPr>
                              <w:r>
                                <w:rPr>
                                  <w:color w:val="FFFFFF" w:themeColor="background1"/>
                                </w:rPr>
                                <w:t>Andras, Bing, Ben, Vivek</w:t>
                              </w:r>
                            </w:p>
                          </w:sdtContent>
                        </w:sdt>
                        <w:sdt>
                          <w:sdtPr>
                            <w:rPr>
                              <w:color w:val="FFFFFF" w:themeColor="background1"/>
                              <w:sz w:val="44"/>
                              <w:szCs w:val="44"/>
                            </w:rPr>
                            <w:alias w:val="Company"/>
                            <w:id w:val="16962301"/>
                            <w:placeholder>
                              <w:docPart w:val="BF5B322C78C44323AE47EE279A270D9D"/>
                            </w:placeholder>
                            <w:dataBinding w:prefixMappings="xmlns:ns0='http://schemas.openxmlformats.org/officeDocument/2006/extended-properties'" w:xpath="/ns0:Properties[1]/ns0:Company[1]" w:storeItemID="{6668398D-A668-4E3E-A5EB-62B293D839F1}"/>
                            <w:text/>
                          </w:sdtPr>
                          <w:sdtEndPr/>
                          <w:sdtContent>
                            <w:p w:rsidR="00F141EC" w:rsidRDefault="00486FA6">
                              <w:pPr>
                                <w:pStyle w:val="NoSpacing"/>
                                <w:jc w:val="right"/>
                                <w:rPr>
                                  <w:color w:val="FFFFFF" w:themeColor="background1"/>
                                </w:rPr>
                              </w:pPr>
                              <w:r w:rsidRPr="00486FA6">
                                <w:rPr>
                                  <w:color w:val="FFFFFF" w:themeColor="background1"/>
                                  <w:sz w:val="44"/>
                                  <w:szCs w:val="44"/>
                                </w:rPr>
                                <w:t>BizMark</w:t>
                              </w:r>
                            </w:p>
                          </w:sdtContent>
                        </w:sdt>
                        <w:sdt>
                          <w:sdtPr>
                            <w:rPr>
                              <w:color w:val="FFFFFF" w:themeColor="background1"/>
                            </w:rPr>
                            <w:alias w:val="Date"/>
                            <w:id w:val="16962306"/>
                            <w:placeholder>
                              <w:docPart w:val="5EA948122C99472A85F3E5DA84C5209D"/>
                            </w:placeholder>
                            <w:dataBinding w:prefixMappings="xmlns:ns0='http://schemas.microsoft.com/office/2006/coverPageProps'" w:xpath="/ns0:CoverPageProperties[1]/ns0:PublishDate[1]" w:storeItemID="{55AF091B-3C7A-41E3-B477-F2FDAA23CFDA}"/>
                            <w:date w:fullDate="2015-03-19T00:00:00Z">
                              <w:dateFormat w:val="M/d/yyyy"/>
                              <w:lid w:val="en-US"/>
                              <w:storeMappedDataAs w:val="dateTime"/>
                              <w:calendar w:val="gregorian"/>
                            </w:date>
                          </w:sdtPr>
                          <w:sdtEndPr/>
                          <w:sdtContent>
                            <w:p w:rsidR="00F141EC" w:rsidRDefault="00237DA1">
                              <w:pPr>
                                <w:pStyle w:val="NoSpacing"/>
                                <w:jc w:val="right"/>
                                <w:rPr>
                                  <w:color w:val="FFFFFF" w:themeColor="background1"/>
                                </w:rPr>
                              </w:pPr>
                              <w:r>
                                <w:rPr>
                                  <w:color w:val="FFFFFF" w:themeColor="background1"/>
                                </w:rPr>
                                <w:t>3/19/2015</w:t>
                              </w:r>
                            </w:p>
                          </w:sdtContent>
                        </w:sdt>
                      </w:txbxContent>
                    </v:textbox>
                  </v:rect>
                </v:group>
                <w10:wrap anchorx="page" anchory="page"/>
              </v:group>
            </w:pict>
          </w:r>
        </w:p>
        <w:p w:rsidR="00F141EC" w:rsidRDefault="00F141EC">
          <w:pPr>
            <w:rPr>
              <w:rFonts w:ascii="Times New Roman" w:hAnsi="Times New Roman" w:cs="Times New Roman"/>
              <w:b/>
              <w:sz w:val="26"/>
              <w:szCs w:val="26"/>
            </w:rPr>
          </w:pPr>
          <w:r>
            <w:rPr>
              <w:rFonts w:ascii="Times New Roman" w:hAnsi="Times New Roman" w:cs="Times New Roman"/>
              <w:b/>
              <w:sz w:val="26"/>
              <w:szCs w:val="26"/>
            </w:rPr>
            <w:br w:type="page"/>
          </w:r>
        </w:p>
      </w:sdtContent>
    </w:sdt>
    <w:p w:rsidR="001E4E7C" w:rsidRDefault="001E4E7C" w:rsidP="001E4E7C">
      <w:pPr>
        <w:ind w:left="5760" w:firstLine="720"/>
      </w:pPr>
      <w:r>
        <w:lastRenderedPageBreak/>
        <w:t>March 19, 2015</w:t>
      </w:r>
      <w:bookmarkStart w:id="0" w:name="_GoBack"/>
      <w:bookmarkEnd w:id="0"/>
    </w:p>
    <w:p w:rsidR="001E4E7C" w:rsidRDefault="001E4E7C" w:rsidP="001E4E7C"/>
    <w:p w:rsidR="00486FA6" w:rsidRDefault="00486FA6" w:rsidP="001E4E7C"/>
    <w:p w:rsidR="00486FA6" w:rsidRDefault="00486FA6" w:rsidP="001E4E7C"/>
    <w:p w:rsidR="00486FA6" w:rsidRDefault="00486FA6" w:rsidP="001E4E7C"/>
    <w:p w:rsidR="00486FA6" w:rsidRDefault="00486FA6" w:rsidP="001E4E7C"/>
    <w:p w:rsidR="00486FA6" w:rsidRDefault="00486FA6" w:rsidP="001E4E7C"/>
    <w:p w:rsidR="00486FA6" w:rsidRDefault="00486FA6" w:rsidP="001E4E7C"/>
    <w:p w:rsidR="00486FA6" w:rsidRDefault="00486FA6" w:rsidP="001E4E7C"/>
    <w:p w:rsidR="001E4E7C" w:rsidRDefault="00486FA6" w:rsidP="001E4E7C">
      <w:r>
        <w:t>From:</w:t>
      </w:r>
    </w:p>
    <w:p w:rsidR="001E4E7C" w:rsidRDefault="001E4E7C" w:rsidP="001E4E7C">
      <w:r>
        <w:t>Andras V. Cruz-Aedo</w:t>
      </w:r>
    </w:p>
    <w:p w:rsidR="001E4E7C" w:rsidRDefault="001E4E7C" w:rsidP="001E4E7C">
      <w:r>
        <w:t>Vivek Kumar</w:t>
      </w:r>
    </w:p>
    <w:p w:rsidR="001E4E7C" w:rsidRDefault="001E4E7C" w:rsidP="001E4E7C">
      <w:r>
        <w:t>Bing Chen</w:t>
      </w:r>
    </w:p>
    <w:p w:rsidR="001E4E7C" w:rsidRDefault="001E4E7C" w:rsidP="001E4E7C">
      <w:r>
        <w:t>Ben Heller</w:t>
      </w:r>
    </w:p>
    <w:p w:rsidR="001E4E7C" w:rsidRDefault="001E4E7C" w:rsidP="001E4E7C"/>
    <w:p w:rsidR="001E4E7C" w:rsidRDefault="00486FA6" w:rsidP="001E4E7C">
      <w:r>
        <w:t>To:</w:t>
      </w:r>
    </w:p>
    <w:p w:rsidR="00486FA6" w:rsidRDefault="001E4E7C" w:rsidP="001E4E7C">
      <w:r>
        <w:t xml:space="preserve">Ms. Pat Levin </w:t>
      </w:r>
    </w:p>
    <w:p w:rsidR="001E4E7C" w:rsidRDefault="00486FA6" w:rsidP="001E4E7C">
      <w:r>
        <w:t xml:space="preserve">Ms. </w:t>
      </w:r>
      <w:r w:rsidR="001E4E7C">
        <w:t>Nicole Martin</w:t>
      </w:r>
    </w:p>
    <w:p w:rsidR="001E4E7C" w:rsidRDefault="001E4E7C" w:rsidP="001E4E7C"/>
    <w:p w:rsidR="001E4E7C" w:rsidRDefault="001E4E7C" w:rsidP="001E4E7C">
      <w:r>
        <w:t>Subject:</w:t>
      </w:r>
      <w:r w:rsidR="00682D73">
        <w:t xml:space="preserve"> Proposal for Emergency Animal C</w:t>
      </w:r>
      <w:r>
        <w:t>linic of Arizona</w:t>
      </w:r>
    </w:p>
    <w:p w:rsidR="001E4E7C" w:rsidRDefault="001E4E7C" w:rsidP="001E4E7C"/>
    <w:p w:rsidR="001E4E7C" w:rsidRDefault="001E4E7C" w:rsidP="001E4E7C">
      <w:r>
        <w:tab/>
      </w:r>
      <w:r>
        <w:tab/>
      </w:r>
      <w:r>
        <w:tab/>
      </w:r>
      <w:r>
        <w:tab/>
      </w:r>
      <w:r>
        <w:tab/>
      </w:r>
      <w:r>
        <w:tab/>
      </w:r>
    </w:p>
    <w:p w:rsidR="009171D9" w:rsidRPr="00CE18AD" w:rsidRDefault="009171D9" w:rsidP="009171D9">
      <w:r w:rsidRPr="00CE18AD">
        <w:t>We are sending you our proposal for you and your</w:t>
      </w:r>
      <w:r>
        <w:t xml:space="preserve"> staff to review.  We have </w:t>
      </w:r>
      <w:r w:rsidRPr="00CE18AD">
        <w:t>include</w:t>
      </w:r>
      <w:r>
        <w:t>d</w:t>
      </w:r>
      <w:r w:rsidRPr="00CE18AD">
        <w:t xml:space="preserve"> all the services and service tiers we will provide to serve you and your clients for many years to come.</w:t>
      </w:r>
    </w:p>
    <w:p w:rsidR="009171D9" w:rsidRPr="00CE18AD" w:rsidRDefault="009171D9" w:rsidP="009171D9"/>
    <w:p w:rsidR="009171D9" w:rsidRPr="00CE18AD" w:rsidRDefault="009171D9" w:rsidP="009171D9">
      <w:r w:rsidRPr="00CE18AD">
        <w:t>We are confident that we have the knowledge, expertise, and understanding to create a web presence which will exceed your expectations.  We are also offering you a “money back” guarantee that if you are not satisfied at any time with our work, we will refund your money.</w:t>
      </w:r>
    </w:p>
    <w:p w:rsidR="009171D9" w:rsidRPr="00CE18AD" w:rsidRDefault="009171D9" w:rsidP="009171D9"/>
    <w:p w:rsidR="009171D9" w:rsidRPr="00CE18AD" w:rsidRDefault="009171D9" w:rsidP="009171D9">
      <w:r w:rsidRPr="00CE18AD">
        <w:t>As we stated in our proposal, we will work closely with your staff and will train them so that they will have the confidence and the ability to navigate and maintain the system in-house.</w:t>
      </w:r>
    </w:p>
    <w:p w:rsidR="001E4E7C" w:rsidRDefault="001E4E7C" w:rsidP="001E4E7C"/>
    <w:p w:rsidR="002635E3" w:rsidRPr="00CE18AD" w:rsidRDefault="002635E3" w:rsidP="001E4E7C"/>
    <w:p w:rsidR="001E4E7C" w:rsidRDefault="002635E3" w:rsidP="001E4E7C">
      <w:r>
        <w:t>Yours Sincerely,</w:t>
      </w:r>
    </w:p>
    <w:p w:rsidR="009171D9" w:rsidRDefault="009171D9" w:rsidP="001E4E7C"/>
    <w:p w:rsidR="002635E3" w:rsidRDefault="002635E3" w:rsidP="001E4E7C">
      <w:proofErr w:type="spellStart"/>
      <w:r>
        <w:t>BizMark</w:t>
      </w:r>
      <w:proofErr w:type="spellEnd"/>
      <w:r>
        <w:t xml:space="preserve"> Team</w:t>
      </w:r>
    </w:p>
    <w:p w:rsidR="001E4E7C" w:rsidRDefault="001E4E7C" w:rsidP="001E4E7C"/>
    <w:p w:rsidR="001E4E7C" w:rsidRDefault="001E4E7C" w:rsidP="001E4E7C"/>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1E4E7C" w:rsidRDefault="001E4E7C">
      <w:pPr>
        <w:rPr>
          <w:rFonts w:ascii="Times New Roman" w:hAnsi="Times New Roman" w:cs="Times New Roman"/>
          <w:b/>
          <w:sz w:val="26"/>
          <w:szCs w:val="26"/>
        </w:rPr>
      </w:pPr>
    </w:p>
    <w:p w:rsidR="00491612" w:rsidRPr="008836FD" w:rsidRDefault="004347D7" w:rsidP="008836FD">
      <w:pPr>
        <w:pStyle w:val="Title"/>
      </w:pPr>
      <w:r w:rsidRPr="008836FD">
        <w:t>PROPOSAL FOR EAC</w:t>
      </w:r>
    </w:p>
    <w:p w:rsidR="004347D7" w:rsidRDefault="008836FD" w:rsidP="008836FD">
      <w:pPr>
        <w:pStyle w:val="Heading1"/>
      </w:pPr>
      <w:r>
        <w:t>EXECUTIVE SUMMARY</w:t>
      </w:r>
    </w:p>
    <w:p w:rsidR="008836FD" w:rsidRDefault="008836FD"/>
    <w:p w:rsidR="004065A5" w:rsidRDefault="004347D7">
      <w:r>
        <w:tab/>
      </w:r>
      <w:r w:rsidR="004065A5">
        <w:t xml:space="preserve">Please find below our proposal for website design and technological solutions for Emergency Animal Clinic. See Section I, below, for summaries of products we feel will best meet your needs, along with an estimate of the completion date.  </w:t>
      </w:r>
      <w:r>
        <w:t xml:space="preserve"> </w:t>
      </w:r>
      <w:r w:rsidR="004065A5">
        <w:t xml:space="preserve">See Section II, below, for our offerings, broken down into our three Service Tiers: basic, intermediate, and custom. At the end of each tier, we provide a price quote. See Section III, below, for a brief description of our expectations from EAC should you elect to enlist our services. </w:t>
      </w:r>
    </w:p>
    <w:p w:rsidR="004065A5" w:rsidRDefault="004065A5"/>
    <w:p w:rsidR="004065A5" w:rsidRPr="004065A5" w:rsidRDefault="004065A5" w:rsidP="00486FA6">
      <w:pPr>
        <w:pStyle w:val="Heading1"/>
      </w:pPr>
      <w:r w:rsidRPr="004065A5">
        <w:t>SECTION I</w:t>
      </w:r>
      <w:r w:rsidR="008836FD">
        <w:t xml:space="preserve">: </w:t>
      </w:r>
      <w:r w:rsidR="00CE18AD">
        <w:t>Description of Services</w:t>
      </w:r>
    </w:p>
    <w:p w:rsidR="004347D7" w:rsidRDefault="004347D7"/>
    <w:p w:rsidR="004347D7" w:rsidRDefault="004347D7">
      <w:r>
        <w:t xml:space="preserve">By May 15, 2015, we will deliver your fully functional website. </w:t>
      </w:r>
      <w:r w:rsidR="00EC3AA9">
        <w:t xml:space="preserve">We propose a </w:t>
      </w:r>
      <w:r w:rsidR="001D6DE1">
        <w:t>website with ten pages</w:t>
      </w:r>
      <w:r w:rsidR="00EC3AA9">
        <w:t xml:space="preserve"> including a home-page, a “services” page, a “contact” page, an “about us” page, along with six other customizable pages. </w:t>
      </w:r>
      <w:proofErr w:type="gramStart"/>
      <w:r w:rsidR="00EC3AA9">
        <w:t>For example, a page for each EAC location.</w:t>
      </w:r>
      <w:proofErr w:type="gramEnd"/>
      <w:r w:rsidR="00EC3AA9">
        <w:t xml:space="preserve"> This ten-page Wordpress</w:t>
      </w:r>
      <w:r>
        <w:t xml:space="preserve"> website will be fully integrated with up-to-date social media </w:t>
      </w:r>
      <w:r w:rsidR="00EC3AA9">
        <w:t xml:space="preserve">links </w:t>
      </w:r>
      <w:r>
        <w:t xml:space="preserve">including Facebook, Twitter, Google+, YouTube, LinkedIn, Instagram, etc. The website will also include plug-ins including live call, </w:t>
      </w:r>
      <w:r w:rsidR="00CE18AD">
        <w:t xml:space="preserve">map now, embedded </w:t>
      </w:r>
      <w:r w:rsidR="00EC3AA9">
        <w:t>twitter feed</w:t>
      </w:r>
      <w:r w:rsidR="00CE18AD">
        <w:t xml:space="preserve"> and other social media posts</w:t>
      </w:r>
      <w:r w:rsidR="00EC3AA9">
        <w:t xml:space="preserve">, photographs, </w:t>
      </w:r>
      <w:r>
        <w:t xml:space="preserve">and live chat. </w:t>
      </w:r>
    </w:p>
    <w:p w:rsidR="004347D7" w:rsidRDefault="004347D7"/>
    <w:p w:rsidR="004347D7" w:rsidRDefault="004347D7">
      <w:r>
        <w:t xml:space="preserve">By May 15, 2015, we will provide photography services. </w:t>
      </w:r>
      <w:r w:rsidR="004065A5">
        <w:t xml:space="preserve">Upon the conclusion of our photo shoots, we </w:t>
      </w:r>
      <w:r w:rsidR="00EC3AA9">
        <w:t xml:space="preserve">compile the best images from each </w:t>
      </w:r>
      <w:r w:rsidR="004065A5">
        <w:t>“</w:t>
      </w:r>
      <w:r w:rsidR="00EC3AA9">
        <w:t>category</w:t>
      </w:r>
      <w:r w:rsidR="004065A5">
        <w:t xml:space="preserve">” (e.g. staff, facilities, building exteriors, in-action operations, etc.) into a portfolio, which we will </w:t>
      </w:r>
      <w:r w:rsidR="00EC3AA9">
        <w:t xml:space="preserve">submit to you. You will have full ownership of these photographs, </w:t>
      </w:r>
      <w:r w:rsidR="004065A5">
        <w:t>and will be able to select those you wish to incorporate on your website</w:t>
      </w:r>
      <w:r w:rsidR="001D6DE1">
        <w:t>. Any</w:t>
      </w:r>
      <w:r w:rsidR="00EC3AA9">
        <w:t xml:space="preserve"> photographs you opt not to use on the website will be delivered to you for your archives. </w:t>
      </w:r>
      <w:r w:rsidR="001D6DE1">
        <w:t>Our photography packages include full</w:t>
      </w:r>
      <w:r w:rsidR="00EC3AA9">
        <w:t xml:space="preserve"> integration of the photos into your website. </w:t>
      </w:r>
    </w:p>
    <w:p w:rsidR="00EC3AA9" w:rsidRDefault="00EC3AA9"/>
    <w:p w:rsidR="00EC3AA9" w:rsidRDefault="00EC3AA9">
      <w:r>
        <w:t xml:space="preserve">By October 31, 2015, we will provide Search Engine Optimization (SEO) and Search Engine Management (SM) services. These services will include in-depth keyword research, keyword traffic analysis, and keyword competition analysis. The purpose is to drive traffic to your website. </w:t>
      </w:r>
      <w:r w:rsidR="001D6DE1">
        <w:t xml:space="preserve">The amount of traffic directed to your website is the direct product of the amount of time and resources put into SEO. Therefore, the more advanced the package, the more traffic will flow. </w:t>
      </w:r>
    </w:p>
    <w:p w:rsidR="00966DC4" w:rsidRDefault="00966DC4"/>
    <w:p w:rsidR="004065A5" w:rsidRDefault="00286B34">
      <w:r>
        <w:lastRenderedPageBreak/>
        <w:t xml:space="preserve">By October 31, 2015, we will deliver </w:t>
      </w:r>
      <w:r w:rsidR="002635E3">
        <w:t>an analytic report</w:t>
      </w:r>
      <w:r>
        <w:t xml:space="preserve"> on data derived from the traffic t</w:t>
      </w:r>
      <w:r w:rsidR="001D6DE1">
        <w:t>o your website. At an elementary level, data will be</w:t>
      </w:r>
      <w:r>
        <w:t xml:space="preserve"> collected using Google Analytics, </w:t>
      </w:r>
      <w:r w:rsidR="00F141EC">
        <w:t xml:space="preserve">Bing Analytics, </w:t>
      </w:r>
      <w:r>
        <w:t>Face</w:t>
      </w:r>
      <w:r w:rsidR="00486FA6">
        <w:t>b</w:t>
      </w:r>
      <w:r>
        <w:t>ook Analytics, and Twitter Analytics</w:t>
      </w:r>
      <w:r w:rsidR="00CE18AD">
        <w:t>, etc</w:t>
      </w:r>
      <w:r>
        <w:t xml:space="preserve">. To access advanced data we will create a “Traffic Report” by merging (Google + Bing + Yahoo) analytics, Keyword Position Report, Back-Links Report, and Search Engine Submission Report. Such data can accumulate to hundreds or thousands of pages. </w:t>
      </w:r>
      <w:r w:rsidR="001D6DE1">
        <w:t>We will draft</w:t>
      </w:r>
      <w:r>
        <w:t xml:space="preserve"> a consolidated report that will break down the data into an understandable medium from which you can continue to grow </w:t>
      </w:r>
      <w:r w:rsidR="004065A5">
        <w:t>EAC</w:t>
      </w:r>
      <w:r>
        <w:t xml:space="preserve">. </w:t>
      </w:r>
    </w:p>
    <w:p w:rsidR="00966DC4" w:rsidRDefault="00966DC4"/>
    <w:p w:rsidR="00966DC4" w:rsidRDefault="00DA6BC5" w:rsidP="00966DC4">
      <w:r>
        <w:t xml:space="preserve">Our offerings </w:t>
      </w:r>
      <w:r w:rsidR="009171D9">
        <w:t>of</w:t>
      </w:r>
      <w:r w:rsidR="00D2342A">
        <w:t xml:space="preserve"> SEO and Data Analytics</w:t>
      </w:r>
      <w:r w:rsidR="009171D9">
        <w:t xml:space="preserve"> services</w:t>
      </w:r>
      <w:r w:rsidR="00D2342A">
        <w:t xml:space="preserve"> combine</w:t>
      </w:r>
      <w:r>
        <w:t xml:space="preserve"> users social profile data with analysis of </w:t>
      </w:r>
      <w:r w:rsidR="00D2342A">
        <w:t>user’s</w:t>
      </w:r>
      <w:r>
        <w:t xml:space="preserve"> online behavior and response to the content</w:t>
      </w:r>
      <w:r w:rsidR="00682D73">
        <w:t xml:space="preserve">. </w:t>
      </w:r>
      <w:r w:rsidR="009171D9">
        <w:t>These services</w:t>
      </w:r>
      <w:r w:rsidR="00682D73">
        <w:t xml:space="preserve"> will also include </w:t>
      </w:r>
      <w:r>
        <w:t xml:space="preserve">in-depth analysis of </w:t>
      </w:r>
      <w:r w:rsidR="00D2342A">
        <w:t>user’s</w:t>
      </w:r>
      <w:r>
        <w:t xml:space="preserve"> </w:t>
      </w:r>
      <w:r w:rsidR="009171D9">
        <w:t>geolocation</w:t>
      </w:r>
      <w:r>
        <w:t xml:space="preserve">, </w:t>
      </w:r>
      <w:r w:rsidR="00D2342A">
        <w:t>user’s</w:t>
      </w:r>
      <w:r>
        <w:t xml:space="preserve"> activities analytics</w:t>
      </w:r>
      <w:r w:rsidR="00682D73">
        <w:t>, real time user</w:t>
      </w:r>
      <w:r>
        <w:t xml:space="preserve"> and their social sharing analytics. </w:t>
      </w:r>
      <w:r w:rsidR="00682D73">
        <w:t xml:space="preserve"> These</w:t>
      </w:r>
      <w:r>
        <w:t xml:space="preserve"> will be delivered </w:t>
      </w:r>
      <w:r w:rsidR="00CE18AD">
        <w:t>through</w:t>
      </w:r>
      <w:r>
        <w:t xml:space="preserve"> customized</w:t>
      </w:r>
      <w:r w:rsidR="008234AC">
        <w:t xml:space="preserve"> report</w:t>
      </w:r>
      <w:r w:rsidR="00682D73">
        <w:t>s</w:t>
      </w:r>
      <w:r w:rsidR="008234AC">
        <w:t xml:space="preserve"> of your choice</w:t>
      </w:r>
      <w:r w:rsidR="00682D73">
        <w:t>,</w:t>
      </w:r>
      <w:r w:rsidR="008234AC">
        <w:t xml:space="preserve"> depending upon selection of service tier.</w:t>
      </w:r>
    </w:p>
    <w:p w:rsidR="00966DC4" w:rsidRDefault="00966DC4"/>
    <w:p w:rsidR="004065A5" w:rsidRDefault="004065A5" w:rsidP="00486FA6">
      <w:pPr>
        <w:pStyle w:val="Heading1"/>
      </w:pPr>
      <w:r w:rsidRPr="004065A5">
        <w:t>SECTION II</w:t>
      </w:r>
      <w:r w:rsidR="008836FD">
        <w:t xml:space="preserve">: </w:t>
      </w:r>
      <w:r w:rsidR="00CE18AD">
        <w:t>Pricing</w:t>
      </w:r>
    </w:p>
    <w:p w:rsidR="001D6DE1" w:rsidRDefault="001D6DE1" w:rsidP="008836FD">
      <w:pPr>
        <w:pStyle w:val="Heading2"/>
      </w:pPr>
      <w:r>
        <w:t>Website Design</w:t>
      </w:r>
    </w:p>
    <w:p w:rsidR="001D6DE1" w:rsidRDefault="001D6DE1" w:rsidP="004065A5"/>
    <w:tbl>
      <w:tblPr>
        <w:tblStyle w:val="TableGrid"/>
        <w:tblW w:w="0" w:type="auto"/>
        <w:tblLook w:val="04A0" w:firstRow="1" w:lastRow="0" w:firstColumn="1" w:lastColumn="0" w:noHBand="0" w:noVBand="1"/>
      </w:tblPr>
      <w:tblGrid>
        <w:gridCol w:w="2952"/>
        <w:gridCol w:w="2952"/>
        <w:gridCol w:w="2952"/>
      </w:tblGrid>
      <w:tr w:rsidR="001D6DE1" w:rsidTr="001D6DE1">
        <w:tc>
          <w:tcPr>
            <w:tcW w:w="2952" w:type="dxa"/>
          </w:tcPr>
          <w:p w:rsidR="001D6DE1" w:rsidRDefault="001D6DE1" w:rsidP="004065A5">
            <w:r>
              <w:t>Service Tier</w:t>
            </w:r>
          </w:p>
        </w:tc>
        <w:tc>
          <w:tcPr>
            <w:tcW w:w="2952" w:type="dxa"/>
          </w:tcPr>
          <w:p w:rsidR="001D6DE1" w:rsidRDefault="001D6DE1" w:rsidP="004065A5">
            <w:r>
              <w:t>Description</w:t>
            </w:r>
          </w:p>
        </w:tc>
        <w:tc>
          <w:tcPr>
            <w:tcW w:w="2952" w:type="dxa"/>
          </w:tcPr>
          <w:p w:rsidR="001D6DE1" w:rsidRDefault="00FC01BC" w:rsidP="004065A5">
            <w:r>
              <w:t>Price</w:t>
            </w:r>
          </w:p>
        </w:tc>
      </w:tr>
      <w:tr w:rsidR="001D6DE1" w:rsidTr="001D6DE1">
        <w:tc>
          <w:tcPr>
            <w:tcW w:w="2952" w:type="dxa"/>
          </w:tcPr>
          <w:p w:rsidR="001D6DE1" w:rsidRDefault="001D6DE1" w:rsidP="004065A5">
            <w:r>
              <w:t>Basic</w:t>
            </w:r>
          </w:p>
        </w:tc>
        <w:tc>
          <w:tcPr>
            <w:tcW w:w="2952" w:type="dxa"/>
          </w:tcPr>
          <w:p w:rsidR="001D6DE1" w:rsidRDefault="001D6DE1" w:rsidP="00FC01BC">
            <w:pPr>
              <w:pStyle w:val="ListParagraph"/>
              <w:numPr>
                <w:ilvl w:val="0"/>
                <w:numId w:val="1"/>
              </w:numPr>
            </w:pPr>
            <w:r>
              <w:t>4 pages</w:t>
            </w:r>
          </w:p>
          <w:p w:rsidR="001D6DE1" w:rsidRDefault="001D6DE1" w:rsidP="00FC01BC">
            <w:pPr>
              <w:pStyle w:val="ListParagraph"/>
              <w:numPr>
                <w:ilvl w:val="0"/>
                <w:numId w:val="1"/>
              </w:numPr>
            </w:pPr>
            <w:r>
              <w:t>Social Media Integration</w:t>
            </w:r>
          </w:p>
        </w:tc>
        <w:tc>
          <w:tcPr>
            <w:tcW w:w="2952" w:type="dxa"/>
          </w:tcPr>
          <w:p w:rsidR="001D6DE1" w:rsidRDefault="00AA0DB3" w:rsidP="004065A5">
            <w:r>
              <w:t>$ 5,500.00</w:t>
            </w:r>
          </w:p>
        </w:tc>
      </w:tr>
      <w:tr w:rsidR="001D6DE1" w:rsidTr="001D6DE1">
        <w:tc>
          <w:tcPr>
            <w:tcW w:w="2952" w:type="dxa"/>
          </w:tcPr>
          <w:p w:rsidR="001D6DE1" w:rsidRDefault="001D6DE1" w:rsidP="004065A5">
            <w:r>
              <w:t>Intermediate</w:t>
            </w:r>
          </w:p>
        </w:tc>
        <w:tc>
          <w:tcPr>
            <w:tcW w:w="2952" w:type="dxa"/>
          </w:tcPr>
          <w:p w:rsidR="001D6DE1" w:rsidRDefault="001D6DE1" w:rsidP="00FC01BC">
            <w:pPr>
              <w:pStyle w:val="ListParagraph"/>
              <w:numPr>
                <w:ilvl w:val="0"/>
                <w:numId w:val="2"/>
              </w:numPr>
            </w:pPr>
            <w:r>
              <w:t>7 pages</w:t>
            </w:r>
          </w:p>
          <w:p w:rsidR="001D6DE1" w:rsidRDefault="001D6DE1" w:rsidP="00FC01BC">
            <w:pPr>
              <w:pStyle w:val="ListParagraph"/>
              <w:numPr>
                <w:ilvl w:val="0"/>
                <w:numId w:val="2"/>
              </w:numPr>
            </w:pPr>
            <w:r>
              <w:t>Social Media Integration</w:t>
            </w:r>
          </w:p>
        </w:tc>
        <w:tc>
          <w:tcPr>
            <w:tcW w:w="2952" w:type="dxa"/>
          </w:tcPr>
          <w:p w:rsidR="001D6DE1" w:rsidRDefault="00AA0DB3" w:rsidP="004065A5">
            <w:r>
              <w:t>$ 7,500.00</w:t>
            </w:r>
          </w:p>
        </w:tc>
      </w:tr>
      <w:tr w:rsidR="001D6DE1" w:rsidTr="001D6DE1">
        <w:tc>
          <w:tcPr>
            <w:tcW w:w="2952" w:type="dxa"/>
          </w:tcPr>
          <w:p w:rsidR="001D6DE1" w:rsidRDefault="001D6DE1" w:rsidP="004065A5">
            <w:r>
              <w:t>Custom</w:t>
            </w:r>
          </w:p>
        </w:tc>
        <w:tc>
          <w:tcPr>
            <w:tcW w:w="2952" w:type="dxa"/>
          </w:tcPr>
          <w:p w:rsidR="001D6DE1" w:rsidRDefault="001D6DE1" w:rsidP="00FC01BC">
            <w:pPr>
              <w:pStyle w:val="ListParagraph"/>
              <w:numPr>
                <w:ilvl w:val="0"/>
                <w:numId w:val="3"/>
              </w:numPr>
            </w:pPr>
            <w:r>
              <w:t xml:space="preserve">10 pages </w:t>
            </w:r>
          </w:p>
          <w:p w:rsidR="001D6DE1" w:rsidRDefault="001D6DE1" w:rsidP="00FC01BC">
            <w:pPr>
              <w:pStyle w:val="ListParagraph"/>
              <w:numPr>
                <w:ilvl w:val="0"/>
                <w:numId w:val="3"/>
              </w:numPr>
            </w:pPr>
            <w:r>
              <w:t>Social Media Integration</w:t>
            </w:r>
          </w:p>
          <w:p w:rsidR="00FC01BC" w:rsidRDefault="00FC01BC" w:rsidP="00FC01BC">
            <w:pPr>
              <w:pStyle w:val="ListParagraph"/>
              <w:numPr>
                <w:ilvl w:val="0"/>
                <w:numId w:val="3"/>
              </w:numPr>
            </w:pPr>
            <w:r>
              <w:t>Additional Wordpress Configurations including live chat, live call, video streaming, twitter feed</w:t>
            </w:r>
          </w:p>
        </w:tc>
        <w:tc>
          <w:tcPr>
            <w:tcW w:w="2952" w:type="dxa"/>
          </w:tcPr>
          <w:p w:rsidR="001D6DE1" w:rsidRDefault="00AA0DB3" w:rsidP="004065A5">
            <w:r>
              <w:t>$ 10,000.00</w:t>
            </w:r>
          </w:p>
        </w:tc>
      </w:tr>
    </w:tbl>
    <w:p w:rsidR="009171D9" w:rsidRDefault="009171D9" w:rsidP="009171D9">
      <w:pPr>
        <w:rPr>
          <w:rFonts w:asciiTheme="majorHAnsi" w:eastAsiaTheme="majorEastAsia" w:hAnsiTheme="majorHAnsi" w:cstheme="majorBidi"/>
          <w:b/>
          <w:bCs/>
          <w:color w:val="4F81BD" w:themeColor="accent1"/>
          <w:sz w:val="26"/>
          <w:szCs w:val="26"/>
        </w:rPr>
      </w:pPr>
    </w:p>
    <w:p w:rsidR="009171D9" w:rsidRDefault="009171D9" w:rsidP="009171D9"/>
    <w:p w:rsidR="0099181B" w:rsidRPr="009171D9" w:rsidRDefault="0099181B" w:rsidP="009171D9"/>
    <w:p w:rsidR="009171D9" w:rsidRDefault="009171D9" w:rsidP="008836FD">
      <w:pPr>
        <w:pStyle w:val="Heading2"/>
      </w:pPr>
    </w:p>
    <w:p w:rsidR="001D6DE1" w:rsidRDefault="001D6DE1" w:rsidP="008836FD">
      <w:pPr>
        <w:pStyle w:val="Heading2"/>
      </w:pPr>
      <w:r>
        <w:t>Photography</w:t>
      </w:r>
    </w:p>
    <w:p w:rsidR="00FC01BC" w:rsidRDefault="00FC01BC" w:rsidP="00FC01BC"/>
    <w:tbl>
      <w:tblPr>
        <w:tblStyle w:val="TableGrid"/>
        <w:tblW w:w="0" w:type="auto"/>
        <w:tblLook w:val="04A0" w:firstRow="1" w:lastRow="0" w:firstColumn="1" w:lastColumn="0" w:noHBand="0" w:noVBand="1"/>
      </w:tblPr>
      <w:tblGrid>
        <w:gridCol w:w="2952"/>
        <w:gridCol w:w="2952"/>
        <w:gridCol w:w="2952"/>
      </w:tblGrid>
      <w:tr w:rsidR="00FC01BC" w:rsidTr="00FC01BC">
        <w:tc>
          <w:tcPr>
            <w:tcW w:w="2952" w:type="dxa"/>
          </w:tcPr>
          <w:p w:rsidR="00FC01BC" w:rsidRDefault="00FC01BC" w:rsidP="00FC01BC">
            <w:r>
              <w:t>Service Tier</w:t>
            </w:r>
          </w:p>
        </w:tc>
        <w:tc>
          <w:tcPr>
            <w:tcW w:w="2952" w:type="dxa"/>
          </w:tcPr>
          <w:p w:rsidR="00FC01BC" w:rsidRDefault="00FC01BC" w:rsidP="00FC01BC">
            <w:r>
              <w:t>Description</w:t>
            </w:r>
          </w:p>
        </w:tc>
        <w:tc>
          <w:tcPr>
            <w:tcW w:w="2952" w:type="dxa"/>
          </w:tcPr>
          <w:p w:rsidR="00FC01BC" w:rsidRDefault="00FC01BC" w:rsidP="00FC01BC">
            <w:r>
              <w:t>Price</w:t>
            </w:r>
          </w:p>
        </w:tc>
      </w:tr>
      <w:tr w:rsidR="00FC01BC" w:rsidTr="00FC01BC">
        <w:tc>
          <w:tcPr>
            <w:tcW w:w="2952" w:type="dxa"/>
          </w:tcPr>
          <w:p w:rsidR="00FC01BC" w:rsidRDefault="00FC01BC" w:rsidP="00FC01BC">
            <w:r>
              <w:t>Basic</w:t>
            </w:r>
          </w:p>
        </w:tc>
        <w:tc>
          <w:tcPr>
            <w:tcW w:w="2952" w:type="dxa"/>
          </w:tcPr>
          <w:p w:rsidR="00FC01BC" w:rsidRDefault="00FC01BC" w:rsidP="00FC01BC">
            <w:pPr>
              <w:pStyle w:val="ListParagraph"/>
              <w:numPr>
                <w:ilvl w:val="0"/>
                <w:numId w:val="1"/>
              </w:numPr>
            </w:pPr>
            <w:r>
              <w:t>2 photography shoots (4 total hours of photography)</w:t>
            </w:r>
          </w:p>
          <w:p w:rsidR="00FC01BC" w:rsidRDefault="00FC01BC" w:rsidP="00FC01BC">
            <w:pPr>
              <w:pStyle w:val="ListParagraph"/>
              <w:numPr>
                <w:ilvl w:val="0"/>
                <w:numId w:val="1"/>
              </w:numPr>
            </w:pPr>
            <w:r>
              <w:t xml:space="preserve">portfolio of stock photographs </w:t>
            </w:r>
          </w:p>
          <w:p w:rsidR="00FC01BC" w:rsidRDefault="00FC01BC" w:rsidP="00FC01BC">
            <w:pPr>
              <w:pStyle w:val="ListParagraph"/>
              <w:numPr>
                <w:ilvl w:val="0"/>
                <w:numId w:val="1"/>
              </w:numPr>
            </w:pPr>
            <w:r>
              <w:t>photo integration onto website</w:t>
            </w:r>
          </w:p>
        </w:tc>
        <w:tc>
          <w:tcPr>
            <w:tcW w:w="2952" w:type="dxa"/>
          </w:tcPr>
          <w:p w:rsidR="00FC01BC" w:rsidRDefault="00AA0DB3" w:rsidP="00AA0DB3">
            <w:r>
              <w:t>$ 350.00</w:t>
            </w:r>
          </w:p>
        </w:tc>
      </w:tr>
      <w:tr w:rsidR="00FC01BC" w:rsidTr="00FC01BC">
        <w:tc>
          <w:tcPr>
            <w:tcW w:w="2952" w:type="dxa"/>
          </w:tcPr>
          <w:p w:rsidR="00FC01BC" w:rsidRDefault="00FC01BC" w:rsidP="00FC01BC">
            <w:r>
              <w:t>Intermediate</w:t>
            </w:r>
          </w:p>
        </w:tc>
        <w:tc>
          <w:tcPr>
            <w:tcW w:w="2952" w:type="dxa"/>
          </w:tcPr>
          <w:p w:rsidR="00FC01BC" w:rsidRDefault="00FC01BC" w:rsidP="00FC01BC">
            <w:pPr>
              <w:pStyle w:val="ListParagraph"/>
              <w:numPr>
                <w:ilvl w:val="0"/>
                <w:numId w:val="2"/>
              </w:numPr>
            </w:pPr>
            <w:r>
              <w:t>4 photography shoots (8 total hours of photography)</w:t>
            </w:r>
          </w:p>
          <w:p w:rsidR="00FC01BC" w:rsidRDefault="00FC01BC" w:rsidP="00FC01BC">
            <w:pPr>
              <w:pStyle w:val="ListParagraph"/>
              <w:numPr>
                <w:ilvl w:val="0"/>
                <w:numId w:val="2"/>
              </w:numPr>
            </w:pPr>
            <w:r>
              <w:t>portfolio of stock photographs</w:t>
            </w:r>
          </w:p>
          <w:p w:rsidR="00FC01BC" w:rsidRDefault="00FC01BC" w:rsidP="00FC01BC">
            <w:pPr>
              <w:pStyle w:val="ListParagraph"/>
              <w:numPr>
                <w:ilvl w:val="0"/>
                <w:numId w:val="2"/>
              </w:numPr>
            </w:pPr>
            <w:r>
              <w:t>photo integration  onto website</w:t>
            </w:r>
          </w:p>
        </w:tc>
        <w:tc>
          <w:tcPr>
            <w:tcW w:w="2952" w:type="dxa"/>
          </w:tcPr>
          <w:p w:rsidR="00FC01BC" w:rsidRDefault="00AA0DB3" w:rsidP="00AA0DB3">
            <w:r>
              <w:t>$ 500.00</w:t>
            </w:r>
          </w:p>
        </w:tc>
      </w:tr>
      <w:tr w:rsidR="00FC01BC" w:rsidTr="00FC01BC">
        <w:tc>
          <w:tcPr>
            <w:tcW w:w="2952" w:type="dxa"/>
          </w:tcPr>
          <w:p w:rsidR="00FC01BC" w:rsidRDefault="00FC01BC" w:rsidP="00FC01BC">
            <w:r>
              <w:t>Custom</w:t>
            </w:r>
          </w:p>
        </w:tc>
        <w:tc>
          <w:tcPr>
            <w:tcW w:w="2952" w:type="dxa"/>
          </w:tcPr>
          <w:p w:rsidR="00FC01BC" w:rsidRDefault="00FC01BC" w:rsidP="00FC01BC">
            <w:pPr>
              <w:pStyle w:val="ListParagraph"/>
              <w:numPr>
                <w:ilvl w:val="0"/>
                <w:numId w:val="3"/>
              </w:numPr>
            </w:pPr>
            <w:r>
              <w:t>6 photography shoots (12 total hours of photography)</w:t>
            </w:r>
          </w:p>
          <w:p w:rsidR="00FC01BC" w:rsidRDefault="00FC01BC" w:rsidP="00FC01BC">
            <w:pPr>
              <w:pStyle w:val="ListParagraph"/>
              <w:numPr>
                <w:ilvl w:val="0"/>
                <w:numId w:val="3"/>
              </w:numPr>
            </w:pPr>
            <w:r>
              <w:t>portfolio of stock photographs</w:t>
            </w:r>
          </w:p>
          <w:p w:rsidR="00FC01BC" w:rsidRDefault="00FC01BC" w:rsidP="00FC01BC">
            <w:pPr>
              <w:pStyle w:val="ListParagraph"/>
              <w:numPr>
                <w:ilvl w:val="0"/>
                <w:numId w:val="3"/>
              </w:numPr>
            </w:pPr>
            <w:r>
              <w:t>photo integration onto website</w:t>
            </w:r>
          </w:p>
          <w:p w:rsidR="00FC01BC" w:rsidRDefault="00FC01BC" w:rsidP="00FC01BC">
            <w:pPr>
              <w:pStyle w:val="ListParagraph"/>
              <w:numPr>
                <w:ilvl w:val="0"/>
                <w:numId w:val="3"/>
              </w:numPr>
            </w:pPr>
            <w:r>
              <w:t>2 hour video shoot with clips uploaded onto website</w:t>
            </w:r>
          </w:p>
        </w:tc>
        <w:tc>
          <w:tcPr>
            <w:tcW w:w="2952" w:type="dxa"/>
          </w:tcPr>
          <w:p w:rsidR="00FC01BC" w:rsidRDefault="00AA0DB3" w:rsidP="00FC01BC">
            <w:r>
              <w:t>$ 750.00</w:t>
            </w:r>
          </w:p>
        </w:tc>
      </w:tr>
    </w:tbl>
    <w:p w:rsidR="00FC01BC" w:rsidRDefault="00FC01BC" w:rsidP="00FC01BC"/>
    <w:p w:rsidR="001D6DE1" w:rsidRDefault="001D6DE1" w:rsidP="00486FA6">
      <w:pPr>
        <w:pStyle w:val="Heading2"/>
      </w:pPr>
      <w:r>
        <w:t>Search Engine Optimization/Management</w:t>
      </w:r>
    </w:p>
    <w:p w:rsidR="00FC01BC" w:rsidRDefault="00FC01BC" w:rsidP="00FC01BC"/>
    <w:tbl>
      <w:tblPr>
        <w:tblStyle w:val="TableGrid"/>
        <w:tblW w:w="0" w:type="auto"/>
        <w:tblLook w:val="04A0" w:firstRow="1" w:lastRow="0" w:firstColumn="1" w:lastColumn="0" w:noHBand="0" w:noVBand="1"/>
      </w:tblPr>
      <w:tblGrid>
        <w:gridCol w:w="2952"/>
        <w:gridCol w:w="2952"/>
        <w:gridCol w:w="2952"/>
      </w:tblGrid>
      <w:tr w:rsidR="00FC01BC" w:rsidTr="001E4E7C">
        <w:tc>
          <w:tcPr>
            <w:tcW w:w="2952" w:type="dxa"/>
          </w:tcPr>
          <w:p w:rsidR="00FC01BC" w:rsidRDefault="00FC01BC" w:rsidP="00FC01BC">
            <w:r>
              <w:t>Service Tier</w:t>
            </w:r>
          </w:p>
        </w:tc>
        <w:tc>
          <w:tcPr>
            <w:tcW w:w="2952" w:type="dxa"/>
          </w:tcPr>
          <w:p w:rsidR="00FC01BC" w:rsidRDefault="00FC01BC" w:rsidP="00FC01BC">
            <w:r>
              <w:t>Description</w:t>
            </w:r>
          </w:p>
        </w:tc>
        <w:tc>
          <w:tcPr>
            <w:tcW w:w="2952" w:type="dxa"/>
          </w:tcPr>
          <w:p w:rsidR="00FC01BC" w:rsidRDefault="00FC01BC" w:rsidP="00FC01BC">
            <w:r>
              <w:t>Price</w:t>
            </w:r>
          </w:p>
        </w:tc>
      </w:tr>
      <w:tr w:rsidR="00FC01BC" w:rsidTr="001E4E7C">
        <w:tc>
          <w:tcPr>
            <w:tcW w:w="2952" w:type="dxa"/>
          </w:tcPr>
          <w:p w:rsidR="00FC01BC" w:rsidRDefault="00FC01BC" w:rsidP="00FC01BC">
            <w:r>
              <w:t>Basic</w:t>
            </w:r>
          </w:p>
        </w:tc>
        <w:tc>
          <w:tcPr>
            <w:tcW w:w="2952" w:type="dxa"/>
          </w:tcPr>
          <w:p w:rsidR="00FC01BC" w:rsidRDefault="00FC01BC" w:rsidP="00FC01BC">
            <w:pPr>
              <w:pStyle w:val="ListParagraph"/>
              <w:numPr>
                <w:ilvl w:val="0"/>
                <w:numId w:val="1"/>
              </w:numPr>
            </w:pPr>
            <w:r>
              <w:t>In-depth keyword research</w:t>
            </w:r>
          </w:p>
          <w:p w:rsidR="00FC01BC" w:rsidRDefault="00FC01BC" w:rsidP="00FC01BC">
            <w:pPr>
              <w:pStyle w:val="ListParagraph"/>
              <w:numPr>
                <w:ilvl w:val="0"/>
                <w:numId w:val="1"/>
              </w:numPr>
            </w:pPr>
            <w:r>
              <w:t>Keyword traffic analysis</w:t>
            </w:r>
          </w:p>
          <w:p w:rsidR="00FC01BC" w:rsidRDefault="00FC01BC" w:rsidP="00FC01BC">
            <w:pPr>
              <w:pStyle w:val="ListParagraph"/>
              <w:numPr>
                <w:ilvl w:val="0"/>
                <w:numId w:val="1"/>
              </w:numPr>
            </w:pPr>
            <w:r>
              <w:t>Keyword competition analysis</w:t>
            </w:r>
          </w:p>
        </w:tc>
        <w:tc>
          <w:tcPr>
            <w:tcW w:w="2952" w:type="dxa"/>
          </w:tcPr>
          <w:p w:rsidR="00FC01BC" w:rsidRDefault="002B6AEC" w:rsidP="00FC01BC">
            <w:r>
              <w:t>$6</w:t>
            </w:r>
            <w:r w:rsidR="008F5B75">
              <w:t>00</w:t>
            </w:r>
            <w:r>
              <w:t>/month</w:t>
            </w:r>
            <w:r w:rsidR="008234AC">
              <w:t xml:space="preserve"> (12 hours @ $50/hr)</w:t>
            </w:r>
          </w:p>
        </w:tc>
      </w:tr>
      <w:tr w:rsidR="00FC01BC" w:rsidTr="001E4E7C">
        <w:tc>
          <w:tcPr>
            <w:tcW w:w="2952" w:type="dxa"/>
          </w:tcPr>
          <w:p w:rsidR="00FC01BC" w:rsidRDefault="00FC01BC" w:rsidP="00FC01BC">
            <w:r>
              <w:t>Intermediate</w:t>
            </w:r>
          </w:p>
        </w:tc>
        <w:tc>
          <w:tcPr>
            <w:tcW w:w="2952" w:type="dxa"/>
          </w:tcPr>
          <w:p w:rsidR="00FC01BC" w:rsidRDefault="00FC01BC" w:rsidP="00FC01BC">
            <w:pPr>
              <w:pStyle w:val="ListParagraph"/>
              <w:numPr>
                <w:ilvl w:val="0"/>
                <w:numId w:val="2"/>
              </w:numPr>
            </w:pPr>
            <w:r>
              <w:t xml:space="preserve">Basic services </w:t>
            </w:r>
          </w:p>
          <w:p w:rsidR="00FC01BC" w:rsidRDefault="00FC01BC" w:rsidP="00FC01BC">
            <w:pPr>
              <w:pStyle w:val="ListParagraph"/>
              <w:numPr>
                <w:ilvl w:val="0"/>
                <w:numId w:val="2"/>
              </w:numPr>
            </w:pPr>
            <w:r>
              <w:lastRenderedPageBreak/>
              <w:t>benchmark current traffic and SERPs</w:t>
            </w:r>
            <w:r w:rsidR="008F5B75">
              <w:t xml:space="preserve"> (Search Engine Result Pages)</w:t>
            </w:r>
          </w:p>
          <w:p w:rsidR="00FC01BC" w:rsidRDefault="00FC01BC" w:rsidP="00FC01BC">
            <w:pPr>
              <w:pStyle w:val="ListParagraph"/>
              <w:numPr>
                <w:ilvl w:val="0"/>
                <w:numId w:val="2"/>
              </w:numPr>
            </w:pPr>
            <w:r>
              <w:t>Manual search engine submission</w:t>
            </w:r>
          </w:p>
          <w:p w:rsidR="00FC01BC" w:rsidRDefault="00FC01BC" w:rsidP="00FC01BC">
            <w:pPr>
              <w:pStyle w:val="ListParagraph"/>
              <w:numPr>
                <w:ilvl w:val="0"/>
                <w:numId w:val="2"/>
              </w:numPr>
            </w:pPr>
            <w:r>
              <w:t>Manual submission to niche directories</w:t>
            </w:r>
          </w:p>
          <w:p w:rsidR="00FC01BC" w:rsidRDefault="00FC01BC" w:rsidP="00FC01BC">
            <w:pPr>
              <w:pStyle w:val="ListParagraph"/>
              <w:numPr>
                <w:ilvl w:val="0"/>
                <w:numId w:val="2"/>
              </w:numPr>
            </w:pPr>
            <w:r>
              <w:t>Scheduled resubmissions</w:t>
            </w:r>
          </w:p>
        </w:tc>
        <w:tc>
          <w:tcPr>
            <w:tcW w:w="2952" w:type="dxa"/>
          </w:tcPr>
          <w:p w:rsidR="00FC01BC" w:rsidRDefault="002B6AEC" w:rsidP="008234AC">
            <w:r>
              <w:lastRenderedPageBreak/>
              <w:t>$1400/month</w:t>
            </w:r>
            <w:r w:rsidR="008234AC">
              <w:t xml:space="preserve"> (28 hours </w:t>
            </w:r>
            <w:r w:rsidR="008234AC">
              <w:lastRenderedPageBreak/>
              <w:t>@ $50/hr)</w:t>
            </w:r>
          </w:p>
        </w:tc>
      </w:tr>
      <w:tr w:rsidR="00FC01BC" w:rsidTr="001E4E7C">
        <w:tc>
          <w:tcPr>
            <w:tcW w:w="2952" w:type="dxa"/>
          </w:tcPr>
          <w:p w:rsidR="00FC01BC" w:rsidRDefault="00FC01BC" w:rsidP="00FC01BC">
            <w:r>
              <w:lastRenderedPageBreak/>
              <w:t>Custom</w:t>
            </w:r>
          </w:p>
        </w:tc>
        <w:tc>
          <w:tcPr>
            <w:tcW w:w="2952" w:type="dxa"/>
          </w:tcPr>
          <w:p w:rsidR="00FC01BC" w:rsidRDefault="00FC01BC" w:rsidP="00FC01BC">
            <w:pPr>
              <w:pStyle w:val="ListParagraph"/>
              <w:numPr>
                <w:ilvl w:val="0"/>
                <w:numId w:val="3"/>
              </w:numPr>
            </w:pPr>
            <w:r>
              <w:t>Basic services</w:t>
            </w:r>
          </w:p>
          <w:p w:rsidR="00FC01BC" w:rsidRDefault="00FC01BC" w:rsidP="00FC01BC">
            <w:pPr>
              <w:pStyle w:val="ListParagraph"/>
              <w:numPr>
                <w:ilvl w:val="0"/>
                <w:numId w:val="3"/>
              </w:numPr>
            </w:pPr>
            <w:r>
              <w:t>Intermediate services</w:t>
            </w:r>
          </w:p>
          <w:p w:rsidR="00FC01BC" w:rsidRDefault="00FC01BC" w:rsidP="00FC01BC">
            <w:pPr>
              <w:pStyle w:val="ListParagraph"/>
              <w:numPr>
                <w:ilvl w:val="0"/>
                <w:numId w:val="3"/>
              </w:numPr>
            </w:pPr>
            <w:r>
              <w:t>Article submissions</w:t>
            </w:r>
          </w:p>
          <w:p w:rsidR="00FC01BC" w:rsidRDefault="00FC01BC" w:rsidP="00FC01BC">
            <w:pPr>
              <w:pStyle w:val="ListParagraph"/>
              <w:numPr>
                <w:ilvl w:val="0"/>
                <w:numId w:val="3"/>
              </w:numPr>
            </w:pPr>
            <w:r>
              <w:t>Link-building from niche blogs</w:t>
            </w:r>
          </w:p>
          <w:p w:rsidR="00FC01BC" w:rsidRDefault="00FC01BC" w:rsidP="00FC01BC">
            <w:pPr>
              <w:pStyle w:val="ListParagraph"/>
              <w:numPr>
                <w:ilvl w:val="0"/>
                <w:numId w:val="3"/>
              </w:numPr>
            </w:pPr>
            <w:r>
              <w:t>Managing reciprocal links</w:t>
            </w:r>
          </w:p>
          <w:p w:rsidR="00FC01BC" w:rsidRDefault="00FC01BC" w:rsidP="00FC01BC">
            <w:pPr>
              <w:pStyle w:val="ListParagraph"/>
              <w:numPr>
                <w:ilvl w:val="0"/>
                <w:numId w:val="3"/>
              </w:numPr>
            </w:pPr>
            <w:r>
              <w:t>Social media management</w:t>
            </w:r>
          </w:p>
        </w:tc>
        <w:tc>
          <w:tcPr>
            <w:tcW w:w="2952" w:type="dxa"/>
          </w:tcPr>
          <w:p w:rsidR="00FC01BC" w:rsidRDefault="002B6AEC" w:rsidP="008234AC">
            <w:r>
              <w:t>$2000/month</w:t>
            </w:r>
            <w:r w:rsidR="008234AC">
              <w:t xml:space="preserve"> (40 hours @ $50/hr)</w:t>
            </w:r>
          </w:p>
        </w:tc>
      </w:tr>
    </w:tbl>
    <w:p w:rsidR="009171D9" w:rsidRDefault="009171D9" w:rsidP="00DA6BC5">
      <w:pPr>
        <w:pStyle w:val="Heading2"/>
      </w:pPr>
    </w:p>
    <w:p w:rsidR="001D6DE1" w:rsidRDefault="001D6DE1" w:rsidP="00DA6BC5">
      <w:pPr>
        <w:pStyle w:val="Heading2"/>
      </w:pPr>
      <w:r>
        <w:t>Data Analytics</w:t>
      </w:r>
    </w:p>
    <w:p w:rsidR="00FC01BC" w:rsidRDefault="00FC01BC" w:rsidP="00FC01BC"/>
    <w:tbl>
      <w:tblPr>
        <w:tblStyle w:val="TableGrid"/>
        <w:tblW w:w="0" w:type="auto"/>
        <w:tblLook w:val="04A0" w:firstRow="1" w:lastRow="0" w:firstColumn="1" w:lastColumn="0" w:noHBand="0" w:noVBand="1"/>
      </w:tblPr>
      <w:tblGrid>
        <w:gridCol w:w="2952"/>
        <w:gridCol w:w="2952"/>
        <w:gridCol w:w="2952"/>
      </w:tblGrid>
      <w:tr w:rsidR="00FC01BC" w:rsidTr="00FC01BC">
        <w:tc>
          <w:tcPr>
            <w:tcW w:w="2952" w:type="dxa"/>
          </w:tcPr>
          <w:p w:rsidR="00FC01BC" w:rsidRDefault="00FC01BC" w:rsidP="00FC01BC">
            <w:r>
              <w:t>Service Tier</w:t>
            </w:r>
          </w:p>
        </w:tc>
        <w:tc>
          <w:tcPr>
            <w:tcW w:w="2952" w:type="dxa"/>
          </w:tcPr>
          <w:p w:rsidR="00FC01BC" w:rsidRDefault="00FC01BC" w:rsidP="00FC01BC">
            <w:r>
              <w:t>Description</w:t>
            </w:r>
          </w:p>
        </w:tc>
        <w:tc>
          <w:tcPr>
            <w:tcW w:w="2952" w:type="dxa"/>
          </w:tcPr>
          <w:p w:rsidR="00FC01BC" w:rsidRDefault="00FC01BC" w:rsidP="00FC01BC">
            <w:r>
              <w:t>Price</w:t>
            </w:r>
          </w:p>
        </w:tc>
      </w:tr>
      <w:tr w:rsidR="00FC01BC" w:rsidTr="00FC01BC">
        <w:tc>
          <w:tcPr>
            <w:tcW w:w="2952" w:type="dxa"/>
          </w:tcPr>
          <w:p w:rsidR="00FC01BC" w:rsidRDefault="00FC01BC" w:rsidP="00FC01BC">
            <w:r>
              <w:t>Basic</w:t>
            </w:r>
          </w:p>
        </w:tc>
        <w:tc>
          <w:tcPr>
            <w:tcW w:w="2952" w:type="dxa"/>
          </w:tcPr>
          <w:p w:rsidR="00FC01BC" w:rsidRDefault="00FC01BC" w:rsidP="00FC01BC">
            <w:pPr>
              <w:pStyle w:val="ListParagraph"/>
              <w:numPr>
                <w:ilvl w:val="0"/>
                <w:numId w:val="1"/>
              </w:numPr>
            </w:pPr>
            <w:r>
              <w:t>Google analytics</w:t>
            </w:r>
          </w:p>
          <w:p w:rsidR="00FC01BC" w:rsidRDefault="00FC01BC" w:rsidP="00FC01BC">
            <w:pPr>
              <w:pStyle w:val="ListParagraph"/>
              <w:numPr>
                <w:ilvl w:val="0"/>
                <w:numId w:val="1"/>
              </w:numPr>
            </w:pPr>
            <w:r>
              <w:t>Twitter analytics</w:t>
            </w:r>
          </w:p>
          <w:p w:rsidR="00FC01BC" w:rsidRDefault="00FC01BC" w:rsidP="00FC01BC">
            <w:pPr>
              <w:pStyle w:val="ListParagraph"/>
              <w:numPr>
                <w:ilvl w:val="0"/>
                <w:numId w:val="1"/>
              </w:numPr>
            </w:pPr>
            <w:r>
              <w:t>Facebook analytics</w:t>
            </w:r>
          </w:p>
        </w:tc>
        <w:tc>
          <w:tcPr>
            <w:tcW w:w="2952" w:type="dxa"/>
          </w:tcPr>
          <w:p w:rsidR="00FC01BC" w:rsidRDefault="002B6AEC" w:rsidP="00FC01BC">
            <w:r>
              <w:t>Free</w:t>
            </w:r>
            <w:r w:rsidR="008234AC">
              <w:t xml:space="preserve"> </w:t>
            </w:r>
          </w:p>
        </w:tc>
      </w:tr>
      <w:tr w:rsidR="00FC01BC" w:rsidTr="00FC01BC">
        <w:tc>
          <w:tcPr>
            <w:tcW w:w="2952" w:type="dxa"/>
          </w:tcPr>
          <w:p w:rsidR="00FC01BC" w:rsidRDefault="00FC01BC" w:rsidP="00FC01BC">
            <w:r>
              <w:t>Intermediate</w:t>
            </w:r>
          </w:p>
        </w:tc>
        <w:tc>
          <w:tcPr>
            <w:tcW w:w="2952" w:type="dxa"/>
          </w:tcPr>
          <w:p w:rsidR="00FC01BC" w:rsidRDefault="00FC01BC" w:rsidP="00FC01BC">
            <w:pPr>
              <w:pStyle w:val="ListParagraph"/>
              <w:numPr>
                <w:ilvl w:val="0"/>
                <w:numId w:val="2"/>
              </w:numPr>
            </w:pPr>
            <w:r>
              <w:t>Basic package</w:t>
            </w:r>
          </w:p>
          <w:p w:rsidR="00FC01BC" w:rsidRDefault="00FC01BC" w:rsidP="00FC01BC">
            <w:pPr>
              <w:pStyle w:val="ListParagraph"/>
              <w:numPr>
                <w:ilvl w:val="0"/>
                <w:numId w:val="2"/>
              </w:numPr>
            </w:pPr>
            <w:r>
              <w:t>Traffic Report (Google + Bing + Yahoo data) merged</w:t>
            </w:r>
          </w:p>
          <w:p w:rsidR="00FC01BC" w:rsidRDefault="00FC01BC" w:rsidP="00FC01BC">
            <w:pPr>
              <w:pStyle w:val="ListParagraph"/>
              <w:numPr>
                <w:ilvl w:val="0"/>
                <w:numId w:val="2"/>
              </w:numPr>
            </w:pPr>
            <w:r>
              <w:t>Keyword position report</w:t>
            </w:r>
          </w:p>
          <w:p w:rsidR="00FC01BC" w:rsidRDefault="00FC01BC" w:rsidP="00FC01BC">
            <w:pPr>
              <w:pStyle w:val="ListParagraph"/>
              <w:numPr>
                <w:ilvl w:val="0"/>
                <w:numId w:val="2"/>
              </w:numPr>
            </w:pPr>
            <w:r>
              <w:t>Back-links report</w:t>
            </w:r>
          </w:p>
          <w:p w:rsidR="00FC01BC" w:rsidRDefault="00FC01BC" w:rsidP="00FC01BC">
            <w:pPr>
              <w:pStyle w:val="ListParagraph"/>
              <w:numPr>
                <w:ilvl w:val="0"/>
                <w:numId w:val="2"/>
              </w:numPr>
            </w:pPr>
            <w:r>
              <w:t>Search engine submission report</w:t>
            </w:r>
          </w:p>
        </w:tc>
        <w:tc>
          <w:tcPr>
            <w:tcW w:w="2952" w:type="dxa"/>
          </w:tcPr>
          <w:p w:rsidR="00FC01BC" w:rsidRDefault="00966DC4" w:rsidP="00FC01BC">
            <w:r>
              <w:t>$800/month</w:t>
            </w:r>
            <w:r w:rsidR="008234AC">
              <w:t xml:space="preserve"> (16 hours @ 50/hr) </w:t>
            </w:r>
          </w:p>
        </w:tc>
      </w:tr>
      <w:tr w:rsidR="00FC01BC" w:rsidTr="00FC01BC">
        <w:tc>
          <w:tcPr>
            <w:tcW w:w="2952" w:type="dxa"/>
          </w:tcPr>
          <w:p w:rsidR="00FC01BC" w:rsidRDefault="00FC01BC" w:rsidP="00FC01BC">
            <w:r>
              <w:t>Custom</w:t>
            </w:r>
          </w:p>
        </w:tc>
        <w:tc>
          <w:tcPr>
            <w:tcW w:w="2952" w:type="dxa"/>
          </w:tcPr>
          <w:p w:rsidR="00FC01BC" w:rsidRDefault="00FC01BC" w:rsidP="00FC01BC">
            <w:pPr>
              <w:pStyle w:val="ListParagraph"/>
              <w:numPr>
                <w:ilvl w:val="0"/>
                <w:numId w:val="3"/>
              </w:numPr>
            </w:pPr>
            <w:r>
              <w:t>Basic package</w:t>
            </w:r>
          </w:p>
          <w:p w:rsidR="00FC01BC" w:rsidRDefault="00FC01BC" w:rsidP="00FC01BC">
            <w:pPr>
              <w:pStyle w:val="ListParagraph"/>
              <w:numPr>
                <w:ilvl w:val="0"/>
                <w:numId w:val="3"/>
              </w:numPr>
            </w:pPr>
            <w:r>
              <w:t>Intermediate package</w:t>
            </w:r>
          </w:p>
          <w:p w:rsidR="00FC01BC" w:rsidRDefault="00FC01BC" w:rsidP="00FC01BC">
            <w:pPr>
              <w:pStyle w:val="ListParagraph"/>
              <w:numPr>
                <w:ilvl w:val="0"/>
                <w:numId w:val="3"/>
              </w:numPr>
            </w:pPr>
            <w:r>
              <w:t>Customizable traffic report</w:t>
            </w:r>
          </w:p>
          <w:p w:rsidR="00FC01BC" w:rsidRDefault="00FC01BC" w:rsidP="00FC01BC">
            <w:pPr>
              <w:pStyle w:val="ListParagraph"/>
              <w:numPr>
                <w:ilvl w:val="0"/>
                <w:numId w:val="3"/>
              </w:numPr>
            </w:pPr>
            <w:r>
              <w:t xml:space="preserve">Customized back </w:t>
            </w:r>
            <w:r>
              <w:lastRenderedPageBreak/>
              <w:t>link report</w:t>
            </w:r>
          </w:p>
          <w:p w:rsidR="00FC01BC" w:rsidRDefault="00FC01BC" w:rsidP="00FC01BC">
            <w:pPr>
              <w:pStyle w:val="ListParagraph"/>
              <w:numPr>
                <w:ilvl w:val="0"/>
                <w:numId w:val="3"/>
              </w:numPr>
            </w:pPr>
            <w:r>
              <w:t>Customizable search engine submission report</w:t>
            </w:r>
          </w:p>
        </w:tc>
        <w:tc>
          <w:tcPr>
            <w:tcW w:w="2952" w:type="dxa"/>
          </w:tcPr>
          <w:p w:rsidR="00FC01BC" w:rsidRDefault="00966DC4" w:rsidP="008234AC">
            <w:r>
              <w:lastRenderedPageBreak/>
              <w:t>$1400/month</w:t>
            </w:r>
            <w:r w:rsidR="008234AC">
              <w:t xml:space="preserve"> (28 hours @ $50/hr)</w:t>
            </w:r>
          </w:p>
        </w:tc>
      </w:tr>
    </w:tbl>
    <w:p w:rsidR="00FC01BC" w:rsidRPr="006F511A" w:rsidRDefault="006F511A" w:rsidP="00486FA6">
      <w:pPr>
        <w:pStyle w:val="Heading1"/>
      </w:pPr>
      <w:r w:rsidRPr="006F511A">
        <w:lastRenderedPageBreak/>
        <w:t>SECTION III</w:t>
      </w:r>
      <w:r w:rsidR="008836FD">
        <w:t xml:space="preserve">: </w:t>
      </w:r>
      <w:r w:rsidR="00CE18AD">
        <w:t>Conclusion</w:t>
      </w:r>
    </w:p>
    <w:p w:rsidR="006F511A" w:rsidRDefault="006F511A" w:rsidP="00FC01BC"/>
    <w:p w:rsidR="006F511A" w:rsidRDefault="006F511A" w:rsidP="006F511A">
      <w:pPr>
        <w:ind w:firstLine="720"/>
      </w:pPr>
      <w:r>
        <w:t xml:space="preserve">We have found that communication is of the utmost importance in creating a successful partnership. As we discussed at our presentation on </w:t>
      </w:r>
      <w:r w:rsidR="008234AC">
        <w:t>March 3, 2015</w:t>
      </w:r>
      <w:r>
        <w:t>, we hold in high regard our ability to be available to you when you have questions or wish to discuss our progress. We have found that the development process works most effectively when a structure in place. A structure that has worked successfully in the past is for the client (EAC), to appoint a representative. This representative will be responsible for working with us to convey the vision of EAC. We will set up bi-</w:t>
      </w:r>
      <w:r w:rsidR="008234AC">
        <w:t>monthly</w:t>
      </w:r>
      <w:r>
        <w:t xml:space="preserve"> telephonic</w:t>
      </w:r>
      <w:r w:rsidR="00237DA1">
        <w:t>/in-person</w:t>
      </w:r>
      <w:r>
        <w:t xml:space="preserve"> meetings with this individual to fill you in on our progress and field any questions you may have. </w:t>
      </w:r>
    </w:p>
    <w:p w:rsidR="00BE27C9" w:rsidRDefault="006F511A" w:rsidP="006F511A">
      <w:pPr>
        <w:ind w:firstLine="720"/>
      </w:pPr>
      <w:r>
        <w:t xml:space="preserve">We like to incorporate the client into the process as we work, especially with website design. Because websites are a visual medium, it is important that we develop the website to your liking. To accomplish this, we will send you draft versions of the website from time to time to gain feedback. This may include providing you with a domain name that EAC can access from a work computer. This way, you will be able to monitor our progress and </w:t>
      </w:r>
      <w:proofErr w:type="gramStart"/>
      <w:r>
        <w:t>advise</w:t>
      </w:r>
      <w:proofErr w:type="gramEnd"/>
      <w:r>
        <w:t xml:space="preserve"> as to elements of the website that you like, and would like changed. </w:t>
      </w:r>
    </w:p>
    <w:p w:rsidR="00BE27C9" w:rsidRDefault="00BE27C9" w:rsidP="00BE27C9">
      <w:pPr>
        <w:pStyle w:val="Heading1"/>
      </w:pPr>
      <w:r w:rsidRPr="006F511A">
        <w:t xml:space="preserve">SECTION </w:t>
      </w:r>
      <w:r>
        <w:t>IV</w:t>
      </w:r>
      <w:r w:rsidR="008836FD">
        <w:t xml:space="preserve">: </w:t>
      </w:r>
      <w:r w:rsidR="00CE18AD">
        <w:t>Appendix</w:t>
      </w:r>
    </w:p>
    <w:p w:rsidR="00BE27C9" w:rsidRDefault="00BE27C9" w:rsidP="00BE27C9"/>
    <w:p w:rsidR="00BE27C9" w:rsidRDefault="00BE27C9" w:rsidP="00BE27C9">
      <w:r>
        <w:t>List of search engines, we envision to improve results:</w:t>
      </w:r>
    </w:p>
    <w:p w:rsidR="00BE27C9" w:rsidRDefault="00BE27C9" w:rsidP="00BE27C9">
      <w:pPr>
        <w:pStyle w:val="ListParagraph"/>
        <w:numPr>
          <w:ilvl w:val="0"/>
          <w:numId w:val="4"/>
        </w:numPr>
      </w:pPr>
      <w:r>
        <w:t>Google</w:t>
      </w:r>
    </w:p>
    <w:p w:rsidR="00BE27C9" w:rsidRDefault="00BE27C9" w:rsidP="00BE27C9">
      <w:pPr>
        <w:pStyle w:val="ListParagraph"/>
        <w:numPr>
          <w:ilvl w:val="0"/>
          <w:numId w:val="4"/>
        </w:numPr>
      </w:pPr>
      <w:r>
        <w:t>Bing</w:t>
      </w:r>
    </w:p>
    <w:p w:rsidR="00BE27C9" w:rsidRDefault="00BE27C9" w:rsidP="00BE27C9">
      <w:pPr>
        <w:pStyle w:val="ListParagraph"/>
        <w:numPr>
          <w:ilvl w:val="0"/>
          <w:numId w:val="4"/>
        </w:numPr>
      </w:pPr>
      <w:r>
        <w:t>Yahoo</w:t>
      </w:r>
    </w:p>
    <w:p w:rsidR="00BE27C9" w:rsidRDefault="00BE27C9" w:rsidP="00BE27C9">
      <w:pPr>
        <w:pStyle w:val="ListParagraph"/>
        <w:numPr>
          <w:ilvl w:val="0"/>
          <w:numId w:val="4"/>
        </w:numPr>
      </w:pPr>
      <w:r>
        <w:t>Ask.com</w:t>
      </w:r>
    </w:p>
    <w:p w:rsidR="00BE27C9" w:rsidRDefault="00BE27C9" w:rsidP="00BE27C9">
      <w:pPr>
        <w:pStyle w:val="ListParagraph"/>
        <w:numPr>
          <w:ilvl w:val="0"/>
          <w:numId w:val="4"/>
        </w:numPr>
      </w:pPr>
      <w:r>
        <w:t>AOL.com</w:t>
      </w:r>
    </w:p>
    <w:p w:rsidR="00BE27C9" w:rsidRDefault="00BE27C9" w:rsidP="00BE27C9"/>
    <w:p w:rsidR="00BE27C9" w:rsidRDefault="00BE27C9" w:rsidP="00BE27C9">
      <w:r>
        <w:t>List of social media platforms</w:t>
      </w:r>
      <w:r w:rsidR="008234AC">
        <w:t>, we envision to integrate</w:t>
      </w:r>
      <w:r>
        <w:t>:</w:t>
      </w:r>
    </w:p>
    <w:p w:rsidR="00BE27C9" w:rsidRDefault="008836FD" w:rsidP="00BE27C9">
      <w:pPr>
        <w:pStyle w:val="ListParagraph"/>
        <w:numPr>
          <w:ilvl w:val="0"/>
          <w:numId w:val="5"/>
        </w:numPr>
      </w:pPr>
      <w:r>
        <w:t>Facebook</w:t>
      </w:r>
    </w:p>
    <w:p w:rsidR="00D2342A" w:rsidRDefault="00D2342A" w:rsidP="00D2342A">
      <w:pPr>
        <w:pStyle w:val="ListParagraph"/>
        <w:numPr>
          <w:ilvl w:val="0"/>
          <w:numId w:val="5"/>
        </w:numPr>
      </w:pPr>
      <w:r>
        <w:t>Google +</w:t>
      </w:r>
    </w:p>
    <w:p w:rsidR="008836FD" w:rsidRDefault="008836FD" w:rsidP="00BE27C9">
      <w:pPr>
        <w:pStyle w:val="ListParagraph"/>
        <w:numPr>
          <w:ilvl w:val="0"/>
          <w:numId w:val="5"/>
        </w:numPr>
      </w:pPr>
      <w:r>
        <w:t>Twitter</w:t>
      </w:r>
    </w:p>
    <w:p w:rsidR="008836FD" w:rsidRDefault="008836FD" w:rsidP="00BE27C9">
      <w:pPr>
        <w:pStyle w:val="ListParagraph"/>
        <w:numPr>
          <w:ilvl w:val="0"/>
          <w:numId w:val="5"/>
        </w:numPr>
      </w:pPr>
      <w:r>
        <w:t>LinkedIn</w:t>
      </w:r>
    </w:p>
    <w:p w:rsidR="00D2342A" w:rsidRDefault="00D2342A" w:rsidP="00D2342A">
      <w:pPr>
        <w:pStyle w:val="ListParagraph"/>
        <w:numPr>
          <w:ilvl w:val="0"/>
          <w:numId w:val="5"/>
        </w:numPr>
      </w:pPr>
      <w:r>
        <w:t>YouTube</w:t>
      </w:r>
    </w:p>
    <w:p w:rsidR="008836FD" w:rsidRDefault="008836FD" w:rsidP="00BE27C9">
      <w:pPr>
        <w:pStyle w:val="ListParagraph"/>
        <w:numPr>
          <w:ilvl w:val="0"/>
          <w:numId w:val="5"/>
        </w:numPr>
      </w:pPr>
      <w:r>
        <w:t>Instagram</w:t>
      </w:r>
    </w:p>
    <w:p w:rsidR="008836FD" w:rsidRDefault="008836FD" w:rsidP="00BE27C9">
      <w:pPr>
        <w:pStyle w:val="ListParagraph"/>
        <w:numPr>
          <w:ilvl w:val="0"/>
          <w:numId w:val="5"/>
        </w:numPr>
      </w:pPr>
      <w:r>
        <w:t>Flickr</w:t>
      </w:r>
    </w:p>
    <w:p w:rsidR="008836FD" w:rsidRDefault="008836FD" w:rsidP="00BE27C9">
      <w:pPr>
        <w:pStyle w:val="ListParagraph"/>
        <w:numPr>
          <w:ilvl w:val="0"/>
          <w:numId w:val="5"/>
        </w:numPr>
      </w:pPr>
      <w:r>
        <w:t>Tumblr</w:t>
      </w:r>
    </w:p>
    <w:p w:rsidR="008234AC" w:rsidRPr="001D6DE1" w:rsidRDefault="00D2342A" w:rsidP="008836FD">
      <w:pPr>
        <w:pStyle w:val="ListParagraph"/>
        <w:numPr>
          <w:ilvl w:val="0"/>
          <w:numId w:val="5"/>
        </w:numPr>
      </w:pPr>
      <w:r>
        <w:t>Pinterest</w:t>
      </w:r>
    </w:p>
    <w:sectPr w:rsidR="008234AC" w:rsidRPr="001D6DE1" w:rsidSect="00F141EC">
      <w:pgSz w:w="12240" w:h="15840"/>
      <w:pgMar w:top="1440" w:right="1800" w:bottom="1440" w:left="180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155"/>
    <w:multiLevelType w:val="hybridMultilevel"/>
    <w:tmpl w:val="F582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607A1"/>
    <w:multiLevelType w:val="hybridMultilevel"/>
    <w:tmpl w:val="D208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C5D29"/>
    <w:multiLevelType w:val="hybridMultilevel"/>
    <w:tmpl w:val="629C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D2938"/>
    <w:multiLevelType w:val="hybridMultilevel"/>
    <w:tmpl w:val="20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D1A22"/>
    <w:multiLevelType w:val="hybridMultilevel"/>
    <w:tmpl w:val="A4F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4347D7"/>
    <w:rsid w:val="0002779F"/>
    <w:rsid w:val="001D6DE1"/>
    <w:rsid w:val="001E4E7C"/>
    <w:rsid w:val="00237DA1"/>
    <w:rsid w:val="002635E3"/>
    <w:rsid w:val="00286B34"/>
    <w:rsid w:val="002B6AEC"/>
    <w:rsid w:val="004065A5"/>
    <w:rsid w:val="004347D7"/>
    <w:rsid w:val="00486FA6"/>
    <w:rsid w:val="00491612"/>
    <w:rsid w:val="005D1DB7"/>
    <w:rsid w:val="00632636"/>
    <w:rsid w:val="00682D73"/>
    <w:rsid w:val="006F511A"/>
    <w:rsid w:val="00732C82"/>
    <w:rsid w:val="008001A3"/>
    <w:rsid w:val="008234AC"/>
    <w:rsid w:val="00830F6A"/>
    <w:rsid w:val="008836FD"/>
    <w:rsid w:val="008A7985"/>
    <w:rsid w:val="008F5B75"/>
    <w:rsid w:val="009171D9"/>
    <w:rsid w:val="00966DC4"/>
    <w:rsid w:val="0099181B"/>
    <w:rsid w:val="00AA0DB3"/>
    <w:rsid w:val="00B73F84"/>
    <w:rsid w:val="00BE27C9"/>
    <w:rsid w:val="00CE18AD"/>
    <w:rsid w:val="00D2342A"/>
    <w:rsid w:val="00D84FE6"/>
    <w:rsid w:val="00DA6BC5"/>
    <w:rsid w:val="00EC3AA9"/>
    <w:rsid w:val="00F141EC"/>
    <w:rsid w:val="00F42DEB"/>
    <w:rsid w:val="00FC01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82"/>
  </w:style>
  <w:style w:type="paragraph" w:styleId="Heading1">
    <w:name w:val="heading 1"/>
    <w:basedOn w:val="Normal"/>
    <w:next w:val="Normal"/>
    <w:link w:val="Heading1Char"/>
    <w:uiPriority w:val="9"/>
    <w:qFormat/>
    <w:rsid w:val="00486F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F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1BC"/>
    <w:pPr>
      <w:ind w:left="720"/>
      <w:contextualSpacing/>
    </w:pPr>
  </w:style>
  <w:style w:type="paragraph" w:styleId="NoSpacing">
    <w:name w:val="No Spacing"/>
    <w:link w:val="NoSpacingChar"/>
    <w:uiPriority w:val="1"/>
    <w:qFormat/>
    <w:rsid w:val="00F141EC"/>
    <w:rPr>
      <w:sz w:val="22"/>
      <w:szCs w:val="22"/>
    </w:rPr>
  </w:style>
  <w:style w:type="character" w:customStyle="1" w:styleId="NoSpacingChar">
    <w:name w:val="No Spacing Char"/>
    <w:basedOn w:val="DefaultParagraphFont"/>
    <w:link w:val="NoSpacing"/>
    <w:uiPriority w:val="1"/>
    <w:rsid w:val="00F141EC"/>
    <w:rPr>
      <w:sz w:val="22"/>
      <w:szCs w:val="22"/>
    </w:rPr>
  </w:style>
  <w:style w:type="paragraph" w:styleId="BalloonText">
    <w:name w:val="Balloon Text"/>
    <w:basedOn w:val="Normal"/>
    <w:link w:val="BalloonTextChar"/>
    <w:uiPriority w:val="99"/>
    <w:semiHidden/>
    <w:unhideWhenUsed/>
    <w:rsid w:val="00F141EC"/>
    <w:rPr>
      <w:rFonts w:ascii="Tahoma" w:hAnsi="Tahoma" w:cs="Tahoma"/>
      <w:sz w:val="16"/>
      <w:szCs w:val="16"/>
    </w:rPr>
  </w:style>
  <w:style w:type="character" w:customStyle="1" w:styleId="BalloonTextChar">
    <w:name w:val="Balloon Text Char"/>
    <w:basedOn w:val="DefaultParagraphFont"/>
    <w:link w:val="BalloonText"/>
    <w:uiPriority w:val="99"/>
    <w:semiHidden/>
    <w:rsid w:val="00F141EC"/>
    <w:rPr>
      <w:rFonts w:ascii="Tahoma" w:hAnsi="Tahoma" w:cs="Tahoma"/>
      <w:sz w:val="16"/>
      <w:szCs w:val="16"/>
    </w:rPr>
  </w:style>
  <w:style w:type="character" w:customStyle="1" w:styleId="Heading1Char">
    <w:name w:val="Heading 1 Char"/>
    <w:basedOn w:val="DefaultParagraphFont"/>
    <w:link w:val="Heading1"/>
    <w:uiPriority w:val="9"/>
    <w:rsid w:val="00486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F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86FA6"/>
    <w:pPr>
      <w:spacing w:line="276" w:lineRule="auto"/>
      <w:outlineLvl w:val="9"/>
    </w:pPr>
  </w:style>
  <w:style w:type="paragraph" w:styleId="TOC1">
    <w:name w:val="toc 1"/>
    <w:basedOn w:val="Normal"/>
    <w:next w:val="Normal"/>
    <w:autoRedefine/>
    <w:uiPriority w:val="39"/>
    <w:unhideWhenUsed/>
    <w:rsid w:val="00486FA6"/>
    <w:pPr>
      <w:spacing w:after="100"/>
    </w:pPr>
  </w:style>
  <w:style w:type="paragraph" w:styleId="TOC2">
    <w:name w:val="toc 2"/>
    <w:basedOn w:val="Normal"/>
    <w:next w:val="Normal"/>
    <w:autoRedefine/>
    <w:uiPriority w:val="39"/>
    <w:unhideWhenUsed/>
    <w:rsid w:val="00486FA6"/>
    <w:pPr>
      <w:spacing w:after="100"/>
      <w:ind w:left="240"/>
    </w:pPr>
  </w:style>
  <w:style w:type="character" w:styleId="Hyperlink">
    <w:name w:val="Hyperlink"/>
    <w:basedOn w:val="DefaultParagraphFont"/>
    <w:uiPriority w:val="99"/>
    <w:unhideWhenUsed/>
    <w:rsid w:val="00486FA6"/>
    <w:rPr>
      <w:color w:val="0000FF" w:themeColor="hyperlink"/>
      <w:u w:val="single"/>
    </w:rPr>
  </w:style>
  <w:style w:type="paragraph" w:styleId="Title">
    <w:name w:val="Title"/>
    <w:basedOn w:val="Normal"/>
    <w:next w:val="Normal"/>
    <w:link w:val="TitleChar"/>
    <w:uiPriority w:val="10"/>
    <w:qFormat/>
    <w:rsid w:val="008836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6F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272D05B52A40EEB597A89C26E119DA"/>
        <w:category>
          <w:name w:val="General"/>
          <w:gallery w:val="placeholder"/>
        </w:category>
        <w:types>
          <w:type w:val="bbPlcHdr"/>
        </w:types>
        <w:behaviors>
          <w:behavior w:val="content"/>
        </w:behaviors>
        <w:guid w:val="{DE982C8B-772C-47E9-987F-41ACB41F39BB}"/>
      </w:docPartPr>
      <w:docPartBody>
        <w:p w:rsidR="00972532" w:rsidRDefault="00642C44" w:rsidP="00642C44">
          <w:pPr>
            <w:pStyle w:val="FF272D05B52A40EEB597A89C26E119DA"/>
          </w:pPr>
          <w:r>
            <w:rPr>
              <w:color w:val="FFFFFF" w:themeColor="background1"/>
              <w:sz w:val="80"/>
              <w:szCs w:val="80"/>
            </w:rPr>
            <w:t>[Type the document title]</w:t>
          </w:r>
        </w:p>
      </w:docPartBody>
    </w:docPart>
    <w:docPart>
      <w:docPartPr>
        <w:name w:val="17B8471F01CF40FE8E1F229D18824C14"/>
        <w:category>
          <w:name w:val="General"/>
          <w:gallery w:val="placeholder"/>
        </w:category>
        <w:types>
          <w:type w:val="bbPlcHdr"/>
        </w:types>
        <w:behaviors>
          <w:behavior w:val="content"/>
        </w:behaviors>
        <w:guid w:val="{0660B0AB-1970-4D35-8CC0-8B121EF2C01F}"/>
      </w:docPartPr>
      <w:docPartBody>
        <w:p w:rsidR="00972532" w:rsidRDefault="00642C44" w:rsidP="00642C44">
          <w:pPr>
            <w:pStyle w:val="17B8471F01CF40FE8E1F229D18824C14"/>
          </w:pPr>
          <w:r>
            <w:rPr>
              <w:color w:val="FFFFFF" w:themeColor="background1"/>
              <w:sz w:val="40"/>
              <w:szCs w:val="40"/>
            </w:rPr>
            <w:t>[Type the document subtitle]</w:t>
          </w:r>
        </w:p>
      </w:docPartBody>
    </w:docPart>
    <w:docPart>
      <w:docPartPr>
        <w:name w:val="FEB23BA3E1AD48BF8C44714D626A30B3"/>
        <w:category>
          <w:name w:val="General"/>
          <w:gallery w:val="placeholder"/>
        </w:category>
        <w:types>
          <w:type w:val="bbPlcHdr"/>
        </w:types>
        <w:behaviors>
          <w:behavior w:val="content"/>
        </w:behaviors>
        <w:guid w:val="{4E20393D-25E6-4E71-B77A-B63F64A600E1}"/>
      </w:docPartPr>
      <w:docPartBody>
        <w:p w:rsidR="00972532" w:rsidRDefault="00642C44" w:rsidP="00642C44">
          <w:pPr>
            <w:pStyle w:val="FEB23BA3E1AD48BF8C44714D626A30B3"/>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42C44"/>
    <w:rsid w:val="00103D1A"/>
    <w:rsid w:val="004C26F3"/>
    <w:rsid w:val="00642C44"/>
    <w:rsid w:val="0097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72D05B52A40EEB597A89C26E119DA">
    <w:name w:val="FF272D05B52A40EEB597A89C26E119DA"/>
    <w:rsid w:val="00642C44"/>
  </w:style>
  <w:style w:type="paragraph" w:customStyle="1" w:styleId="17B8471F01CF40FE8E1F229D18824C14">
    <w:name w:val="17B8471F01CF40FE8E1F229D18824C14"/>
    <w:rsid w:val="00642C44"/>
  </w:style>
  <w:style w:type="paragraph" w:customStyle="1" w:styleId="FEB23BA3E1AD48BF8C44714D626A30B3">
    <w:name w:val="FEB23BA3E1AD48BF8C44714D626A30B3"/>
    <w:rsid w:val="00642C44"/>
  </w:style>
  <w:style w:type="paragraph" w:customStyle="1" w:styleId="9A711A4683A2441DB327358896870B5B">
    <w:name w:val="9A711A4683A2441DB327358896870B5B"/>
    <w:rsid w:val="00642C44"/>
  </w:style>
  <w:style w:type="paragraph" w:customStyle="1" w:styleId="7FCC3CAADBF64ED49C6BB4456982E81F">
    <w:name w:val="7FCC3CAADBF64ED49C6BB4456982E81F"/>
    <w:rsid w:val="00642C44"/>
  </w:style>
  <w:style w:type="paragraph" w:customStyle="1" w:styleId="BF5B322C78C44323AE47EE279A270D9D">
    <w:name w:val="BF5B322C78C44323AE47EE279A270D9D"/>
    <w:rsid w:val="00642C44"/>
  </w:style>
  <w:style w:type="paragraph" w:customStyle="1" w:styleId="5EA948122C99472A85F3E5DA84C5209D">
    <w:name w:val="5EA948122C99472A85F3E5DA84C5209D"/>
    <w:rsid w:val="00642C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Website design, development and technological solution proposal for EAC by BizMark.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6B44B-07A0-4CCB-993A-1D8BC8EE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Proposal for EAC</vt:lpstr>
    </vt:vector>
  </TitlesOfParts>
  <Company>BizMark</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EAC</dc:title>
  <dc:subject>Website Development</dc:subject>
  <dc:creator>Andras, Bing, Ben, Vivek</dc:creator>
  <cp:keywords/>
  <dc:description/>
  <cp:lastModifiedBy>Andras</cp:lastModifiedBy>
  <cp:revision>13</cp:revision>
  <dcterms:created xsi:type="dcterms:W3CDTF">2015-03-19T03:47:00Z</dcterms:created>
  <dcterms:modified xsi:type="dcterms:W3CDTF">2015-03-21T01:52:00Z</dcterms:modified>
</cp:coreProperties>
</file>