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6CBCF" w14:textId="1623F6EC" w:rsidR="008C4393" w:rsidRPr="00D047E9" w:rsidRDefault="00CD31CD">
      <w:pPr>
        <w:pStyle w:val="Title"/>
        <w:jc w:val="right"/>
        <w:rPr>
          <w:rFonts w:ascii="Times New Roman" w:hAnsi="Times New Roman"/>
        </w:rPr>
      </w:pPr>
      <w:r>
        <w:t>Music Store</w:t>
      </w:r>
    </w:p>
    <w:p w14:paraId="0CF5BDD0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4A7F808C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1873463D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195A61A9" w14:textId="77777777" w:rsidR="008C4393" w:rsidRPr="00D047E9" w:rsidRDefault="008C4393"/>
    <w:p w14:paraId="3B615F85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219A43F7" w14:textId="77777777" w:rsidR="008C4393" w:rsidRPr="00D047E9" w:rsidRDefault="008C4393"/>
    <w:p w14:paraId="362E1B9F" w14:textId="77777777" w:rsidR="008C4393" w:rsidRPr="00D047E9" w:rsidRDefault="008C4393">
      <w:pPr>
        <w:pStyle w:val="BodyText"/>
      </w:pPr>
    </w:p>
    <w:p w14:paraId="21E661C7" w14:textId="77777777" w:rsidR="008C4393" w:rsidRPr="00D047E9" w:rsidRDefault="008C4393">
      <w:pPr>
        <w:pStyle w:val="BodyText"/>
      </w:pPr>
    </w:p>
    <w:p w14:paraId="1E41DFEB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6037FEEE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41601991" w14:textId="77777777">
        <w:tc>
          <w:tcPr>
            <w:tcW w:w="2304" w:type="dxa"/>
          </w:tcPr>
          <w:p w14:paraId="5F3BD204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4F4D054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EE8D713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58F9BFE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2BEC193E" w14:textId="77777777">
        <w:tc>
          <w:tcPr>
            <w:tcW w:w="2304" w:type="dxa"/>
          </w:tcPr>
          <w:p w14:paraId="1EC1B5A8" w14:textId="77777777" w:rsidR="008C4393" w:rsidRPr="00D047E9" w:rsidRDefault="00570E86">
            <w:pPr>
              <w:pStyle w:val="Tabletext"/>
            </w:pPr>
            <w:r w:rsidRPr="00D047E9">
              <w:t>&lt;dd/mmm/yy&gt;</w:t>
            </w:r>
          </w:p>
        </w:tc>
        <w:tc>
          <w:tcPr>
            <w:tcW w:w="1152" w:type="dxa"/>
          </w:tcPr>
          <w:p w14:paraId="0862A9AE" w14:textId="77777777" w:rsidR="008C4393" w:rsidRPr="00D047E9" w:rsidRDefault="00570E86">
            <w:pPr>
              <w:pStyle w:val="Tabletext"/>
            </w:pPr>
            <w:r w:rsidRPr="00D047E9">
              <w:t>&lt;x.x&gt;</w:t>
            </w:r>
          </w:p>
        </w:tc>
        <w:tc>
          <w:tcPr>
            <w:tcW w:w="3744" w:type="dxa"/>
          </w:tcPr>
          <w:p w14:paraId="4C141BCD" w14:textId="77777777"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14:paraId="3A7B6C07" w14:textId="77777777"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 w14:paraId="3017DF26" w14:textId="77777777">
        <w:tc>
          <w:tcPr>
            <w:tcW w:w="2304" w:type="dxa"/>
          </w:tcPr>
          <w:p w14:paraId="1B912B0E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B2D6F29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090E3EC8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028B2BB1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435C2E88" w14:textId="77777777">
        <w:tc>
          <w:tcPr>
            <w:tcW w:w="2304" w:type="dxa"/>
          </w:tcPr>
          <w:p w14:paraId="1ED870FA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7072EBD4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03CE0906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23CD8F7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6BCC3B10" w14:textId="77777777">
        <w:tc>
          <w:tcPr>
            <w:tcW w:w="2304" w:type="dxa"/>
          </w:tcPr>
          <w:p w14:paraId="4271F717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9210579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72DBBDCF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730D99A5" w14:textId="77777777" w:rsidR="008C4393" w:rsidRPr="00D047E9" w:rsidRDefault="008C4393">
            <w:pPr>
              <w:pStyle w:val="Tabletext"/>
            </w:pPr>
          </w:p>
        </w:tc>
      </w:tr>
    </w:tbl>
    <w:p w14:paraId="1502B2DA" w14:textId="77777777" w:rsidR="008C4393" w:rsidRPr="00D047E9" w:rsidRDefault="008C4393"/>
    <w:p w14:paraId="2394072D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00E402BF" w14:textId="77777777" w:rsidR="00D047E9" w:rsidRPr="00D047E9" w:rsidRDefault="0056530F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047E9">
        <w:rPr>
          <w:rFonts w:eastAsiaTheme="minorEastAsia"/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464A121B" w14:textId="77777777" w:rsidR="00D047E9" w:rsidRPr="00D047E9" w:rsidRDefault="00D047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rPr>
          <w:noProof/>
        </w:rPr>
        <w:t>2.</w:t>
      </w:r>
      <w:r w:rsidRPr="00D047E9">
        <w:rPr>
          <w:rFonts w:eastAsiaTheme="minorEastAsia"/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22A582E8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C5463F">
        <w:lastRenderedPageBreak/>
        <w:fldChar w:fldCharType="begin"/>
      </w:r>
      <w:r w:rsidR="00C5463F">
        <w:instrText xml:space="preserve">title  \* Mergeformat </w:instrText>
      </w:r>
      <w:r w:rsidR="00C5463F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C5463F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429BCF34" w14:textId="77777777" w:rsidR="008C4393" w:rsidRPr="00D047E9" w:rsidRDefault="008C4393" w:rsidP="00D047E9">
      <w:pPr>
        <w:pStyle w:val="InfoBlue"/>
      </w:pPr>
    </w:p>
    <w:p w14:paraId="6E68DE52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061681B0" w14:textId="6F1EE3E4" w:rsidR="006425D3" w:rsidRPr="006425D3" w:rsidRDefault="00570E86" w:rsidP="006E00A1">
      <w:pPr>
        <w:pStyle w:val="InfoBlue"/>
      </w:pPr>
      <w:r w:rsidRPr="00D047E9">
        <w:t>[</w:t>
      </w:r>
      <w:r w:rsidR="0004741B" w:rsidRPr="00D047E9">
        <w:t>Identify actors, scenarios and use cases</w:t>
      </w:r>
      <w:r w:rsidRPr="00D047E9">
        <w:t>.</w:t>
      </w:r>
      <w:r w:rsidR="0004741B" w:rsidRPr="00D047E9">
        <w:t xml:space="preserve"> Describe the</w:t>
      </w:r>
      <w:r w:rsidR="002D02EB">
        <w:t xml:space="preserve"> three most important</w:t>
      </w:r>
      <w:r w:rsidR="0004741B" w:rsidRPr="00D047E9">
        <w:t xml:space="preserve"> use-cases according to the following format:</w:t>
      </w:r>
    </w:p>
    <w:p w14:paraId="71246439" w14:textId="77777777" w:rsidR="0004741B" w:rsidRPr="00D047E9" w:rsidRDefault="0004741B" w:rsidP="0004741B">
      <w:pPr>
        <w:spacing w:line="240" w:lineRule="auto"/>
        <w:ind w:firstLine="720"/>
        <w:jc w:val="both"/>
        <w:rPr>
          <w:b/>
          <w:i/>
          <w:color w:val="C0504D" w:themeColor="accent2"/>
          <w:sz w:val="24"/>
        </w:rPr>
      </w:pPr>
      <w:r w:rsidRPr="00D047E9">
        <w:rPr>
          <w:b/>
          <w:i/>
          <w:color w:val="C0504D" w:themeColor="accent2"/>
          <w:sz w:val="24"/>
        </w:rPr>
        <w:t>Use case: &lt;use case goal&gt;</w:t>
      </w:r>
    </w:p>
    <w:p w14:paraId="1C25DBD7" w14:textId="77777777" w:rsidR="0004741B" w:rsidRPr="00D047E9" w:rsidRDefault="0004741B" w:rsidP="0004741B">
      <w:pPr>
        <w:spacing w:line="240" w:lineRule="auto"/>
        <w:ind w:firstLine="720"/>
        <w:jc w:val="both"/>
        <w:rPr>
          <w:b/>
          <w:i/>
          <w:color w:val="C0504D" w:themeColor="accent2"/>
          <w:sz w:val="24"/>
        </w:rPr>
      </w:pPr>
      <w:r w:rsidRPr="00D047E9">
        <w:rPr>
          <w:b/>
          <w:i/>
          <w:color w:val="C0504D" w:themeColor="accent2"/>
          <w:sz w:val="24"/>
        </w:rPr>
        <w:t>Level: &lt;one of: summary level, user-goal level, sub-function&gt;</w:t>
      </w:r>
    </w:p>
    <w:p w14:paraId="736F87C4" w14:textId="77777777" w:rsidR="0004741B" w:rsidRPr="00D047E9" w:rsidRDefault="0004741B" w:rsidP="0004741B">
      <w:pPr>
        <w:spacing w:line="240" w:lineRule="auto"/>
        <w:ind w:firstLine="720"/>
        <w:jc w:val="both"/>
        <w:rPr>
          <w:b/>
          <w:i/>
          <w:color w:val="C0504D" w:themeColor="accent2"/>
          <w:sz w:val="24"/>
        </w:rPr>
      </w:pPr>
      <w:r w:rsidRPr="00D047E9">
        <w:rPr>
          <w:b/>
          <w:i/>
          <w:color w:val="C0504D" w:themeColor="accent2"/>
          <w:sz w:val="24"/>
        </w:rPr>
        <w:t>Primary actor: &lt;a role name for the actor who initiates the use case&gt;</w:t>
      </w:r>
    </w:p>
    <w:p w14:paraId="18B8610B" w14:textId="77777777" w:rsidR="006C543D" w:rsidRPr="00D047E9" w:rsidRDefault="006C543D" w:rsidP="0004741B">
      <w:pPr>
        <w:spacing w:line="240" w:lineRule="auto"/>
        <w:ind w:left="720"/>
        <w:jc w:val="both"/>
        <w:rPr>
          <w:b/>
          <w:i/>
          <w:color w:val="C0504D" w:themeColor="accent2"/>
          <w:sz w:val="24"/>
        </w:rPr>
      </w:pPr>
      <w:r w:rsidRPr="00D047E9">
        <w:rPr>
          <w:b/>
          <w:i/>
          <w:color w:val="C0504D" w:themeColor="accent2"/>
          <w:sz w:val="24"/>
        </w:rPr>
        <w:t xml:space="preserve">Main success scenario: &lt;the steps of the main success </w:t>
      </w:r>
      <w:r w:rsidR="00D047E9" w:rsidRPr="00D047E9">
        <w:rPr>
          <w:b/>
          <w:i/>
          <w:color w:val="C0504D" w:themeColor="accent2"/>
          <w:sz w:val="24"/>
        </w:rPr>
        <w:t>scenario from trigger to goal delivery</w:t>
      </w:r>
      <w:r w:rsidRPr="00D047E9">
        <w:rPr>
          <w:b/>
          <w:i/>
          <w:vanish/>
          <w:color w:val="C0504D" w:themeColor="accent2"/>
          <w:sz w:val="24"/>
        </w:rPr>
        <w:t>e following format:</w:t>
      </w:r>
      <w:r w:rsidRPr="00D047E9">
        <w:rPr>
          <w:b/>
          <w:i/>
          <w:vanish/>
          <w:color w:val="C0504D" w:themeColor="accent2"/>
          <w:sz w:val="24"/>
        </w:rPr>
        <w:cr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vanish/>
          <w:color w:val="C0504D" w:themeColor="accent2"/>
          <w:sz w:val="24"/>
        </w:rPr>
        <w:pgNum/>
      </w:r>
      <w:r w:rsidRPr="00D047E9">
        <w:rPr>
          <w:b/>
          <w:i/>
          <w:color w:val="C0504D" w:themeColor="accent2"/>
          <w:sz w:val="24"/>
        </w:rPr>
        <w:t>&gt;</w:t>
      </w:r>
    </w:p>
    <w:p w14:paraId="746F99C4" w14:textId="77777777" w:rsidR="00D047E9" w:rsidRPr="00D047E9" w:rsidRDefault="00D047E9" w:rsidP="0004741B">
      <w:pPr>
        <w:spacing w:line="240" w:lineRule="auto"/>
        <w:ind w:left="720"/>
        <w:jc w:val="both"/>
        <w:rPr>
          <w:b/>
          <w:i/>
          <w:color w:val="C0504D" w:themeColor="accent2"/>
          <w:sz w:val="24"/>
        </w:rPr>
      </w:pPr>
      <w:r w:rsidRPr="00D047E9">
        <w:rPr>
          <w:b/>
          <w:i/>
          <w:color w:val="C0504D" w:themeColor="accent2"/>
          <w:sz w:val="24"/>
        </w:rPr>
        <w:t>Extensions: &lt;alternate scenarios of success or failure&gt;</w:t>
      </w:r>
    </w:p>
    <w:p w14:paraId="786AEBEF" w14:textId="2879E3D4" w:rsidR="008C4393" w:rsidRDefault="00570E86" w:rsidP="00D047E9">
      <w:pPr>
        <w:pStyle w:val="InfoBlue"/>
      </w:pPr>
      <w:r w:rsidRPr="00D047E9">
        <w:t>]</w:t>
      </w:r>
    </w:p>
    <w:p w14:paraId="0737F2D6" w14:textId="14922934" w:rsidR="006425D3" w:rsidRDefault="006425D3" w:rsidP="006425D3">
      <w:pPr>
        <w:pStyle w:val="BodyText"/>
      </w:pPr>
      <w:r>
        <w:t xml:space="preserve">A </w:t>
      </w:r>
      <w:r w:rsidRPr="00E709AF">
        <w:rPr>
          <w:b/>
          <w:bCs/>
          <w:color w:val="17365D" w:themeColor="text2" w:themeShade="BF"/>
        </w:rPr>
        <w:t>customer</w:t>
      </w:r>
      <w:r>
        <w:t xml:space="preserve"> ca use the system in these scenarios:</w:t>
      </w:r>
    </w:p>
    <w:p w14:paraId="06C60790" w14:textId="3A445E06" w:rsidR="006425D3" w:rsidRDefault="006425D3" w:rsidP="006425D3">
      <w:pPr>
        <w:pStyle w:val="BodyText"/>
        <w:numPr>
          <w:ilvl w:val="0"/>
          <w:numId w:val="23"/>
        </w:numPr>
      </w:pPr>
      <w:r>
        <w:t xml:space="preserve">Browse catalog </w:t>
      </w:r>
    </w:p>
    <w:p w14:paraId="6BD7ECAF" w14:textId="654A2F50" w:rsidR="00A6337F" w:rsidRDefault="00A6337F" w:rsidP="006425D3">
      <w:pPr>
        <w:pStyle w:val="BodyText"/>
        <w:numPr>
          <w:ilvl w:val="0"/>
          <w:numId w:val="23"/>
        </w:numPr>
      </w:pPr>
      <w:r>
        <w:t>View product</w:t>
      </w:r>
    </w:p>
    <w:p w14:paraId="5D32CA0B" w14:textId="3D4BD9C0" w:rsidR="006425D3" w:rsidRDefault="006425D3" w:rsidP="006425D3">
      <w:pPr>
        <w:pStyle w:val="BodyText"/>
        <w:numPr>
          <w:ilvl w:val="0"/>
          <w:numId w:val="23"/>
        </w:numPr>
      </w:pPr>
      <w:r>
        <w:t>Search catalog</w:t>
      </w:r>
    </w:p>
    <w:p w14:paraId="09D66606" w14:textId="3C0B2B14" w:rsidR="006425D3" w:rsidRDefault="006425D3" w:rsidP="006425D3">
      <w:pPr>
        <w:pStyle w:val="BodyText"/>
        <w:numPr>
          <w:ilvl w:val="0"/>
          <w:numId w:val="23"/>
        </w:numPr>
      </w:pPr>
      <w:r>
        <w:t>Manage account</w:t>
      </w:r>
    </w:p>
    <w:p w14:paraId="13807C01" w14:textId="2A11C221" w:rsidR="006425D3" w:rsidRDefault="006425D3" w:rsidP="006425D3">
      <w:pPr>
        <w:pStyle w:val="BodyText"/>
        <w:numPr>
          <w:ilvl w:val="0"/>
          <w:numId w:val="23"/>
        </w:numPr>
      </w:pPr>
      <w:r>
        <w:t>Place Order</w:t>
      </w:r>
    </w:p>
    <w:p w14:paraId="065136FF" w14:textId="3E741088" w:rsidR="00E709AF" w:rsidRDefault="00E709AF" w:rsidP="00E709AF">
      <w:pPr>
        <w:pStyle w:val="BodyText"/>
        <w:rPr>
          <w:b/>
          <w:bCs/>
          <w:color w:val="17365D" w:themeColor="text2" w:themeShade="BF"/>
        </w:rPr>
      </w:pPr>
      <w:r w:rsidRPr="00A6337F">
        <w:rPr>
          <w:b/>
          <w:bCs/>
          <w:color w:val="943634" w:themeColor="accent2" w:themeShade="BF"/>
          <w:sz w:val="24"/>
          <w:szCs w:val="24"/>
        </w:rPr>
        <w:t>Use Case</w:t>
      </w:r>
      <w:r w:rsidRPr="00A6337F">
        <w:rPr>
          <w:sz w:val="24"/>
          <w:szCs w:val="24"/>
        </w:rPr>
        <w:t xml:space="preserve"> </w:t>
      </w:r>
      <w:r w:rsidRPr="00A6337F">
        <w:rPr>
          <w:b/>
          <w:bCs/>
          <w:color w:val="943634" w:themeColor="accent2" w:themeShade="BF"/>
          <w:sz w:val="24"/>
          <w:szCs w:val="24"/>
        </w:rPr>
        <w:t>1</w:t>
      </w:r>
      <w:r w:rsidRPr="00E709AF">
        <w:rPr>
          <w:b/>
          <w:bCs/>
          <w:color w:val="17365D" w:themeColor="text2" w:themeShade="BF"/>
        </w:rPr>
        <w:t>: Browse catalog</w:t>
      </w:r>
    </w:p>
    <w:p w14:paraId="05AAF645" w14:textId="61621E57" w:rsidR="00E709AF" w:rsidRDefault="00E709AF" w:rsidP="00E709AF">
      <w:pPr>
        <w:pStyle w:val="BodyText"/>
        <w:rPr>
          <w:b/>
          <w:bCs/>
          <w:color w:val="17365D" w:themeColor="text2" w:themeShade="BF"/>
        </w:rPr>
      </w:pPr>
      <w:r>
        <w:t xml:space="preserve">Level : </w:t>
      </w:r>
      <w:r w:rsidRPr="00E709AF">
        <w:rPr>
          <w:b/>
          <w:bCs/>
          <w:color w:val="17365D" w:themeColor="text2" w:themeShade="BF"/>
        </w:rPr>
        <w:t>sub</w:t>
      </w:r>
      <w:r>
        <w:rPr>
          <w:b/>
          <w:bCs/>
          <w:color w:val="17365D" w:themeColor="text2" w:themeShade="BF"/>
        </w:rPr>
        <w:t xml:space="preserve">-function </w:t>
      </w:r>
    </w:p>
    <w:p w14:paraId="7AF79C2C" w14:textId="0CDE8F50" w:rsidR="00E709AF" w:rsidRPr="00BF4310" w:rsidRDefault="00E709AF" w:rsidP="00BF4310">
      <w:pPr>
        <w:pStyle w:val="BodyText"/>
        <w:rPr>
          <w:b/>
          <w:bCs/>
          <w:color w:val="17365D"/>
        </w:rPr>
      </w:pPr>
      <w:r>
        <w:t>Main success scenario:</w:t>
      </w:r>
      <w:r w:rsidR="00BF4310" w:rsidRPr="00BF4310">
        <w:t xml:space="preserve"> </w:t>
      </w:r>
      <w:r w:rsidR="00BF4310">
        <w:t>:</w:t>
      </w:r>
      <w:r w:rsidR="00BF4310" w:rsidRPr="00BF4310">
        <w:rPr>
          <w:b/>
          <w:bCs/>
          <w:color w:val="17365D"/>
        </w:rPr>
        <w:t xml:space="preserve"> A customer can browse through the different categories of products available.</w:t>
      </w:r>
      <w:r>
        <w:t xml:space="preserve"> </w:t>
      </w:r>
      <w:r w:rsidRPr="00A6337F">
        <w:rPr>
          <w:b/>
          <w:bCs/>
          <w:color w:val="17365D" w:themeColor="text2" w:themeShade="BF"/>
        </w:rPr>
        <w:t>The customer will choose the product category. The system will display a product list</w:t>
      </w:r>
      <w:r w:rsidR="00A6337F" w:rsidRPr="00A6337F">
        <w:rPr>
          <w:b/>
          <w:bCs/>
          <w:color w:val="17365D" w:themeColor="text2" w:themeShade="BF"/>
        </w:rPr>
        <w:t xml:space="preserve">. </w:t>
      </w:r>
    </w:p>
    <w:p w14:paraId="48665C5A" w14:textId="0F67B5B6" w:rsidR="00A6337F" w:rsidRDefault="00A6337F" w:rsidP="00E709AF">
      <w:pPr>
        <w:pStyle w:val="BodyText"/>
        <w:rPr>
          <w:b/>
          <w:bCs/>
          <w:color w:val="17365D" w:themeColor="text2" w:themeShade="BF"/>
        </w:rPr>
      </w:pPr>
      <w:r>
        <w:t xml:space="preserve">Extensions: </w:t>
      </w:r>
      <w:r w:rsidRPr="00A6337F">
        <w:rPr>
          <w:b/>
          <w:bCs/>
          <w:color w:val="17365D" w:themeColor="text2" w:themeShade="BF"/>
        </w:rPr>
        <w:t>In case of failure, a designated message will be displayed.</w:t>
      </w:r>
    </w:p>
    <w:p w14:paraId="18B2BC05" w14:textId="316611D9" w:rsidR="00A6337F" w:rsidRDefault="00A6337F" w:rsidP="00E709AF">
      <w:pPr>
        <w:pStyle w:val="BodyText"/>
      </w:pPr>
      <w:r w:rsidRPr="00BF4310">
        <w:rPr>
          <w:b/>
          <w:bCs/>
          <w:color w:val="943634" w:themeColor="accent2" w:themeShade="BF"/>
          <w:sz w:val="24"/>
          <w:szCs w:val="24"/>
        </w:rPr>
        <w:t>Use case 2</w:t>
      </w:r>
      <w:r>
        <w:t xml:space="preserve"> : </w:t>
      </w:r>
      <w:r w:rsidRPr="00A6337F">
        <w:rPr>
          <w:b/>
          <w:bCs/>
          <w:color w:val="17365D" w:themeColor="text2" w:themeShade="BF"/>
        </w:rPr>
        <w:t>View product</w:t>
      </w:r>
    </w:p>
    <w:p w14:paraId="33C772B9" w14:textId="7F6EBAB1" w:rsidR="00A6337F" w:rsidRPr="00BF4310" w:rsidRDefault="00A6337F" w:rsidP="00E709AF">
      <w:pPr>
        <w:pStyle w:val="BodyText"/>
        <w:rPr>
          <w:b/>
          <w:bCs/>
          <w:color w:val="17365D" w:themeColor="text2" w:themeShade="BF"/>
        </w:rPr>
      </w:pPr>
      <w:r>
        <w:t xml:space="preserve">Level: </w:t>
      </w:r>
      <w:r w:rsidR="00BF4310">
        <w:rPr>
          <w:b/>
          <w:bCs/>
          <w:color w:val="17365D" w:themeColor="text2" w:themeShade="BF"/>
        </w:rPr>
        <w:t>summary</w:t>
      </w:r>
    </w:p>
    <w:p w14:paraId="2857CA85" w14:textId="016C7EA2" w:rsidR="00BF4310" w:rsidRPr="00BF4310" w:rsidRDefault="00A6337F" w:rsidP="00BF4310">
      <w:pPr>
        <w:pStyle w:val="BodyText"/>
        <w:rPr>
          <w:b/>
          <w:bCs/>
          <w:color w:val="17365D" w:themeColor="text2" w:themeShade="BF"/>
        </w:rPr>
      </w:pPr>
      <w:r>
        <w:t>Main success scenario:</w:t>
      </w:r>
      <w:r w:rsidR="00BF4310" w:rsidRPr="00BF4310">
        <w:t xml:space="preserve"> </w:t>
      </w:r>
      <w:r w:rsidR="00BF4310" w:rsidRPr="00BF4310">
        <w:rPr>
          <w:b/>
          <w:bCs/>
          <w:color w:val="17365D" w:themeColor="text2" w:themeShade="BF"/>
        </w:rPr>
        <w:t>The customer will click on a product that wants to view. The specifics of that product will be displayed.</w:t>
      </w:r>
    </w:p>
    <w:p w14:paraId="3A42CD84" w14:textId="35C7EEB0" w:rsidR="00BF4310" w:rsidRDefault="00BF4310" w:rsidP="00BF4310">
      <w:pPr>
        <w:pStyle w:val="BodyText"/>
        <w:rPr>
          <w:b/>
          <w:bCs/>
          <w:color w:val="17365D" w:themeColor="text2" w:themeShade="BF"/>
        </w:rPr>
      </w:pPr>
      <w:r>
        <w:t xml:space="preserve">Extensions: </w:t>
      </w:r>
      <w:r w:rsidRPr="00BF4310">
        <w:rPr>
          <w:b/>
          <w:bCs/>
          <w:color w:val="17365D" w:themeColor="text2" w:themeShade="BF"/>
        </w:rPr>
        <w:t>The product is not found, a message will be displayed.</w:t>
      </w:r>
    </w:p>
    <w:p w14:paraId="5666B320" w14:textId="34374880" w:rsidR="00BF4310" w:rsidRDefault="00BF4310" w:rsidP="00BF4310">
      <w:pPr>
        <w:pStyle w:val="BodyText"/>
      </w:pPr>
      <w:r w:rsidRPr="00BF4310">
        <w:rPr>
          <w:b/>
          <w:bCs/>
          <w:color w:val="943634"/>
          <w:sz w:val="24"/>
          <w:szCs w:val="24"/>
        </w:rPr>
        <w:t xml:space="preserve">Use case </w:t>
      </w:r>
      <w:r>
        <w:rPr>
          <w:b/>
          <w:bCs/>
          <w:color w:val="943634"/>
          <w:sz w:val="24"/>
          <w:szCs w:val="24"/>
        </w:rPr>
        <w:t>3</w:t>
      </w:r>
      <w:r>
        <w:t xml:space="preserve"> : </w:t>
      </w:r>
      <w:r w:rsidRPr="0068713B">
        <w:rPr>
          <w:b/>
          <w:bCs/>
          <w:color w:val="17365D" w:themeColor="text2" w:themeShade="BF"/>
        </w:rPr>
        <w:t>Search catalog</w:t>
      </w:r>
    </w:p>
    <w:p w14:paraId="3CF2BF1F" w14:textId="04C5032E" w:rsidR="00BF4310" w:rsidRPr="00BF4310" w:rsidRDefault="00BF4310" w:rsidP="00BF4310">
      <w:pPr>
        <w:pStyle w:val="BodyText"/>
        <w:rPr>
          <w:b/>
          <w:bCs/>
          <w:color w:val="17365D"/>
        </w:rPr>
      </w:pPr>
      <w:r>
        <w:t xml:space="preserve">Level: </w:t>
      </w:r>
      <w:r w:rsidRPr="00BF4310">
        <w:rPr>
          <w:b/>
          <w:bCs/>
          <w:color w:val="17365D" w:themeColor="text2" w:themeShade="BF"/>
        </w:rPr>
        <w:t>summary</w:t>
      </w:r>
    </w:p>
    <w:p w14:paraId="479AE2B3" w14:textId="07205917" w:rsidR="00BF4310" w:rsidRPr="0068713B" w:rsidRDefault="00BF4310" w:rsidP="00BF4310">
      <w:pPr>
        <w:pStyle w:val="BodyText"/>
        <w:rPr>
          <w:b/>
          <w:bCs/>
          <w:color w:val="17365D" w:themeColor="text2" w:themeShade="BF"/>
        </w:rPr>
      </w:pPr>
      <w:r>
        <w:t>Main success scenario:</w:t>
      </w:r>
      <w:r w:rsidRPr="00BF4310">
        <w:t xml:space="preserve"> </w:t>
      </w:r>
      <w:r w:rsidRPr="0068713B">
        <w:rPr>
          <w:b/>
          <w:bCs/>
          <w:color w:val="17365D" w:themeColor="text2" w:themeShade="BF"/>
        </w:rPr>
        <w:t xml:space="preserve">The actor will type in a search bar a product name/product specification/ part of a product name/ product type. A list of products that match or partially match the words typed in the searched bar will be displayed. </w:t>
      </w:r>
    </w:p>
    <w:p w14:paraId="7F0671C3" w14:textId="0ED1CCED" w:rsidR="00BF4310" w:rsidRPr="00BF4310" w:rsidRDefault="00BF4310" w:rsidP="00BF4310">
      <w:pPr>
        <w:pStyle w:val="BodyText"/>
        <w:rPr>
          <w:b/>
          <w:bCs/>
          <w:color w:val="17365D"/>
        </w:rPr>
      </w:pPr>
      <w:r>
        <w:t xml:space="preserve">Extensions: </w:t>
      </w:r>
      <w:r w:rsidRPr="0068713B">
        <w:rPr>
          <w:b/>
          <w:bCs/>
          <w:color w:val="17365D" w:themeColor="text2" w:themeShade="BF"/>
        </w:rPr>
        <w:t>In case</w:t>
      </w:r>
      <w:r w:rsidR="0068713B" w:rsidRPr="0068713B">
        <w:rPr>
          <w:b/>
          <w:bCs/>
          <w:color w:val="17365D" w:themeColor="text2" w:themeShade="BF"/>
        </w:rPr>
        <w:t xml:space="preserve"> there are no matches, a message will be displayed.</w:t>
      </w:r>
    </w:p>
    <w:p w14:paraId="76ED2559" w14:textId="02BECB49" w:rsidR="00BF4310" w:rsidRDefault="00BF4310" w:rsidP="00BF4310">
      <w:pPr>
        <w:pStyle w:val="BodyText"/>
      </w:pPr>
    </w:p>
    <w:p w14:paraId="6C895E0C" w14:textId="77777777" w:rsidR="00BF4310" w:rsidRPr="00BF4310" w:rsidRDefault="00BF4310" w:rsidP="00BF4310">
      <w:pPr>
        <w:pStyle w:val="BodyText"/>
        <w:rPr>
          <w:b/>
          <w:bCs/>
          <w:color w:val="17365D"/>
        </w:rPr>
      </w:pPr>
    </w:p>
    <w:p w14:paraId="2ABFD0A7" w14:textId="4434AAFF" w:rsidR="00BF4310" w:rsidRDefault="00BF4310" w:rsidP="00BF4310">
      <w:pPr>
        <w:pStyle w:val="BodyText"/>
      </w:pPr>
      <w:r w:rsidRPr="00BF4310">
        <w:rPr>
          <w:b/>
          <w:bCs/>
          <w:color w:val="943634"/>
          <w:sz w:val="24"/>
          <w:szCs w:val="24"/>
        </w:rPr>
        <w:t xml:space="preserve">Use case </w:t>
      </w:r>
      <w:r w:rsidR="0068713B">
        <w:rPr>
          <w:b/>
          <w:bCs/>
          <w:color w:val="943634"/>
          <w:sz w:val="24"/>
          <w:szCs w:val="24"/>
        </w:rPr>
        <w:t>4</w:t>
      </w:r>
      <w:r>
        <w:t xml:space="preserve"> : </w:t>
      </w:r>
      <w:r w:rsidR="0068713B" w:rsidRPr="006C69EC">
        <w:rPr>
          <w:b/>
          <w:bCs/>
          <w:color w:val="17365D" w:themeColor="text2" w:themeShade="BF"/>
        </w:rPr>
        <w:t>Manage account</w:t>
      </w:r>
    </w:p>
    <w:p w14:paraId="1BB46545" w14:textId="5FF9163B" w:rsidR="00BF4310" w:rsidRPr="00BF4310" w:rsidRDefault="00BF4310" w:rsidP="00BF4310">
      <w:pPr>
        <w:pStyle w:val="BodyText"/>
        <w:rPr>
          <w:b/>
          <w:bCs/>
          <w:color w:val="17365D"/>
        </w:rPr>
      </w:pPr>
      <w:r>
        <w:lastRenderedPageBreak/>
        <w:t xml:space="preserve">Level: </w:t>
      </w:r>
      <w:r w:rsidR="0068713B">
        <w:t>user-goal</w:t>
      </w:r>
    </w:p>
    <w:p w14:paraId="729DD04B" w14:textId="3C85374F" w:rsidR="00BF4310" w:rsidRPr="00BF4310" w:rsidRDefault="00BF4310" w:rsidP="00BF4310">
      <w:pPr>
        <w:pStyle w:val="BodyText"/>
        <w:rPr>
          <w:b/>
          <w:bCs/>
          <w:color w:val="17365D"/>
        </w:rPr>
      </w:pPr>
      <w:r>
        <w:t>Main success scenario:</w:t>
      </w:r>
      <w:r w:rsidRPr="00BF4310">
        <w:t xml:space="preserve"> </w:t>
      </w:r>
      <w:r w:rsidR="000F60C3">
        <w:t xml:space="preserve">Viewing personal account and editing if needed. </w:t>
      </w:r>
    </w:p>
    <w:p w14:paraId="3D935FBD" w14:textId="51DB6676" w:rsidR="000F60C3" w:rsidRDefault="000F60C3" w:rsidP="000F60C3">
      <w:pPr>
        <w:pStyle w:val="BodyText"/>
      </w:pPr>
      <w:r w:rsidRPr="00BF4310">
        <w:rPr>
          <w:b/>
          <w:bCs/>
          <w:color w:val="943634"/>
          <w:sz w:val="24"/>
          <w:szCs w:val="24"/>
        </w:rPr>
        <w:t xml:space="preserve">Use case </w:t>
      </w:r>
      <w:r>
        <w:rPr>
          <w:b/>
          <w:bCs/>
          <w:color w:val="943634"/>
          <w:sz w:val="24"/>
          <w:szCs w:val="24"/>
        </w:rPr>
        <w:t>5</w:t>
      </w:r>
      <w:r>
        <w:t>:</w:t>
      </w:r>
      <w:r>
        <w:t xml:space="preserve"> </w:t>
      </w:r>
      <w:r w:rsidRPr="006C69EC">
        <w:rPr>
          <w:b/>
          <w:bCs/>
          <w:color w:val="17365D" w:themeColor="text2" w:themeShade="BF"/>
        </w:rPr>
        <w:t>Place order</w:t>
      </w:r>
      <w:r>
        <w:t xml:space="preserve"> </w:t>
      </w:r>
    </w:p>
    <w:p w14:paraId="5808E387" w14:textId="77777777" w:rsidR="007E019E" w:rsidRPr="007E019E" w:rsidRDefault="007E019E" w:rsidP="007E019E">
      <w:pPr>
        <w:pStyle w:val="BodyText"/>
        <w:rPr>
          <w:b/>
          <w:bCs/>
          <w:color w:val="17365D"/>
        </w:rPr>
      </w:pPr>
      <w:r>
        <w:t xml:space="preserve">Level: </w:t>
      </w:r>
      <w:r w:rsidRPr="007E019E">
        <w:rPr>
          <w:b/>
          <w:bCs/>
          <w:color w:val="17365D"/>
        </w:rPr>
        <w:t>user-goal</w:t>
      </w:r>
    </w:p>
    <w:p w14:paraId="68F69D99" w14:textId="77777777" w:rsidR="007E019E" w:rsidRDefault="007E019E" w:rsidP="000F60C3">
      <w:pPr>
        <w:pStyle w:val="BodyText"/>
      </w:pPr>
    </w:p>
    <w:p w14:paraId="2A812F20" w14:textId="03F45CEF" w:rsidR="007E019E" w:rsidRPr="007E019E" w:rsidRDefault="007E019E" w:rsidP="000F60C3">
      <w:pPr>
        <w:pStyle w:val="BodyText"/>
        <w:rPr>
          <w:color w:val="17365D" w:themeColor="text2" w:themeShade="BF"/>
        </w:rPr>
      </w:pPr>
      <w:r>
        <w:rPr>
          <w:b/>
          <w:bCs/>
          <w:color w:val="943634"/>
          <w:sz w:val="24"/>
          <w:szCs w:val="24"/>
        </w:rPr>
        <w:tab/>
      </w:r>
      <w:r w:rsidRPr="007E019E">
        <w:rPr>
          <w:b/>
          <w:bCs/>
          <w:color w:val="17365D" w:themeColor="text2" w:themeShade="BF"/>
          <w:sz w:val="24"/>
          <w:szCs w:val="24"/>
        </w:rPr>
        <w:t>Add to cart</w:t>
      </w:r>
      <w:r>
        <w:rPr>
          <w:b/>
          <w:bCs/>
          <w:color w:val="17365D" w:themeColor="text2" w:themeShade="BF"/>
          <w:sz w:val="24"/>
          <w:szCs w:val="24"/>
        </w:rPr>
        <w:t xml:space="preserve"> </w:t>
      </w:r>
    </w:p>
    <w:p w14:paraId="1BF15920" w14:textId="509DE968" w:rsidR="000F60C3" w:rsidRDefault="000F60C3" w:rsidP="007E019E">
      <w:pPr>
        <w:pStyle w:val="BodyText"/>
        <w:ind w:left="1440"/>
        <w:rPr>
          <w:b/>
          <w:bCs/>
          <w:color w:val="17365D" w:themeColor="text2" w:themeShade="BF"/>
        </w:rPr>
      </w:pPr>
      <w:r>
        <w:t>Main success scenario:</w:t>
      </w:r>
      <w:r w:rsidRPr="00BF4310">
        <w:t xml:space="preserve"> </w:t>
      </w:r>
      <w:r w:rsidR="007E019E" w:rsidRPr="007E019E">
        <w:rPr>
          <w:b/>
          <w:bCs/>
          <w:color w:val="17365D" w:themeColor="text2" w:themeShade="BF"/>
        </w:rPr>
        <w:t xml:space="preserve">When the customer finds the wanted product, he adds it to the shopping cart. </w:t>
      </w:r>
    </w:p>
    <w:p w14:paraId="5510178B" w14:textId="208943B8" w:rsidR="007E019E" w:rsidRDefault="007E019E" w:rsidP="007E019E">
      <w:pPr>
        <w:pStyle w:val="BodyText"/>
        <w:ind w:left="1440"/>
        <w:rPr>
          <w:b/>
          <w:bCs/>
          <w:color w:val="17365D"/>
          <w:sz w:val="24"/>
          <w:szCs w:val="24"/>
        </w:rPr>
      </w:pPr>
      <w:r w:rsidRPr="007E019E">
        <w:rPr>
          <w:b/>
          <w:bCs/>
          <w:color w:val="17365D"/>
          <w:sz w:val="24"/>
          <w:szCs w:val="24"/>
        </w:rPr>
        <w:t>View cart</w:t>
      </w:r>
      <w:r>
        <w:rPr>
          <w:b/>
          <w:bCs/>
          <w:color w:val="17365D"/>
          <w:sz w:val="24"/>
          <w:szCs w:val="24"/>
        </w:rPr>
        <w:t xml:space="preserve"> Billing and shipping</w:t>
      </w:r>
    </w:p>
    <w:p w14:paraId="56EB8292" w14:textId="0918720B" w:rsidR="007E019E" w:rsidRDefault="007E019E" w:rsidP="007E019E">
      <w:pPr>
        <w:pStyle w:val="BodyText"/>
        <w:ind w:left="1440"/>
        <w:rPr>
          <w:b/>
          <w:bCs/>
          <w:color w:val="17365D"/>
        </w:rPr>
      </w:pPr>
      <w:r>
        <w:t>Main success scenario:</w:t>
      </w:r>
      <w:r w:rsidRPr="00BF4310">
        <w:t xml:space="preserve"> </w:t>
      </w:r>
      <w:r>
        <w:rPr>
          <w:b/>
          <w:bCs/>
          <w:color w:val="17365D"/>
        </w:rPr>
        <w:t>The customer can see all the products added in the cart.</w:t>
      </w:r>
    </w:p>
    <w:p w14:paraId="2AB58AC0" w14:textId="09DBBE01" w:rsidR="007E019E" w:rsidRDefault="007E019E" w:rsidP="007E019E">
      <w:pPr>
        <w:pStyle w:val="BodyText"/>
        <w:ind w:left="1440"/>
        <w:rPr>
          <w:b/>
          <w:bCs/>
          <w:color w:val="17365D"/>
          <w:sz w:val="24"/>
          <w:szCs w:val="24"/>
        </w:rPr>
      </w:pPr>
      <w:r>
        <w:rPr>
          <w:b/>
          <w:bCs/>
          <w:color w:val="17365D"/>
          <w:sz w:val="24"/>
          <w:szCs w:val="24"/>
        </w:rPr>
        <w:t>Billing and shipping</w:t>
      </w:r>
    </w:p>
    <w:p w14:paraId="14E429DD" w14:textId="5574C2A3" w:rsidR="007E019E" w:rsidRDefault="007E019E" w:rsidP="007E019E">
      <w:pPr>
        <w:pStyle w:val="BodyText"/>
        <w:ind w:left="1440"/>
        <w:rPr>
          <w:b/>
          <w:bCs/>
          <w:color w:val="17365D"/>
        </w:rPr>
      </w:pPr>
      <w:r>
        <w:t>Main success scenario:</w:t>
      </w:r>
      <w:r w:rsidRPr="00BF4310">
        <w:t xml:space="preserve"> </w:t>
      </w:r>
      <w:r>
        <w:rPr>
          <w:b/>
          <w:bCs/>
          <w:color w:val="17365D"/>
        </w:rPr>
        <w:t xml:space="preserve">The customer </w:t>
      </w:r>
      <w:r>
        <w:rPr>
          <w:b/>
          <w:bCs/>
          <w:color w:val="17365D"/>
        </w:rPr>
        <w:t>edits and updates the billing and shipping information.</w:t>
      </w:r>
    </w:p>
    <w:p w14:paraId="41B2EDC8" w14:textId="29CF0276" w:rsidR="007E019E" w:rsidRDefault="007E019E" w:rsidP="007E019E">
      <w:pPr>
        <w:pStyle w:val="BodyText"/>
        <w:ind w:left="1440"/>
        <w:rPr>
          <w:b/>
          <w:bCs/>
          <w:color w:val="17365D"/>
          <w:sz w:val="24"/>
          <w:szCs w:val="24"/>
        </w:rPr>
      </w:pPr>
      <w:r>
        <w:rPr>
          <w:b/>
          <w:bCs/>
          <w:color w:val="17365D"/>
          <w:sz w:val="24"/>
          <w:szCs w:val="24"/>
        </w:rPr>
        <w:t>Checkout</w:t>
      </w:r>
    </w:p>
    <w:p w14:paraId="0858E5CE" w14:textId="7379DF89" w:rsidR="007E019E" w:rsidRDefault="007E019E" w:rsidP="007E019E">
      <w:pPr>
        <w:pStyle w:val="BodyText"/>
        <w:ind w:left="1440"/>
        <w:rPr>
          <w:b/>
          <w:bCs/>
          <w:color w:val="17365D"/>
        </w:rPr>
      </w:pPr>
      <w:r>
        <w:t>Main success scenario:</w:t>
      </w:r>
      <w:r w:rsidRPr="00BF4310">
        <w:t xml:space="preserve"> </w:t>
      </w:r>
      <w:r>
        <w:rPr>
          <w:b/>
          <w:bCs/>
          <w:color w:val="17365D"/>
        </w:rPr>
        <w:t>When the customer finishes shopping, they press the checkout button and the system prompts the customer to review or input a new one, and then the order form will be processed by the system and the checkout will be complete.</w:t>
      </w:r>
    </w:p>
    <w:p w14:paraId="25817A6A" w14:textId="77777777" w:rsidR="006C69EC" w:rsidRDefault="006C69EC" w:rsidP="007E019E">
      <w:pPr>
        <w:pStyle w:val="BodyText"/>
        <w:ind w:left="1440"/>
        <w:rPr>
          <w:b/>
          <w:bCs/>
          <w:color w:val="17365D"/>
        </w:rPr>
      </w:pPr>
    </w:p>
    <w:p w14:paraId="38833858" w14:textId="3391627C" w:rsidR="007E019E" w:rsidRDefault="007E019E" w:rsidP="007E019E">
      <w:pPr>
        <w:pStyle w:val="BodyText"/>
      </w:pPr>
      <w:r>
        <w:t xml:space="preserve">The </w:t>
      </w:r>
      <w:r w:rsidRPr="006C69EC">
        <w:rPr>
          <w:b/>
          <w:bCs/>
          <w:color w:val="17365D" w:themeColor="text2" w:themeShade="BF"/>
        </w:rPr>
        <w:t>Administrator</w:t>
      </w:r>
      <w:r>
        <w:t xml:space="preserve"> can use the system for:</w:t>
      </w:r>
    </w:p>
    <w:p w14:paraId="6B7BFA7F" w14:textId="47CEF5B8" w:rsidR="007E019E" w:rsidRDefault="007E019E" w:rsidP="007E019E">
      <w:pPr>
        <w:pStyle w:val="BodyText"/>
        <w:numPr>
          <w:ilvl w:val="0"/>
          <w:numId w:val="25"/>
        </w:numPr>
      </w:pPr>
      <w:r>
        <w:t>System Login</w:t>
      </w:r>
    </w:p>
    <w:p w14:paraId="69B580B6" w14:textId="58FD530D" w:rsidR="007E019E" w:rsidRDefault="007E019E" w:rsidP="007E019E">
      <w:pPr>
        <w:pStyle w:val="BodyText"/>
        <w:numPr>
          <w:ilvl w:val="0"/>
          <w:numId w:val="25"/>
        </w:numPr>
      </w:pPr>
      <w:r>
        <w:t>Manage catalog</w:t>
      </w:r>
    </w:p>
    <w:p w14:paraId="09680B64" w14:textId="6C16CED0" w:rsidR="007E019E" w:rsidRDefault="006F5C4D" w:rsidP="007E019E">
      <w:pPr>
        <w:pStyle w:val="BodyText"/>
        <w:numPr>
          <w:ilvl w:val="0"/>
          <w:numId w:val="25"/>
        </w:numPr>
      </w:pPr>
      <w:r>
        <w:t>Manage orders</w:t>
      </w:r>
    </w:p>
    <w:p w14:paraId="05979811" w14:textId="50BEF6E3" w:rsidR="006F5C4D" w:rsidRDefault="006F5C4D" w:rsidP="006F5C4D">
      <w:pPr>
        <w:pStyle w:val="BodyText"/>
      </w:pPr>
    </w:p>
    <w:p w14:paraId="5AD9F6EE" w14:textId="3A7EC72A" w:rsidR="006F5C4D" w:rsidRDefault="006F5C4D" w:rsidP="006F5C4D">
      <w:pPr>
        <w:pStyle w:val="BodyText"/>
      </w:pPr>
      <w:r w:rsidRPr="00BF4310">
        <w:rPr>
          <w:b/>
          <w:bCs/>
          <w:color w:val="943634"/>
          <w:sz w:val="24"/>
          <w:szCs w:val="24"/>
        </w:rPr>
        <w:t xml:space="preserve">Use case </w:t>
      </w:r>
      <w:r>
        <w:rPr>
          <w:b/>
          <w:bCs/>
          <w:color w:val="943634"/>
          <w:sz w:val="24"/>
          <w:szCs w:val="24"/>
        </w:rPr>
        <w:t>6</w:t>
      </w:r>
      <w:r>
        <w:t xml:space="preserve"> : </w:t>
      </w:r>
      <w:r>
        <w:rPr>
          <w:b/>
          <w:bCs/>
          <w:color w:val="17365D"/>
        </w:rPr>
        <w:t>System Login</w:t>
      </w:r>
    </w:p>
    <w:p w14:paraId="76E2F1A8" w14:textId="2EB4A6D4" w:rsidR="006F5C4D" w:rsidRPr="00BF4310" w:rsidRDefault="006F5C4D" w:rsidP="006F5C4D">
      <w:pPr>
        <w:pStyle w:val="BodyText"/>
        <w:rPr>
          <w:b/>
          <w:bCs/>
          <w:color w:val="17365D"/>
        </w:rPr>
      </w:pPr>
      <w:r>
        <w:t xml:space="preserve">Level: </w:t>
      </w:r>
      <w:r w:rsidRPr="006F5C4D">
        <w:rPr>
          <w:b/>
          <w:bCs/>
          <w:color w:val="17365D"/>
        </w:rPr>
        <w:t>su</w:t>
      </w:r>
      <w:r>
        <w:rPr>
          <w:b/>
          <w:bCs/>
          <w:color w:val="17365D"/>
        </w:rPr>
        <w:t>bfunction</w:t>
      </w:r>
    </w:p>
    <w:p w14:paraId="7B5DBB21" w14:textId="7A0E0B4F" w:rsidR="006F5C4D" w:rsidRPr="006F5C4D" w:rsidRDefault="006F5C4D" w:rsidP="006F5C4D">
      <w:pPr>
        <w:pStyle w:val="BodyText"/>
        <w:rPr>
          <w:b/>
          <w:bCs/>
          <w:color w:val="17365D"/>
        </w:rPr>
      </w:pPr>
      <w:r>
        <w:t>Main success scenario:</w:t>
      </w:r>
      <w:r w:rsidRPr="00BF4310">
        <w:t xml:space="preserve"> </w:t>
      </w:r>
      <w:r>
        <w:rPr>
          <w:b/>
          <w:bCs/>
          <w:color w:val="17365D"/>
        </w:rPr>
        <w:t>The user will enter 2 inputs (username and password), which will be validated and authenticated against the local server.</w:t>
      </w:r>
      <w:r w:rsidR="002C701A">
        <w:rPr>
          <w:b/>
          <w:bCs/>
          <w:color w:val="17365D"/>
        </w:rPr>
        <w:t xml:space="preserve"> The server will check the input match the stored data. If the validation and authentication is successful then the default page will be displayed.</w:t>
      </w:r>
    </w:p>
    <w:p w14:paraId="55E0DFFE" w14:textId="73046CAB" w:rsidR="006F5C4D" w:rsidRDefault="006F5C4D" w:rsidP="006F5C4D">
      <w:pPr>
        <w:pStyle w:val="BodyText"/>
      </w:pPr>
      <w:r>
        <w:t xml:space="preserve">Extensions: </w:t>
      </w:r>
      <w:r w:rsidR="002C701A" w:rsidRPr="002C701A">
        <w:rPr>
          <w:b/>
          <w:bCs/>
          <w:color w:val="17365D" w:themeColor="text2" w:themeShade="BF"/>
        </w:rPr>
        <w:t>Authentication or validation fails, an error message will be displayed.</w:t>
      </w:r>
      <w:r w:rsidR="002C701A">
        <w:t xml:space="preserve"> </w:t>
      </w:r>
    </w:p>
    <w:p w14:paraId="0E6141A6" w14:textId="77777777" w:rsidR="00A82BFA" w:rsidRDefault="00A82BFA" w:rsidP="00A82BFA">
      <w:pPr>
        <w:pStyle w:val="BodyText"/>
      </w:pPr>
      <w:r w:rsidRPr="00BF4310">
        <w:rPr>
          <w:b/>
          <w:bCs/>
          <w:color w:val="943634"/>
          <w:sz w:val="24"/>
          <w:szCs w:val="24"/>
        </w:rPr>
        <w:t xml:space="preserve">Use case </w:t>
      </w:r>
      <w:r>
        <w:rPr>
          <w:b/>
          <w:bCs/>
          <w:color w:val="943634"/>
          <w:sz w:val="24"/>
          <w:szCs w:val="24"/>
        </w:rPr>
        <w:t>6</w:t>
      </w:r>
      <w:r>
        <w:t xml:space="preserve"> : </w:t>
      </w:r>
      <w:r>
        <w:rPr>
          <w:b/>
          <w:bCs/>
          <w:color w:val="17365D"/>
        </w:rPr>
        <w:t>Manage catalog</w:t>
      </w:r>
    </w:p>
    <w:p w14:paraId="442048AF" w14:textId="77777777" w:rsidR="00A82BFA" w:rsidRDefault="00A82BFA" w:rsidP="00A82BFA">
      <w:pPr>
        <w:pStyle w:val="BodyText"/>
        <w:rPr>
          <w:b/>
          <w:bCs/>
          <w:color w:val="17365D"/>
        </w:rPr>
      </w:pPr>
      <w:r>
        <w:t xml:space="preserve">Level: </w:t>
      </w:r>
      <w:r w:rsidRPr="006F5C4D">
        <w:rPr>
          <w:b/>
          <w:bCs/>
          <w:color w:val="17365D"/>
        </w:rPr>
        <w:t>su</w:t>
      </w:r>
      <w:r>
        <w:rPr>
          <w:b/>
          <w:bCs/>
          <w:color w:val="17365D"/>
        </w:rPr>
        <w:t>bfunction</w:t>
      </w:r>
    </w:p>
    <w:p w14:paraId="25913113" w14:textId="77777777" w:rsidR="00A82BFA" w:rsidRPr="00BF4310" w:rsidRDefault="00A82BFA" w:rsidP="00A82BFA">
      <w:pPr>
        <w:pStyle w:val="BodyText"/>
        <w:rPr>
          <w:b/>
          <w:bCs/>
          <w:color w:val="17365D"/>
        </w:rPr>
      </w:pPr>
      <w:r>
        <w:rPr>
          <w:b/>
          <w:bCs/>
          <w:color w:val="17365D"/>
          <w:sz w:val="24"/>
          <w:szCs w:val="24"/>
        </w:rPr>
        <w:t>CRUD on category</w:t>
      </w:r>
    </w:p>
    <w:p w14:paraId="4E147507" w14:textId="77777777" w:rsidR="00A82BFA" w:rsidRDefault="00A82BFA" w:rsidP="00A82BFA">
      <w:pPr>
        <w:pStyle w:val="BodyText"/>
        <w:rPr>
          <w:b/>
          <w:bCs/>
          <w:color w:val="17365D"/>
        </w:rPr>
      </w:pPr>
      <w:r>
        <w:t>Main success scenario:</w:t>
      </w:r>
      <w:r w:rsidRPr="00BF4310">
        <w:t xml:space="preserve"> </w:t>
      </w:r>
      <w:r>
        <w:rPr>
          <w:b/>
          <w:bCs/>
          <w:color w:val="17365D"/>
        </w:rPr>
        <w:t>The administrator will choose to create/read/update/delete a category. According to the action chosen:</w:t>
      </w:r>
    </w:p>
    <w:p w14:paraId="01DA6031" w14:textId="16C3541D" w:rsidR="00A82BFA" w:rsidRDefault="00A82BFA" w:rsidP="00A82BFA">
      <w:pPr>
        <w:pStyle w:val="BodyText"/>
        <w:rPr>
          <w:b/>
          <w:bCs/>
          <w:color w:val="17365D"/>
        </w:rPr>
      </w:pPr>
      <w:r>
        <w:tab/>
      </w:r>
      <w:r w:rsidRPr="00A82BFA">
        <w:rPr>
          <w:color w:val="943634" w:themeColor="accent2" w:themeShade="BF"/>
        </w:rPr>
        <w:t>(Create)</w:t>
      </w:r>
      <w:r>
        <w:t>:</w:t>
      </w:r>
      <w:r>
        <w:rPr>
          <w:b/>
          <w:bCs/>
          <w:color w:val="17365D"/>
        </w:rPr>
        <w:t xml:space="preserve"> The administrator will enter the name for the new category and additional needed information and clicks the add button to complete the action.</w:t>
      </w:r>
    </w:p>
    <w:p w14:paraId="5E7E88BE" w14:textId="04156D1F" w:rsidR="00A82BFA" w:rsidRDefault="00A82BFA" w:rsidP="00A82BFA">
      <w:pPr>
        <w:pStyle w:val="BodyText"/>
        <w:rPr>
          <w:b/>
          <w:bCs/>
          <w:color w:val="17365D"/>
        </w:rPr>
      </w:pPr>
      <w:r>
        <w:rPr>
          <w:color w:val="943634" w:themeColor="accent2" w:themeShade="BF"/>
        </w:rPr>
        <w:tab/>
        <w:t>(Read):</w:t>
      </w:r>
      <w:r>
        <w:rPr>
          <w:b/>
          <w:bCs/>
          <w:color w:val="17365D"/>
        </w:rPr>
        <w:t xml:space="preserve"> The administrator will choose which category to view, and presses the View button. All products of that category will be displayed.</w:t>
      </w:r>
    </w:p>
    <w:p w14:paraId="4507EAEB" w14:textId="2AFE116F" w:rsidR="00A82BFA" w:rsidRDefault="00A82BFA" w:rsidP="00A82BFA">
      <w:pPr>
        <w:pStyle w:val="BodyText"/>
        <w:rPr>
          <w:b/>
          <w:bCs/>
          <w:color w:val="17365D"/>
        </w:rPr>
      </w:pPr>
      <w:r>
        <w:rPr>
          <w:color w:val="943634" w:themeColor="accent2" w:themeShade="BF"/>
        </w:rPr>
        <w:lastRenderedPageBreak/>
        <w:tab/>
        <w:t>(Update):</w:t>
      </w:r>
      <w:r>
        <w:rPr>
          <w:b/>
          <w:bCs/>
          <w:color w:val="17365D"/>
        </w:rPr>
        <w:t xml:space="preserve"> The administrator will choose a category and press the Update button. Information of that category will be available for update.</w:t>
      </w:r>
    </w:p>
    <w:p w14:paraId="6FEF94DB" w14:textId="117BF786" w:rsidR="00A82BFA" w:rsidRDefault="00A82BFA" w:rsidP="00A82BFA">
      <w:pPr>
        <w:pStyle w:val="BodyText"/>
        <w:rPr>
          <w:b/>
          <w:bCs/>
          <w:color w:val="17365D"/>
        </w:rPr>
      </w:pPr>
      <w:r>
        <w:rPr>
          <w:color w:val="943634" w:themeColor="accent2" w:themeShade="BF"/>
        </w:rPr>
        <w:tab/>
        <w:t>(Delete):</w:t>
      </w:r>
      <w:r>
        <w:rPr>
          <w:b/>
          <w:bCs/>
          <w:color w:val="17365D"/>
        </w:rPr>
        <w:t xml:space="preserve"> The administrator will choose a category and press the Delete button. That category will be erased for the stored data. </w:t>
      </w:r>
    </w:p>
    <w:p w14:paraId="5FBCA046" w14:textId="477910F5" w:rsidR="00A82BFA" w:rsidRDefault="00A82BFA" w:rsidP="00A82BFA">
      <w:pPr>
        <w:pStyle w:val="BodyText"/>
        <w:rPr>
          <w:b/>
          <w:bCs/>
          <w:color w:val="17365D"/>
          <w:sz w:val="24"/>
          <w:szCs w:val="24"/>
        </w:rPr>
      </w:pPr>
      <w:r>
        <w:rPr>
          <w:b/>
          <w:bCs/>
          <w:color w:val="17365D"/>
          <w:sz w:val="24"/>
          <w:szCs w:val="24"/>
        </w:rPr>
        <w:t xml:space="preserve">CRUD on </w:t>
      </w:r>
      <w:r>
        <w:rPr>
          <w:b/>
          <w:bCs/>
          <w:color w:val="17365D"/>
          <w:sz w:val="24"/>
          <w:szCs w:val="24"/>
        </w:rPr>
        <w:t>product</w:t>
      </w:r>
      <w:r w:rsidR="006E00A1">
        <w:rPr>
          <w:b/>
          <w:bCs/>
          <w:color w:val="17365D"/>
          <w:sz w:val="24"/>
          <w:szCs w:val="24"/>
        </w:rPr>
        <w:t xml:space="preserve"> </w:t>
      </w:r>
    </w:p>
    <w:p w14:paraId="4D9598CB" w14:textId="7F2A2858" w:rsidR="00A82BFA" w:rsidRDefault="00A82BFA" w:rsidP="00A82BFA">
      <w:pPr>
        <w:pStyle w:val="BodyText"/>
        <w:ind w:firstLine="720"/>
        <w:rPr>
          <w:b/>
          <w:bCs/>
          <w:color w:val="17365D"/>
        </w:rPr>
      </w:pPr>
      <w:r w:rsidRPr="00A82BFA">
        <w:rPr>
          <w:color w:val="943634"/>
        </w:rPr>
        <w:t>(Create)</w:t>
      </w:r>
      <w:r>
        <w:t>:</w:t>
      </w:r>
      <w:r>
        <w:rPr>
          <w:b/>
          <w:bCs/>
          <w:color w:val="17365D"/>
        </w:rPr>
        <w:t xml:space="preserve"> The administrator will enter the name for the new </w:t>
      </w:r>
      <w:r>
        <w:rPr>
          <w:b/>
          <w:bCs/>
          <w:color w:val="17365D"/>
        </w:rPr>
        <w:t>product</w:t>
      </w:r>
      <w:r>
        <w:rPr>
          <w:b/>
          <w:bCs/>
          <w:color w:val="17365D"/>
        </w:rPr>
        <w:t xml:space="preserve"> and additional needed information and clicks the add button to complete the action.</w:t>
      </w:r>
    </w:p>
    <w:p w14:paraId="7F137A0F" w14:textId="10516C11" w:rsidR="00A82BFA" w:rsidRDefault="00A82BFA" w:rsidP="00A82BFA">
      <w:pPr>
        <w:pStyle w:val="BodyText"/>
        <w:rPr>
          <w:b/>
          <w:bCs/>
          <w:color w:val="17365D"/>
        </w:rPr>
      </w:pPr>
      <w:r w:rsidRPr="00A82BFA">
        <w:rPr>
          <w:color w:val="943634"/>
        </w:rPr>
        <w:tab/>
        <w:t>(Read):</w:t>
      </w:r>
      <w:r>
        <w:rPr>
          <w:b/>
          <w:bCs/>
          <w:color w:val="17365D"/>
        </w:rPr>
        <w:t xml:space="preserve"> The administrator will choose which product to view, and presses the View button. </w:t>
      </w:r>
      <w:r w:rsidR="0016042A">
        <w:rPr>
          <w:b/>
          <w:bCs/>
          <w:color w:val="17365D"/>
        </w:rPr>
        <w:t>The information</w:t>
      </w:r>
      <w:r>
        <w:rPr>
          <w:b/>
          <w:bCs/>
          <w:color w:val="17365D"/>
        </w:rPr>
        <w:t xml:space="preserve"> of that </w:t>
      </w:r>
      <w:r w:rsidR="0016042A">
        <w:rPr>
          <w:b/>
          <w:bCs/>
          <w:color w:val="17365D"/>
        </w:rPr>
        <w:t>product</w:t>
      </w:r>
      <w:r>
        <w:rPr>
          <w:b/>
          <w:bCs/>
          <w:color w:val="17365D"/>
        </w:rPr>
        <w:t xml:space="preserve"> will be displayed.</w:t>
      </w:r>
    </w:p>
    <w:p w14:paraId="293E9B3E" w14:textId="0AF7F3C4" w:rsidR="00A82BFA" w:rsidRDefault="00A82BFA" w:rsidP="00A82BFA">
      <w:pPr>
        <w:pStyle w:val="BodyText"/>
        <w:rPr>
          <w:b/>
          <w:bCs/>
          <w:color w:val="17365D"/>
        </w:rPr>
      </w:pPr>
      <w:r w:rsidRPr="00A82BFA">
        <w:rPr>
          <w:color w:val="943634"/>
        </w:rPr>
        <w:tab/>
        <w:t>(Update):</w:t>
      </w:r>
      <w:r>
        <w:rPr>
          <w:b/>
          <w:bCs/>
          <w:color w:val="17365D"/>
        </w:rPr>
        <w:t xml:space="preserve"> The administrator will choose a </w:t>
      </w:r>
      <w:r w:rsidR="0016042A">
        <w:rPr>
          <w:b/>
          <w:bCs/>
          <w:color w:val="17365D"/>
        </w:rPr>
        <w:t>product</w:t>
      </w:r>
      <w:r>
        <w:rPr>
          <w:b/>
          <w:bCs/>
          <w:color w:val="17365D"/>
        </w:rPr>
        <w:t xml:space="preserve"> and press the Update button. Information of that </w:t>
      </w:r>
      <w:r w:rsidR="0016042A">
        <w:rPr>
          <w:b/>
          <w:bCs/>
          <w:color w:val="17365D"/>
        </w:rPr>
        <w:t>product</w:t>
      </w:r>
      <w:r>
        <w:rPr>
          <w:b/>
          <w:bCs/>
          <w:color w:val="17365D"/>
        </w:rPr>
        <w:t xml:space="preserve"> will be available for update.</w:t>
      </w:r>
    </w:p>
    <w:p w14:paraId="61D674DC" w14:textId="0A8C6844" w:rsidR="00A82BFA" w:rsidRDefault="00A82BFA" w:rsidP="00A82BFA">
      <w:pPr>
        <w:pStyle w:val="BodyText"/>
        <w:rPr>
          <w:b/>
          <w:bCs/>
          <w:color w:val="17365D"/>
        </w:rPr>
      </w:pPr>
      <w:r w:rsidRPr="00A82BFA">
        <w:rPr>
          <w:color w:val="943634"/>
        </w:rPr>
        <w:tab/>
        <w:t>(Delete):</w:t>
      </w:r>
      <w:r>
        <w:rPr>
          <w:b/>
          <w:bCs/>
          <w:color w:val="17365D"/>
        </w:rPr>
        <w:t xml:space="preserve"> The administrator will choose a </w:t>
      </w:r>
      <w:r w:rsidR="0016042A">
        <w:rPr>
          <w:b/>
          <w:bCs/>
          <w:color w:val="17365D"/>
        </w:rPr>
        <w:t>product</w:t>
      </w:r>
      <w:r>
        <w:rPr>
          <w:b/>
          <w:bCs/>
          <w:color w:val="17365D"/>
        </w:rPr>
        <w:t xml:space="preserve"> and press the Delete button. That </w:t>
      </w:r>
      <w:r w:rsidR="0016042A">
        <w:rPr>
          <w:b/>
          <w:bCs/>
          <w:color w:val="17365D"/>
        </w:rPr>
        <w:t>product</w:t>
      </w:r>
      <w:r>
        <w:rPr>
          <w:b/>
          <w:bCs/>
          <w:color w:val="17365D"/>
        </w:rPr>
        <w:t xml:space="preserve"> will be erased for the stored data. </w:t>
      </w:r>
    </w:p>
    <w:p w14:paraId="4788A356" w14:textId="5FEF01A4" w:rsidR="006E00A1" w:rsidRDefault="006E00A1" w:rsidP="00A82BFA">
      <w:pPr>
        <w:pStyle w:val="BodyText"/>
        <w:rPr>
          <w:b/>
          <w:bCs/>
          <w:color w:val="17365D"/>
        </w:rPr>
      </w:pPr>
      <w:r>
        <w:rPr>
          <w:b/>
          <w:bCs/>
          <w:color w:val="17365D"/>
          <w:sz w:val="24"/>
          <w:szCs w:val="24"/>
        </w:rPr>
        <w:t>Manage orders</w:t>
      </w:r>
    </w:p>
    <w:p w14:paraId="38EA3A38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14:paraId="0CC83CB4" w14:textId="734200DB" w:rsidR="008C4393" w:rsidRDefault="00570E86" w:rsidP="00D047E9">
      <w:pPr>
        <w:pStyle w:val="InfoBlue"/>
      </w:pPr>
      <w:r w:rsidRPr="00D047E9">
        <w:t>[</w:t>
      </w:r>
      <w:r w:rsidR="00D047E9" w:rsidRPr="00D047E9">
        <w:t>Create the UML Use-Case Diagrams.</w:t>
      </w:r>
      <w:r w:rsidRPr="00D047E9">
        <w:t>]</w:t>
      </w:r>
    </w:p>
    <w:p w14:paraId="4627D548" w14:textId="642B5900" w:rsidR="006C69EC" w:rsidRDefault="00762DD4" w:rsidP="00CE5759">
      <w:pPr>
        <w:pStyle w:val="BodyText"/>
      </w:pPr>
      <w:r>
        <w:rPr>
          <w:noProof/>
        </w:rPr>
        <w:drawing>
          <wp:inline distT="0" distB="0" distL="0" distR="0" wp14:anchorId="5F656695" wp14:editId="005551AF">
            <wp:extent cx="2641600" cy="22860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CBCF" w14:textId="436A1700" w:rsidR="00CE5759" w:rsidRPr="006C69EC" w:rsidRDefault="00762DD4" w:rsidP="00CE5759">
      <w:pPr>
        <w:pStyle w:val="BodyText"/>
      </w:pPr>
      <w:r>
        <w:rPr>
          <w:noProof/>
        </w:rPr>
        <w:drawing>
          <wp:inline distT="0" distB="0" distL="0" distR="0" wp14:anchorId="6A4500D1" wp14:editId="1FACCE11">
            <wp:extent cx="2825750" cy="22860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759" w:rsidRPr="006C69EC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49FBE" w14:textId="77777777" w:rsidR="00C5463F" w:rsidRDefault="00C5463F">
      <w:pPr>
        <w:spacing w:line="240" w:lineRule="auto"/>
      </w:pPr>
      <w:r>
        <w:separator/>
      </w:r>
    </w:p>
  </w:endnote>
  <w:endnote w:type="continuationSeparator" w:id="0">
    <w:p w14:paraId="28AA970E" w14:textId="77777777" w:rsidR="00C5463F" w:rsidRDefault="00C546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63F4E3A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6BB6B5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4D132C" w14:textId="37A1176D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C5463F">
            <w:fldChar w:fldCharType="begin"/>
          </w:r>
          <w:r w:rsidR="00C5463F">
            <w:instrText xml:space="preserve"> DOCPROPERTY "Company"  \* MERGEFORMAT </w:instrText>
          </w:r>
          <w:r w:rsidR="00C5463F">
            <w:fldChar w:fldCharType="separate"/>
          </w:r>
          <w:r w:rsidR="00CD31CD">
            <w:t>Pop Andra-Theodora</w:t>
          </w:r>
          <w:r w:rsidR="00C5463F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CD31CD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E55B85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44CEF5C1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02DFF" w14:textId="77777777" w:rsidR="00C5463F" w:rsidRDefault="00C5463F">
      <w:pPr>
        <w:spacing w:line="240" w:lineRule="auto"/>
      </w:pPr>
      <w:r>
        <w:separator/>
      </w:r>
    </w:p>
  </w:footnote>
  <w:footnote w:type="continuationSeparator" w:id="0">
    <w:p w14:paraId="478AB930" w14:textId="77777777" w:rsidR="00C5463F" w:rsidRDefault="00C546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7E737" w14:textId="77777777" w:rsidR="008C4393" w:rsidRDefault="008C4393">
    <w:pPr>
      <w:rPr>
        <w:sz w:val="24"/>
      </w:rPr>
    </w:pPr>
  </w:p>
  <w:p w14:paraId="07AE29B6" w14:textId="77777777" w:rsidR="008C4393" w:rsidRDefault="008C4393">
    <w:pPr>
      <w:pBdr>
        <w:top w:val="single" w:sz="6" w:space="1" w:color="auto"/>
      </w:pBdr>
      <w:rPr>
        <w:sz w:val="24"/>
      </w:rPr>
    </w:pPr>
  </w:p>
  <w:p w14:paraId="3F82E0FE" w14:textId="2CEC5DDF" w:rsidR="008C4393" w:rsidRDefault="00C5463F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CD31CD">
      <w:rPr>
        <w:rFonts w:ascii="Arial" w:hAnsi="Arial"/>
        <w:b/>
        <w:sz w:val="36"/>
      </w:rPr>
      <w:t>Pop Andra-Theodora</w:t>
    </w:r>
    <w:r>
      <w:rPr>
        <w:rFonts w:ascii="Arial" w:hAnsi="Arial"/>
        <w:b/>
        <w:sz w:val="36"/>
      </w:rPr>
      <w:fldChar w:fldCharType="end"/>
    </w:r>
  </w:p>
  <w:p w14:paraId="1AFE3AC1" w14:textId="5825A374" w:rsidR="0004741B" w:rsidRDefault="00CD31CD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30434</w:t>
    </w:r>
  </w:p>
  <w:p w14:paraId="2620C6B8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52745B0E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7852F569" w14:textId="77777777">
      <w:tc>
        <w:tcPr>
          <w:tcW w:w="6379" w:type="dxa"/>
        </w:tcPr>
        <w:p w14:paraId="351404BB" w14:textId="43C7D234" w:rsidR="008C4393" w:rsidRDefault="00CD31CD">
          <w:r>
            <w:t>Music Store</w:t>
          </w:r>
        </w:p>
      </w:tc>
      <w:tc>
        <w:tcPr>
          <w:tcW w:w="3179" w:type="dxa"/>
        </w:tcPr>
        <w:p w14:paraId="5C064A08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5B48DF3F" w14:textId="77777777">
      <w:tc>
        <w:tcPr>
          <w:tcW w:w="6379" w:type="dxa"/>
        </w:tcPr>
        <w:p w14:paraId="219DBB8D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3B30D42F" w14:textId="196D6F05" w:rsidR="008C4393" w:rsidRDefault="00570E86">
          <w:r>
            <w:t xml:space="preserve">  Date:  </w:t>
          </w:r>
          <w:r w:rsidR="00CD31CD">
            <w:t>12.03.2021</w:t>
          </w:r>
        </w:p>
      </w:tc>
    </w:tr>
    <w:tr w:rsidR="008C4393" w14:paraId="1D22D2B5" w14:textId="77777777">
      <w:tc>
        <w:tcPr>
          <w:tcW w:w="9558" w:type="dxa"/>
          <w:gridSpan w:val="2"/>
        </w:tcPr>
        <w:p w14:paraId="15A95B5E" w14:textId="77777777" w:rsidR="008C4393" w:rsidRDefault="00570E86">
          <w:r>
            <w:t>&lt;document identifier&gt;</w:t>
          </w:r>
        </w:p>
      </w:tc>
    </w:tr>
  </w:tbl>
  <w:p w14:paraId="5BFA2E03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452854"/>
    <w:multiLevelType w:val="hybridMultilevel"/>
    <w:tmpl w:val="A8D803E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0C611F7"/>
    <w:multiLevelType w:val="hybridMultilevel"/>
    <w:tmpl w:val="EDD21F16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55D75C6"/>
    <w:multiLevelType w:val="hybridMultilevel"/>
    <w:tmpl w:val="FADA260A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5"/>
  </w:num>
  <w:num w:numId="16">
    <w:abstractNumId w:val="20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9"/>
  </w:num>
  <w:num w:numId="22">
    <w:abstractNumId w:val="8"/>
  </w:num>
  <w:num w:numId="23">
    <w:abstractNumId w:val="18"/>
  </w:num>
  <w:num w:numId="24">
    <w:abstractNumId w:val="1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86"/>
    <w:rsid w:val="0004741B"/>
    <w:rsid w:val="000916B9"/>
    <w:rsid w:val="000F60C3"/>
    <w:rsid w:val="0016042A"/>
    <w:rsid w:val="002C701A"/>
    <w:rsid w:val="002D02EB"/>
    <w:rsid w:val="0056530F"/>
    <w:rsid w:val="00570E86"/>
    <w:rsid w:val="006425D3"/>
    <w:rsid w:val="00664E4B"/>
    <w:rsid w:val="0068713B"/>
    <w:rsid w:val="006C543D"/>
    <w:rsid w:val="006C69EC"/>
    <w:rsid w:val="006E00A1"/>
    <w:rsid w:val="006F5C4D"/>
    <w:rsid w:val="00762DD4"/>
    <w:rsid w:val="007E019E"/>
    <w:rsid w:val="008C4393"/>
    <w:rsid w:val="0090593F"/>
    <w:rsid w:val="00A6337F"/>
    <w:rsid w:val="00A82BFA"/>
    <w:rsid w:val="00B61B1E"/>
    <w:rsid w:val="00BF3A69"/>
    <w:rsid w:val="00BF4310"/>
    <w:rsid w:val="00C5463F"/>
    <w:rsid w:val="00C709E3"/>
    <w:rsid w:val="00CD31CD"/>
    <w:rsid w:val="00CE5759"/>
    <w:rsid w:val="00D047E9"/>
    <w:rsid w:val="00D720D3"/>
    <w:rsid w:val="00E709AF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2FD926"/>
  <w15:docId w15:val="{48E3B76E-A934-47AC-BFC6-5A8921DC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basedOn w:val="DefaultParagraphFont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0</TotalTime>
  <Pages>6</Pages>
  <Words>629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Andra Theodora Pop</cp:lastModifiedBy>
  <cp:revision>2</cp:revision>
  <dcterms:created xsi:type="dcterms:W3CDTF">2021-03-12T21:50:00Z</dcterms:created>
  <dcterms:modified xsi:type="dcterms:W3CDTF">2021-03-12T21:50:00Z</dcterms:modified>
</cp:coreProperties>
</file>