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EFDEE" w14:textId="625ED122" w:rsidR="00B83A7C" w:rsidRPr="0019667A" w:rsidRDefault="0019667A" w:rsidP="0019667A">
      <w:pPr>
        <w:jc w:val="center"/>
        <w:rPr>
          <w:rStyle w:val="SubtitleChar"/>
          <w:rFonts w:ascii="Times New Roman" w:hAnsi="Times New Roman" w:cs="Times New Roman"/>
          <w:sz w:val="24"/>
          <w:szCs w:val="24"/>
        </w:rPr>
      </w:pPr>
      <w:r w:rsidRPr="0019667A">
        <w:rPr>
          <w:rStyle w:val="TitleChar"/>
        </w:rPr>
        <w:t>Software Engineering – Homework 1</w:t>
      </w:r>
      <w:r w:rsidRPr="0019667A">
        <w:rPr>
          <w:rFonts w:ascii="Times New Roman" w:hAnsi="Times New Roman" w:cs="Times New Roman"/>
        </w:rPr>
        <w:br/>
      </w:r>
      <w:r w:rsidRPr="0019667A">
        <w:rPr>
          <w:rStyle w:val="SubtitleChar"/>
        </w:rPr>
        <w:t>Uritu Andra-Ioana, 1241EB</w:t>
      </w:r>
    </w:p>
    <w:p w14:paraId="3A3F01BF" w14:textId="77777777" w:rsidR="0019667A" w:rsidRPr="0019667A" w:rsidRDefault="0019667A" w:rsidP="0019667A">
      <w:pPr>
        <w:rPr>
          <w:rStyle w:val="SubtitleChar"/>
          <w:rFonts w:ascii="Times New Roman" w:hAnsi="Times New Roman" w:cs="Times New Roman"/>
          <w:sz w:val="24"/>
          <w:szCs w:val="24"/>
        </w:rPr>
      </w:pPr>
    </w:p>
    <w:tbl>
      <w:tblPr>
        <w:tblStyle w:val="GridTable1Light-Accent5"/>
        <w:tblW w:w="11520" w:type="dxa"/>
        <w:tblInd w:w="-1085" w:type="dxa"/>
        <w:tblLook w:val="04A0" w:firstRow="1" w:lastRow="0" w:firstColumn="1" w:lastColumn="0" w:noHBand="0" w:noVBand="1"/>
      </w:tblPr>
      <w:tblGrid>
        <w:gridCol w:w="2340"/>
        <w:gridCol w:w="810"/>
        <w:gridCol w:w="7290"/>
        <w:gridCol w:w="1080"/>
      </w:tblGrid>
      <w:tr w:rsidR="0019667A" w:rsidRPr="0019667A" w14:paraId="7141BF00" w14:textId="77777777" w:rsidTr="00FE6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hideMark/>
          </w:tcPr>
          <w:p w14:paraId="2FCF8AAD" w14:textId="77777777" w:rsidR="0019667A" w:rsidRPr="0019667A" w:rsidRDefault="0019667A" w:rsidP="0019667A">
            <w:pPr>
              <w:spacing w:after="160" w:line="278" w:lineRule="auto"/>
              <w:rPr>
                <w:rFonts w:ascii="Times New Roman" w:hAnsi="Times New Roman" w:cs="Times New Roman"/>
              </w:rPr>
            </w:pPr>
            <w:r w:rsidRPr="0019667A">
              <w:rPr>
                <w:rFonts w:ascii="Times New Roman" w:hAnsi="Times New Roman" w:cs="Times New Roman"/>
              </w:rPr>
              <w:t>Model</w:t>
            </w:r>
          </w:p>
        </w:tc>
        <w:tc>
          <w:tcPr>
            <w:tcW w:w="810" w:type="dxa"/>
            <w:hideMark/>
          </w:tcPr>
          <w:p w14:paraId="4807E5B0" w14:textId="77777777" w:rsidR="0019667A" w:rsidRPr="0019667A" w:rsidRDefault="0019667A" w:rsidP="0019667A">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9667A">
              <w:rPr>
                <w:rFonts w:ascii="Times New Roman" w:hAnsi="Times New Roman" w:cs="Times New Roman"/>
              </w:rPr>
              <w:t>Temp</w:t>
            </w:r>
          </w:p>
        </w:tc>
        <w:tc>
          <w:tcPr>
            <w:tcW w:w="7290" w:type="dxa"/>
            <w:hideMark/>
          </w:tcPr>
          <w:p w14:paraId="72037EC8" w14:textId="36140018" w:rsidR="0019667A" w:rsidRPr="0019667A" w:rsidRDefault="0019667A" w:rsidP="0019667A">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9667A">
              <w:rPr>
                <w:rFonts w:ascii="Times New Roman" w:hAnsi="Times New Roman" w:cs="Times New Roman"/>
              </w:rPr>
              <w:t>Response</w:t>
            </w:r>
          </w:p>
        </w:tc>
        <w:tc>
          <w:tcPr>
            <w:tcW w:w="1080" w:type="dxa"/>
            <w:hideMark/>
          </w:tcPr>
          <w:p w14:paraId="0B23A370" w14:textId="670D8919" w:rsidR="0019667A" w:rsidRPr="0019667A" w:rsidRDefault="0019667A" w:rsidP="0019667A">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9667A">
              <w:rPr>
                <w:rFonts w:ascii="Times New Roman" w:hAnsi="Times New Roman" w:cs="Times New Roman"/>
              </w:rPr>
              <w:t>Speed</w:t>
            </w:r>
          </w:p>
        </w:tc>
      </w:tr>
      <w:tr w:rsidR="0019667A" w:rsidRPr="0019667A" w14:paraId="19DD6E68" w14:textId="77777777" w:rsidTr="00FE645D">
        <w:tc>
          <w:tcPr>
            <w:cnfStyle w:val="001000000000" w:firstRow="0" w:lastRow="0" w:firstColumn="1" w:lastColumn="0" w:oddVBand="0" w:evenVBand="0" w:oddHBand="0" w:evenHBand="0" w:firstRowFirstColumn="0" w:firstRowLastColumn="0" w:lastRowFirstColumn="0" w:lastRowLastColumn="0"/>
            <w:tcW w:w="2340" w:type="dxa"/>
            <w:vMerge w:val="restart"/>
            <w:hideMark/>
          </w:tcPr>
          <w:p w14:paraId="7A5F9E75" w14:textId="77777777" w:rsidR="0019667A" w:rsidRPr="0019667A" w:rsidRDefault="0019667A" w:rsidP="0019667A">
            <w:pPr>
              <w:spacing w:after="160" w:line="278" w:lineRule="auto"/>
              <w:rPr>
                <w:rFonts w:ascii="Times New Roman" w:hAnsi="Times New Roman" w:cs="Times New Roman"/>
                <w:b w:val="0"/>
                <w:bCs w:val="0"/>
              </w:rPr>
            </w:pPr>
            <w:r w:rsidRPr="0019667A">
              <w:rPr>
                <w:rFonts w:ascii="Times New Roman" w:hAnsi="Times New Roman" w:cs="Times New Roman"/>
              </w:rPr>
              <w:t>distilbert/distilgpt2</w:t>
            </w:r>
          </w:p>
          <w:p w14:paraId="02494F80" w14:textId="4F7FF19D" w:rsidR="0019667A" w:rsidRPr="0019667A" w:rsidRDefault="0019667A" w:rsidP="0019667A">
            <w:pPr>
              <w:spacing w:after="160" w:line="278" w:lineRule="auto"/>
              <w:rPr>
                <w:rFonts w:ascii="Times New Roman" w:hAnsi="Times New Roman" w:cs="Times New Roman"/>
              </w:rPr>
            </w:pPr>
          </w:p>
        </w:tc>
        <w:tc>
          <w:tcPr>
            <w:tcW w:w="810" w:type="dxa"/>
            <w:hideMark/>
          </w:tcPr>
          <w:p w14:paraId="517B9593" w14:textId="77777777"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667A">
              <w:rPr>
                <w:rFonts w:ascii="Times New Roman" w:hAnsi="Times New Roman" w:cs="Times New Roman"/>
              </w:rPr>
              <w:t>0.2</w:t>
            </w:r>
          </w:p>
        </w:tc>
        <w:tc>
          <w:tcPr>
            <w:tcW w:w="7290" w:type="dxa"/>
            <w:hideMark/>
          </w:tcPr>
          <w:p w14:paraId="27C6EF33" w14:textId="77777777"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667A">
              <w:rPr>
                <w:rFonts w:ascii="Times New Roman" w:hAnsi="Times New Roman" w:cs="Times New Roman"/>
              </w:rPr>
              <w:t>Today I learned how to run a local LLM because it was so easy.</w:t>
            </w:r>
          </w:p>
          <w:p w14:paraId="0D260B77" w14:textId="2E308035"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667A">
              <w:rPr>
                <w:rFonts w:ascii="Times New Roman" w:hAnsi="Times New Roman" w:cs="Times New Roman"/>
              </w:rPr>
              <w:t>I’ve been using the tool for over 20 years and have always wanted to learn more about what is possible with this new feature, but now that we are able to use our own tools in order to make sure</w:t>
            </w:r>
          </w:p>
        </w:tc>
        <w:tc>
          <w:tcPr>
            <w:tcW w:w="1080" w:type="dxa"/>
            <w:vMerge w:val="restart"/>
            <w:hideMark/>
          </w:tcPr>
          <w:p w14:paraId="305A8EAD" w14:textId="77777777"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667A">
              <w:rPr>
                <w:rFonts w:ascii="Times New Roman" w:hAnsi="Times New Roman" w:cs="Times New Roman"/>
              </w:rPr>
              <w:t>~7–10s</w:t>
            </w:r>
          </w:p>
          <w:p w14:paraId="07927D4C" w14:textId="734DCE56"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9667A" w:rsidRPr="0019667A" w14:paraId="602A1A74" w14:textId="77777777" w:rsidTr="00FE645D">
        <w:tc>
          <w:tcPr>
            <w:cnfStyle w:val="001000000000" w:firstRow="0" w:lastRow="0" w:firstColumn="1" w:lastColumn="0" w:oddVBand="0" w:evenVBand="0" w:oddHBand="0" w:evenHBand="0" w:firstRowFirstColumn="0" w:firstRowLastColumn="0" w:lastRowFirstColumn="0" w:lastRowLastColumn="0"/>
            <w:tcW w:w="2340" w:type="dxa"/>
            <w:vMerge/>
            <w:hideMark/>
          </w:tcPr>
          <w:p w14:paraId="5EE13C2F" w14:textId="631A1334" w:rsidR="0019667A" w:rsidRPr="0019667A" w:rsidRDefault="0019667A" w:rsidP="0019667A">
            <w:pPr>
              <w:spacing w:after="160" w:line="278" w:lineRule="auto"/>
              <w:rPr>
                <w:rFonts w:ascii="Times New Roman" w:hAnsi="Times New Roman" w:cs="Times New Roman"/>
              </w:rPr>
            </w:pPr>
          </w:p>
        </w:tc>
        <w:tc>
          <w:tcPr>
            <w:tcW w:w="810" w:type="dxa"/>
            <w:hideMark/>
          </w:tcPr>
          <w:p w14:paraId="01CEBDF4" w14:textId="77777777"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667A">
              <w:rPr>
                <w:rFonts w:ascii="Times New Roman" w:hAnsi="Times New Roman" w:cs="Times New Roman"/>
              </w:rPr>
              <w:t>0.7</w:t>
            </w:r>
          </w:p>
        </w:tc>
        <w:tc>
          <w:tcPr>
            <w:tcW w:w="7290" w:type="dxa"/>
            <w:hideMark/>
          </w:tcPr>
          <w:p w14:paraId="482B6F80" w14:textId="77777777"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667A">
              <w:rPr>
                <w:rFonts w:ascii="Times New Roman" w:hAnsi="Times New Roman" w:cs="Times New Roman"/>
              </w:rPr>
              <w:t>Today I learned how to run a local LLM because it was really easy, and what is interesting about the project.</w:t>
            </w:r>
          </w:p>
          <w:p w14:paraId="7359FC2D" w14:textId="0BA58B32"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667A">
              <w:rPr>
                <w:rFonts w:ascii="Times New Roman" w:hAnsi="Times New Roman" w:cs="Times New Roman"/>
              </w:rPr>
              <w:t>In this article we will look at one of the most common methods for running our application in your own language: compile (or use) many different languages into an executable or file called</w:t>
            </w:r>
          </w:p>
        </w:tc>
        <w:tc>
          <w:tcPr>
            <w:tcW w:w="1080" w:type="dxa"/>
            <w:vMerge/>
            <w:hideMark/>
          </w:tcPr>
          <w:p w14:paraId="5E2C2F94" w14:textId="3454B2C2"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9667A" w:rsidRPr="0019667A" w14:paraId="2F73A46E" w14:textId="77777777" w:rsidTr="00FE645D">
        <w:tc>
          <w:tcPr>
            <w:cnfStyle w:val="001000000000" w:firstRow="0" w:lastRow="0" w:firstColumn="1" w:lastColumn="0" w:oddVBand="0" w:evenVBand="0" w:oddHBand="0" w:evenHBand="0" w:firstRowFirstColumn="0" w:firstRowLastColumn="0" w:lastRowFirstColumn="0" w:lastRowLastColumn="0"/>
            <w:tcW w:w="2340" w:type="dxa"/>
            <w:vMerge/>
            <w:hideMark/>
          </w:tcPr>
          <w:p w14:paraId="4A45BE3D" w14:textId="4C3DB9A6" w:rsidR="0019667A" w:rsidRPr="0019667A" w:rsidRDefault="0019667A" w:rsidP="0019667A">
            <w:pPr>
              <w:spacing w:after="160" w:line="278" w:lineRule="auto"/>
              <w:rPr>
                <w:rFonts w:ascii="Times New Roman" w:hAnsi="Times New Roman" w:cs="Times New Roman"/>
              </w:rPr>
            </w:pPr>
          </w:p>
        </w:tc>
        <w:tc>
          <w:tcPr>
            <w:tcW w:w="810" w:type="dxa"/>
            <w:hideMark/>
          </w:tcPr>
          <w:p w14:paraId="70A00BCA" w14:textId="77777777"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667A">
              <w:rPr>
                <w:rFonts w:ascii="Times New Roman" w:hAnsi="Times New Roman" w:cs="Times New Roman"/>
              </w:rPr>
              <w:t>1.2</w:t>
            </w:r>
          </w:p>
        </w:tc>
        <w:tc>
          <w:tcPr>
            <w:tcW w:w="7290" w:type="dxa"/>
            <w:hideMark/>
          </w:tcPr>
          <w:p w14:paraId="46F13839" w14:textId="3828BBB9"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667A">
              <w:rPr>
                <w:rFonts w:ascii="Times New Roman" w:hAnsi="Times New Roman" w:cs="Times New Roman"/>
              </w:rPr>
              <w:t>Today I learned how to run a local LLM because the process is very slow. It turns out it has worked really well when you start building an architecture and then there's just one problem (and maybe we've not solved yet), so if everything was fine, take some time until next month for that</w:t>
            </w:r>
          </w:p>
        </w:tc>
        <w:tc>
          <w:tcPr>
            <w:tcW w:w="1080" w:type="dxa"/>
            <w:vMerge/>
            <w:hideMark/>
          </w:tcPr>
          <w:p w14:paraId="2F06B5A7" w14:textId="39C5CF08"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9667A" w:rsidRPr="0019667A" w14:paraId="09669C02" w14:textId="77777777" w:rsidTr="00FE645D">
        <w:tc>
          <w:tcPr>
            <w:cnfStyle w:val="001000000000" w:firstRow="0" w:lastRow="0" w:firstColumn="1" w:lastColumn="0" w:oddVBand="0" w:evenVBand="0" w:oddHBand="0" w:evenHBand="0" w:firstRowFirstColumn="0" w:firstRowLastColumn="0" w:lastRowFirstColumn="0" w:lastRowLastColumn="0"/>
            <w:tcW w:w="2340" w:type="dxa"/>
            <w:vMerge w:val="restart"/>
            <w:hideMark/>
          </w:tcPr>
          <w:p w14:paraId="66971A50" w14:textId="77777777" w:rsidR="0019667A" w:rsidRPr="0019667A" w:rsidRDefault="0019667A" w:rsidP="0019667A">
            <w:pPr>
              <w:spacing w:after="160" w:line="278" w:lineRule="auto"/>
              <w:rPr>
                <w:rFonts w:ascii="Times New Roman" w:hAnsi="Times New Roman" w:cs="Times New Roman"/>
                <w:b w:val="0"/>
                <w:bCs w:val="0"/>
              </w:rPr>
            </w:pPr>
            <w:r w:rsidRPr="0019667A">
              <w:rPr>
                <w:rFonts w:ascii="Times New Roman" w:hAnsi="Times New Roman" w:cs="Times New Roman"/>
              </w:rPr>
              <w:t>openai-community/gpt2</w:t>
            </w:r>
          </w:p>
          <w:p w14:paraId="0277E4DC" w14:textId="79DDA5E1" w:rsidR="0019667A" w:rsidRPr="0019667A" w:rsidRDefault="0019667A" w:rsidP="0019667A">
            <w:pPr>
              <w:spacing w:after="160" w:line="278" w:lineRule="auto"/>
              <w:rPr>
                <w:rFonts w:ascii="Times New Roman" w:hAnsi="Times New Roman" w:cs="Times New Roman"/>
              </w:rPr>
            </w:pPr>
          </w:p>
        </w:tc>
        <w:tc>
          <w:tcPr>
            <w:tcW w:w="810" w:type="dxa"/>
            <w:hideMark/>
          </w:tcPr>
          <w:p w14:paraId="4C9377AE" w14:textId="77777777"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667A">
              <w:rPr>
                <w:rFonts w:ascii="Times New Roman" w:hAnsi="Times New Roman" w:cs="Times New Roman"/>
              </w:rPr>
              <w:t>0.2</w:t>
            </w:r>
          </w:p>
        </w:tc>
        <w:tc>
          <w:tcPr>
            <w:tcW w:w="7290" w:type="dxa"/>
            <w:hideMark/>
          </w:tcPr>
          <w:p w14:paraId="50165654" w14:textId="77777777"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667A">
              <w:rPr>
                <w:rFonts w:ascii="Times New Roman" w:hAnsi="Times New Roman" w:cs="Times New Roman"/>
              </w:rPr>
              <w:t>Today I learned how to run a local LLM because it was the only way.</w:t>
            </w:r>
          </w:p>
          <w:p w14:paraId="50632B0C" w14:textId="2A9A7F12"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667A">
              <w:rPr>
                <w:rFonts w:ascii="Times New Roman" w:hAnsi="Times New Roman" w:cs="Times New Roman"/>
              </w:rPr>
              <w:t>I have been doing this for over 20 years now and my wife is still learning about what makes an effective, efficient system work well in practice. It's not just that you can't do anything with your code anymore</w:t>
            </w:r>
          </w:p>
        </w:tc>
        <w:tc>
          <w:tcPr>
            <w:tcW w:w="1080" w:type="dxa"/>
            <w:vMerge w:val="restart"/>
            <w:hideMark/>
          </w:tcPr>
          <w:p w14:paraId="5D21223A" w14:textId="0FE432B2"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667A">
              <w:rPr>
                <w:rFonts w:ascii="Times New Roman" w:hAnsi="Times New Roman" w:cs="Times New Roman"/>
              </w:rPr>
              <w:t>~10–15s</w:t>
            </w:r>
          </w:p>
          <w:p w14:paraId="07775E3A" w14:textId="0FCC790A"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9667A" w:rsidRPr="0019667A" w14:paraId="7B43EDD0" w14:textId="77777777" w:rsidTr="00FE645D">
        <w:tc>
          <w:tcPr>
            <w:cnfStyle w:val="001000000000" w:firstRow="0" w:lastRow="0" w:firstColumn="1" w:lastColumn="0" w:oddVBand="0" w:evenVBand="0" w:oddHBand="0" w:evenHBand="0" w:firstRowFirstColumn="0" w:firstRowLastColumn="0" w:lastRowFirstColumn="0" w:lastRowLastColumn="0"/>
            <w:tcW w:w="2340" w:type="dxa"/>
            <w:vMerge/>
            <w:hideMark/>
          </w:tcPr>
          <w:p w14:paraId="407BB066" w14:textId="1D79D96E" w:rsidR="0019667A" w:rsidRPr="0019667A" w:rsidRDefault="0019667A" w:rsidP="0019667A">
            <w:pPr>
              <w:spacing w:after="160" w:line="278" w:lineRule="auto"/>
              <w:rPr>
                <w:rFonts w:ascii="Times New Roman" w:hAnsi="Times New Roman" w:cs="Times New Roman"/>
              </w:rPr>
            </w:pPr>
          </w:p>
        </w:tc>
        <w:tc>
          <w:tcPr>
            <w:tcW w:w="810" w:type="dxa"/>
            <w:hideMark/>
          </w:tcPr>
          <w:p w14:paraId="642B1151" w14:textId="77777777"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667A">
              <w:rPr>
                <w:rFonts w:ascii="Times New Roman" w:hAnsi="Times New Roman" w:cs="Times New Roman"/>
              </w:rPr>
              <w:t>0.7</w:t>
            </w:r>
          </w:p>
        </w:tc>
        <w:tc>
          <w:tcPr>
            <w:tcW w:w="7290" w:type="dxa"/>
            <w:hideMark/>
          </w:tcPr>
          <w:p w14:paraId="52A51AB6" w14:textId="77777777"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667A">
              <w:rPr>
                <w:rFonts w:ascii="Times New Roman" w:hAnsi="Times New Roman" w:cs="Times New Roman"/>
              </w:rPr>
              <w:t>Today I learned how to run a local LLM because it was easy and had great features. So, when you're in the middle of your project with no one around that time saying "I'm gonna write some code", then this is what we do:</w:t>
            </w:r>
          </w:p>
          <w:p w14:paraId="63444F94" w14:textId="409C29DC"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667A">
              <w:rPr>
                <w:rFonts w:ascii="Times New Roman" w:hAnsi="Times New Roman" w:cs="Times New Roman"/>
              </w:rPr>
              <w:t>1 2 3 4 5 6 7 8</w:t>
            </w:r>
          </w:p>
        </w:tc>
        <w:tc>
          <w:tcPr>
            <w:tcW w:w="1080" w:type="dxa"/>
            <w:vMerge/>
            <w:hideMark/>
          </w:tcPr>
          <w:p w14:paraId="4EADC3F8" w14:textId="41851B34"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9667A" w:rsidRPr="0019667A" w14:paraId="06F00EFD" w14:textId="77777777" w:rsidTr="00FE645D">
        <w:tc>
          <w:tcPr>
            <w:cnfStyle w:val="001000000000" w:firstRow="0" w:lastRow="0" w:firstColumn="1" w:lastColumn="0" w:oddVBand="0" w:evenVBand="0" w:oddHBand="0" w:evenHBand="0" w:firstRowFirstColumn="0" w:firstRowLastColumn="0" w:lastRowFirstColumn="0" w:lastRowLastColumn="0"/>
            <w:tcW w:w="2340" w:type="dxa"/>
            <w:vMerge/>
            <w:hideMark/>
          </w:tcPr>
          <w:p w14:paraId="780733E7" w14:textId="24F671BD" w:rsidR="0019667A" w:rsidRPr="0019667A" w:rsidRDefault="0019667A" w:rsidP="0019667A">
            <w:pPr>
              <w:spacing w:after="160" w:line="278" w:lineRule="auto"/>
              <w:rPr>
                <w:rFonts w:ascii="Times New Roman" w:hAnsi="Times New Roman" w:cs="Times New Roman"/>
              </w:rPr>
            </w:pPr>
          </w:p>
        </w:tc>
        <w:tc>
          <w:tcPr>
            <w:tcW w:w="810" w:type="dxa"/>
            <w:hideMark/>
          </w:tcPr>
          <w:p w14:paraId="475F221F" w14:textId="77777777"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667A">
              <w:rPr>
                <w:rFonts w:ascii="Times New Roman" w:hAnsi="Times New Roman" w:cs="Times New Roman"/>
              </w:rPr>
              <w:t>1.2</w:t>
            </w:r>
          </w:p>
        </w:tc>
        <w:tc>
          <w:tcPr>
            <w:tcW w:w="7290" w:type="dxa"/>
            <w:hideMark/>
          </w:tcPr>
          <w:p w14:paraId="5B79CCE6" w14:textId="77777777"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667A">
              <w:rPr>
                <w:rFonts w:ascii="Times New Roman" w:hAnsi="Times New Roman" w:cs="Times New Roman"/>
              </w:rPr>
              <w:t>Today I learned how to run a local LLM because my mother was afraid of the disease, but then it went away and that scared all."</w:t>
            </w:r>
          </w:p>
          <w:p w14:paraId="27ACED2F" w14:textId="3E5B1648"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667A">
              <w:rPr>
                <w:rFonts w:ascii="Times New Roman" w:hAnsi="Times New Roman" w:cs="Times New Roman"/>
              </w:rPr>
              <w:lastRenderedPageBreak/>
              <w:t>"You can do other things. The main thing about running in this country is everything else makes you feel bad when nothing gets done—you never know if</w:t>
            </w:r>
          </w:p>
        </w:tc>
        <w:tc>
          <w:tcPr>
            <w:tcW w:w="1080" w:type="dxa"/>
            <w:vMerge/>
            <w:hideMark/>
          </w:tcPr>
          <w:p w14:paraId="3013E976" w14:textId="31D9F703"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9667A" w:rsidRPr="0019667A" w14:paraId="3D860A01" w14:textId="77777777" w:rsidTr="00FE645D">
        <w:tc>
          <w:tcPr>
            <w:cnfStyle w:val="001000000000" w:firstRow="0" w:lastRow="0" w:firstColumn="1" w:lastColumn="0" w:oddVBand="0" w:evenVBand="0" w:oddHBand="0" w:evenHBand="0" w:firstRowFirstColumn="0" w:firstRowLastColumn="0" w:lastRowFirstColumn="0" w:lastRowLastColumn="0"/>
            <w:tcW w:w="2340" w:type="dxa"/>
            <w:vMerge w:val="restart"/>
            <w:hideMark/>
          </w:tcPr>
          <w:p w14:paraId="4DA19E6E" w14:textId="77777777" w:rsidR="0019667A" w:rsidRPr="0019667A" w:rsidRDefault="0019667A" w:rsidP="0019667A">
            <w:pPr>
              <w:spacing w:after="160" w:line="278" w:lineRule="auto"/>
              <w:rPr>
                <w:rFonts w:ascii="Times New Roman" w:hAnsi="Times New Roman" w:cs="Times New Roman"/>
                <w:b w:val="0"/>
                <w:bCs w:val="0"/>
              </w:rPr>
            </w:pPr>
            <w:r w:rsidRPr="0019667A">
              <w:rPr>
                <w:rFonts w:ascii="Times New Roman" w:hAnsi="Times New Roman" w:cs="Times New Roman"/>
              </w:rPr>
              <w:t>Qwen/Qwen2-1.5B-Instruct</w:t>
            </w:r>
          </w:p>
          <w:p w14:paraId="427BBF73" w14:textId="53802FCD" w:rsidR="0019667A" w:rsidRPr="0019667A" w:rsidRDefault="0019667A" w:rsidP="0019667A">
            <w:pPr>
              <w:spacing w:after="160" w:line="278" w:lineRule="auto"/>
              <w:rPr>
                <w:rFonts w:ascii="Times New Roman" w:hAnsi="Times New Roman" w:cs="Times New Roman"/>
              </w:rPr>
            </w:pPr>
          </w:p>
        </w:tc>
        <w:tc>
          <w:tcPr>
            <w:tcW w:w="810" w:type="dxa"/>
            <w:hideMark/>
          </w:tcPr>
          <w:p w14:paraId="206C79D1" w14:textId="77777777"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667A">
              <w:rPr>
                <w:rFonts w:ascii="Times New Roman" w:hAnsi="Times New Roman" w:cs="Times New Roman"/>
              </w:rPr>
              <w:t>0.2</w:t>
            </w:r>
          </w:p>
        </w:tc>
        <w:tc>
          <w:tcPr>
            <w:tcW w:w="7290" w:type="dxa"/>
            <w:hideMark/>
          </w:tcPr>
          <w:p w14:paraId="7C8A14FF" w14:textId="6A0DDF35"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667A">
              <w:rPr>
                <w:rFonts w:ascii="Times New Roman" w:hAnsi="Times New Roman" w:cs="Times New Roman"/>
              </w:rPr>
              <w:t>Today I learned how to run a local LLM because of the help of my friend, who is an expert in this field. He explained everything step by step and it was really helpful for me. We also discussed some other interesting topics related to machine learning and artificial intelligence that we found fascinating. It was</w:t>
            </w:r>
          </w:p>
        </w:tc>
        <w:tc>
          <w:tcPr>
            <w:tcW w:w="1080" w:type="dxa"/>
            <w:vMerge w:val="restart"/>
            <w:hideMark/>
          </w:tcPr>
          <w:p w14:paraId="5854852E" w14:textId="64CE3EED"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667A">
              <w:rPr>
                <w:rFonts w:ascii="Times New Roman" w:hAnsi="Times New Roman" w:cs="Times New Roman"/>
              </w:rPr>
              <w:t>~20–35s</w:t>
            </w:r>
          </w:p>
        </w:tc>
      </w:tr>
      <w:tr w:rsidR="0019667A" w:rsidRPr="0019667A" w14:paraId="372A8F77" w14:textId="77777777" w:rsidTr="00FE645D">
        <w:tc>
          <w:tcPr>
            <w:cnfStyle w:val="001000000000" w:firstRow="0" w:lastRow="0" w:firstColumn="1" w:lastColumn="0" w:oddVBand="0" w:evenVBand="0" w:oddHBand="0" w:evenHBand="0" w:firstRowFirstColumn="0" w:firstRowLastColumn="0" w:lastRowFirstColumn="0" w:lastRowLastColumn="0"/>
            <w:tcW w:w="2340" w:type="dxa"/>
            <w:vMerge/>
            <w:hideMark/>
          </w:tcPr>
          <w:p w14:paraId="5A3AAF77" w14:textId="05B3611F" w:rsidR="0019667A" w:rsidRPr="0019667A" w:rsidRDefault="0019667A" w:rsidP="0019667A">
            <w:pPr>
              <w:spacing w:after="160" w:line="278" w:lineRule="auto"/>
              <w:rPr>
                <w:rFonts w:ascii="Times New Roman" w:hAnsi="Times New Roman" w:cs="Times New Roman"/>
              </w:rPr>
            </w:pPr>
          </w:p>
        </w:tc>
        <w:tc>
          <w:tcPr>
            <w:tcW w:w="810" w:type="dxa"/>
            <w:hideMark/>
          </w:tcPr>
          <w:p w14:paraId="186A3FAD" w14:textId="77777777"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667A">
              <w:rPr>
                <w:rFonts w:ascii="Times New Roman" w:hAnsi="Times New Roman" w:cs="Times New Roman"/>
              </w:rPr>
              <w:t>0.7</w:t>
            </w:r>
          </w:p>
        </w:tc>
        <w:tc>
          <w:tcPr>
            <w:tcW w:w="7290" w:type="dxa"/>
            <w:hideMark/>
          </w:tcPr>
          <w:p w14:paraId="59AFA040" w14:textId="77777777"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667A">
              <w:rPr>
                <w:rFonts w:ascii="Times New Roman" w:hAnsi="Times New Roman" w:cs="Times New Roman"/>
              </w:rPr>
              <w:t>Today I learned how to run a local LLM because of the following:</w:t>
            </w:r>
          </w:p>
          <w:p w14:paraId="41A38A32" w14:textId="77777777"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667A">
              <w:rPr>
                <w:rFonts w:ascii="Times New Roman" w:hAnsi="Times New Roman" w:cs="Times New Roman"/>
              </w:rPr>
              <w:t>* I'm using my MacBook Pro</w:t>
            </w:r>
          </w:p>
          <w:p w14:paraId="39F97CED" w14:textId="77777777"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667A">
              <w:rPr>
                <w:rFonts w:ascii="Times New Roman" w:hAnsi="Times New Roman" w:cs="Times New Roman"/>
              </w:rPr>
              <w:t>* I have a Google Colab notebook running in it</w:t>
            </w:r>
          </w:p>
          <w:p w14:paraId="333A64FE" w14:textId="77777777"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667A">
              <w:rPr>
                <w:rFonts w:ascii="Times New Roman" w:hAnsi="Times New Roman" w:cs="Times New Roman"/>
              </w:rPr>
              <w:t>The instructions are as follows:</w:t>
            </w:r>
          </w:p>
          <w:p w14:paraId="3F19825A" w14:textId="18DB6799"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667A">
              <w:rPr>
                <w:rFonts w:ascii="Times New Roman" w:hAnsi="Times New Roman" w:cs="Times New Roman"/>
              </w:rPr>
              <w:t>Go to colab -&gt; Run Code Cell (which is in the left) and click on "Submit</w:t>
            </w:r>
          </w:p>
        </w:tc>
        <w:tc>
          <w:tcPr>
            <w:tcW w:w="1080" w:type="dxa"/>
            <w:vMerge/>
            <w:hideMark/>
          </w:tcPr>
          <w:p w14:paraId="50AA7A81" w14:textId="4680ED82"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9667A" w:rsidRPr="0019667A" w14:paraId="67D27BDD" w14:textId="77777777" w:rsidTr="00FE645D">
        <w:tc>
          <w:tcPr>
            <w:cnfStyle w:val="001000000000" w:firstRow="0" w:lastRow="0" w:firstColumn="1" w:lastColumn="0" w:oddVBand="0" w:evenVBand="0" w:oddHBand="0" w:evenHBand="0" w:firstRowFirstColumn="0" w:firstRowLastColumn="0" w:lastRowFirstColumn="0" w:lastRowLastColumn="0"/>
            <w:tcW w:w="2340" w:type="dxa"/>
            <w:vMerge/>
            <w:hideMark/>
          </w:tcPr>
          <w:p w14:paraId="76CE9195" w14:textId="27BB68E8" w:rsidR="0019667A" w:rsidRPr="0019667A" w:rsidRDefault="0019667A" w:rsidP="0019667A">
            <w:pPr>
              <w:spacing w:after="160" w:line="278" w:lineRule="auto"/>
              <w:rPr>
                <w:rFonts w:ascii="Times New Roman" w:hAnsi="Times New Roman" w:cs="Times New Roman"/>
              </w:rPr>
            </w:pPr>
          </w:p>
        </w:tc>
        <w:tc>
          <w:tcPr>
            <w:tcW w:w="810" w:type="dxa"/>
            <w:hideMark/>
          </w:tcPr>
          <w:p w14:paraId="6DB3FAA9" w14:textId="77777777"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667A">
              <w:rPr>
                <w:rFonts w:ascii="Times New Roman" w:hAnsi="Times New Roman" w:cs="Times New Roman"/>
              </w:rPr>
              <w:t>1.2</w:t>
            </w:r>
          </w:p>
        </w:tc>
        <w:tc>
          <w:tcPr>
            <w:tcW w:w="7290" w:type="dxa"/>
            <w:hideMark/>
          </w:tcPr>
          <w:p w14:paraId="2CA41736" w14:textId="702CFE9F"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9667A">
              <w:rPr>
                <w:rFonts w:ascii="Times New Roman" w:hAnsi="Times New Roman" w:cs="Times New Roman"/>
              </w:rPr>
              <w:t>Today I learned how to run a local LLM because we were working remotely during the lockdown and in order to communicate with each other in our projects, we needed to create a communication tool. The best idea I found was to make a live link between two computers in your network, something similar to ssh.</w:t>
            </w:r>
          </w:p>
        </w:tc>
        <w:tc>
          <w:tcPr>
            <w:tcW w:w="1080" w:type="dxa"/>
            <w:vMerge/>
            <w:hideMark/>
          </w:tcPr>
          <w:p w14:paraId="2E1B4929" w14:textId="3877536A" w:rsidR="0019667A" w:rsidRPr="0019667A" w:rsidRDefault="0019667A" w:rsidP="0019667A">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FF5195F" w14:textId="77777777" w:rsidR="0019667A" w:rsidRPr="0019667A" w:rsidRDefault="0019667A" w:rsidP="0019667A">
      <w:pPr>
        <w:rPr>
          <w:rFonts w:ascii="Times New Roman" w:hAnsi="Times New Roman" w:cs="Times New Roman"/>
        </w:rPr>
      </w:pPr>
    </w:p>
    <w:p w14:paraId="714D5E2D" w14:textId="3E092936" w:rsidR="0019667A" w:rsidRPr="0019667A" w:rsidRDefault="0019667A" w:rsidP="0070137B">
      <w:pPr>
        <w:pStyle w:val="Heading2"/>
      </w:pPr>
      <w:r w:rsidRPr="0019667A">
        <w:t>Conclusions:</w:t>
      </w:r>
    </w:p>
    <w:p w14:paraId="59FAFFCE" w14:textId="0CCCA51C" w:rsidR="0019667A" w:rsidRPr="0019667A" w:rsidRDefault="0019667A" w:rsidP="0019667A">
      <w:pPr>
        <w:rPr>
          <w:rFonts w:ascii="Times New Roman" w:hAnsi="Times New Roman" w:cs="Times New Roman"/>
        </w:rPr>
      </w:pPr>
      <w:r w:rsidRPr="0019667A">
        <w:rPr>
          <w:rFonts w:ascii="Times New Roman" w:hAnsi="Times New Roman" w:cs="Times New Roman"/>
          <w:b/>
          <w:bCs/>
        </w:rPr>
        <w:t>Temperature effects</w:t>
      </w:r>
      <w:r>
        <w:rPr>
          <w:rFonts w:ascii="Times New Roman" w:hAnsi="Times New Roman" w:cs="Times New Roman"/>
          <w:b/>
          <w:bCs/>
        </w:rPr>
        <w:t>:</w:t>
      </w:r>
    </w:p>
    <w:p w14:paraId="0D34577B" w14:textId="474D9FA5" w:rsidR="0019667A" w:rsidRPr="0019667A" w:rsidRDefault="0019667A" w:rsidP="0019667A">
      <w:pPr>
        <w:numPr>
          <w:ilvl w:val="0"/>
          <w:numId w:val="3"/>
        </w:numPr>
        <w:rPr>
          <w:rFonts w:ascii="Times New Roman" w:hAnsi="Times New Roman" w:cs="Times New Roman"/>
        </w:rPr>
      </w:pPr>
      <w:r w:rsidRPr="0019667A">
        <w:rPr>
          <w:rFonts w:ascii="Times New Roman" w:hAnsi="Times New Roman" w:cs="Times New Roman"/>
        </w:rPr>
        <w:t xml:space="preserve">0.2 </w:t>
      </w:r>
      <w:r w:rsidRPr="0019667A">
        <w:rPr>
          <w:rFonts w:ascii="Times New Roman" w:hAnsi="Times New Roman" w:cs="Times New Roman"/>
        </w:rPr>
        <w:t>=</w:t>
      </w:r>
      <w:r w:rsidRPr="0019667A">
        <w:rPr>
          <w:rFonts w:ascii="Times New Roman" w:hAnsi="Times New Roman" w:cs="Times New Roman"/>
        </w:rPr>
        <w:t xml:space="preserve"> most focused but sometimes dull or </w:t>
      </w:r>
      <w:r>
        <w:rPr>
          <w:rFonts w:ascii="Times New Roman" w:hAnsi="Times New Roman" w:cs="Times New Roman"/>
        </w:rPr>
        <w:t>weirdly</w:t>
      </w:r>
      <w:r w:rsidRPr="0019667A">
        <w:rPr>
          <w:rFonts w:ascii="Times New Roman" w:hAnsi="Times New Roman" w:cs="Times New Roman"/>
        </w:rPr>
        <w:t xml:space="preserve"> literal (GPT-2 had strange specifics even at low temp).</w:t>
      </w:r>
    </w:p>
    <w:p w14:paraId="2C0CD4C3" w14:textId="11CEDC52" w:rsidR="0019667A" w:rsidRPr="0019667A" w:rsidRDefault="0019667A" w:rsidP="0019667A">
      <w:pPr>
        <w:numPr>
          <w:ilvl w:val="0"/>
          <w:numId w:val="3"/>
        </w:numPr>
        <w:rPr>
          <w:rFonts w:ascii="Times New Roman" w:hAnsi="Times New Roman" w:cs="Times New Roman"/>
        </w:rPr>
      </w:pPr>
      <w:r w:rsidRPr="0019667A">
        <w:rPr>
          <w:rFonts w:ascii="Times New Roman" w:hAnsi="Times New Roman" w:cs="Times New Roman"/>
        </w:rPr>
        <w:t xml:space="preserve">0.7 </w:t>
      </w:r>
      <w:r>
        <w:rPr>
          <w:rFonts w:ascii="Times New Roman" w:hAnsi="Times New Roman" w:cs="Times New Roman"/>
        </w:rPr>
        <w:t xml:space="preserve">= </w:t>
      </w:r>
      <w:r w:rsidRPr="0019667A">
        <w:rPr>
          <w:rFonts w:ascii="Times New Roman" w:hAnsi="Times New Roman" w:cs="Times New Roman"/>
        </w:rPr>
        <w:t>best balance: distilgpt2 stayed reasonable</w:t>
      </w:r>
      <w:r>
        <w:rPr>
          <w:rFonts w:ascii="Times New Roman" w:hAnsi="Times New Roman" w:cs="Times New Roman"/>
        </w:rPr>
        <w:t xml:space="preserve"> and </w:t>
      </w:r>
      <w:r w:rsidRPr="0019667A">
        <w:rPr>
          <w:rFonts w:ascii="Times New Roman" w:hAnsi="Times New Roman" w:cs="Times New Roman"/>
        </w:rPr>
        <w:t xml:space="preserve">GPT-2 showed some </w:t>
      </w:r>
      <w:r>
        <w:rPr>
          <w:rFonts w:ascii="Times New Roman" w:hAnsi="Times New Roman" w:cs="Times New Roman"/>
        </w:rPr>
        <w:t>weird parts</w:t>
      </w:r>
      <w:r w:rsidRPr="0019667A">
        <w:rPr>
          <w:rFonts w:ascii="Times New Roman" w:hAnsi="Times New Roman" w:cs="Times New Roman"/>
        </w:rPr>
        <w:t>; Qwen produced structured steps.</w:t>
      </w:r>
    </w:p>
    <w:p w14:paraId="034B16D5" w14:textId="042D5B9D" w:rsidR="0019667A" w:rsidRPr="0019667A" w:rsidRDefault="0019667A" w:rsidP="0019667A">
      <w:pPr>
        <w:numPr>
          <w:ilvl w:val="0"/>
          <w:numId w:val="3"/>
        </w:numPr>
        <w:rPr>
          <w:rFonts w:ascii="Times New Roman" w:hAnsi="Times New Roman" w:cs="Times New Roman"/>
        </w:rPr>
      </w:pPr>
      <w:r w:rsidRPr="0019667A">
        <w:rPr>
          <w:rFonts w:ascii="Times New Roman" w:hAnsi="Times New Roman" w:cs="Times New Roman"/>
        </w:rPr>
        <w:t>1.2 → most creative but drifted</w:t>
      </w:r>
      <w:r>
        <w:rPr>
          <w:rFonts w:ascii="Times New Roman" w:hAnsi="Times New Roman" w:cs="Times New Roman"/>
        </w:rPr>
        <w:t xml:space="preserve"> a lot</w:t>
      </w:r>
      <w:r w:rsidRPr="0019667A">
        <w:rPr>
          <w:rFonts w:ascii="Times New Roman" w:hAnsi="Times New Roman" w:cs="Times New Roman"/>
        </w:rPr>
        <w:t xml:space="preserve"> (GPT-2 especially) and sometimes invented </w:t>
      </w:r>
      <w:r>
        <w:rPr>
          <w:rFonts w:ascii="Times New Roman" w:hAnsi="Times New Roman" w:cs="Times New Roman"/>
        </w:rPr>
        <w:t xml:space="preserve">irrelevant </w:t>
      </w:r>
      <w:r w:rsidRPr="0019667A">
        <w:rPr>
          <w:rFonts w:ascii="Times New Roman" w:hAnsi="Times New Roman" w:cs="Times New Roman"/>
        </w:rPr>
        <w:t>details.</w:t>
      </w:r>
    </w:p>
    <w:p w14:paraId="72B7A29F" w14:textId="77777777" w:rsidR="0019667A" w:rsidRPr="0019667A" w:rsidRDefault="0019667A" w:rsidP="0019667A">
      <w:pPr>
        <w:rPr>
          <w:rFonts w:ascii="Times New Roman" w:hAnsi="Times New Roman" w:cs="Times New Roman"/>
          <w:b/>
          <w:bCs/>
        </w:rPr>
      </w:pPr>
      <w:r w:rsidRPr="0019667A">
        <w:rPr>
          <w:rFonts w:ascii="Times New Roman" w:hAnsi="Times New Roman" w:cs="Times New Roman"/>
          <w:b/>
          <w:bCs/>
        </w:rPr>
        <w:t>Model differences:</w:t>
      </w:r>
    </w:p>
    <w:p w14:paraId="09E6A547" w14:textId="2E6F6AC1" w:rsidR="0019667A" w:rsidRPr="0019667A" w:rsidRDefault="0019667A" w:rsidP="0019667A">
      <w:pPr>
        <w:numPr>
          <w:ilvl w:val="0"/>
          <w:numId w:val="4"/>
        </w:numPr>
        <w:rPr>
          <w:rFonts w:ascii="Times New Roman" w:hAnsi="Times New Roman" w:cs="Times New Roman"/>
        </w:rPr>
      </w:pPr>
      <w:r w:rsidRPr="0019667A">
        <w:rPr>
          <w:rFonts w:ascii="Times New Roman" w:hAnsi="Times New Roman" w:cs="Times New Roman"/>
        </w:rPr>
        <w:t xml:space="preserve">distilbert/distilgpt2 (≈82M): small and fast; surprisingly </w:t>
      </w:r>
      <w:r>
        <w:rPr>
          <w:rFonts w:ascii="Times New Roman" w:hAnsi="Times New Roman" w:cs="Times New Roman"/>
        </w:rPr>
        <w:t>good</w:t>
      </w:r>
      <w:r w:rsidRPr="0019667A">
        <w:rPr>
          <w:rFonts w:ascii="Times New Roman" w:hAnsi="Times New Roman" w:cs="Times New Roman"/>
        </w:rPr>
        <w:t xml:space="preserve"> at 0.2–0.7; starts to ramble </w:t>
      </w:r>
      <w:r>
        <w:rPr>
          <w:rFonts w:ascii="Times New Roman" w:hAnsi="Times New Roman" w:cs="Times New Roman"/>
        </w:rPr>
        <w:t xml:space="preserve">nonsense </w:t>
      </w:r>
      <w:r w:rsidRPr="0019667A">
        <w:rPr>
          <w:rFonts w:ascii="Times New Roman" w:hAnsi="Times New Roman" w:cs="Times New Roman"/>
        </w:rPr>
        <w:t>at 1.2.</w:t>
      </w:r>
    </w:p>
    <w:p w14:paraId="705F5468" w14:textId="7939AAF0" w:rsidR="0019667A" w:rsidRPr="0019667A" w:rsidRDefault="0019667A" w:rsidP="0019667A">
      <w:pPr>
        <w:numPr>
          <w:ilvl w:val="0"/>
          <w:numId w:val="4"/>
        </w:numPr>
        <w:rPr>
          <w:rFonts w:ascii="Times New Roman" w:hAnsi="Times New Roman" w:cs="Times New Roman"/>
        </w:rPr>
      </w:pPr>
      <w:r w:rsidRPr="0019667A">
        <w:rPr>
          <w:rFonts w:ascii="Times New Roman" w:hAnsi="Times New Roman" w:cs="Times New Roman"/>
        </w:rPr>
        <w:t>openai-community/gpt2 (≈124M): bigger but not consistently better</w:t>
      </w:r>
      <w:r>
        <w:rPr>
          <w:rFonts w:ascii="Times New Roman" w:hAnsi="Times New Roman" w:cs="Times New Roman"/>
        </w:rPr>
        <w:t xml:space="preserve">, </w:t>
      </w:r>
      <w:r w:rsidRPr="0019667A">
        <w:rPr>
          <w:rFonts w:ascii="Times New Roman" w:hAnsi="Times New Roman" w:cs="Times New Roman"/>
        </w:rPr>
        <w:t xml:space="preserve">more odd </w:t>
      </w:r>
      <w:r>
        <w:rPr>
          <w:rFonts w:ascii="Times New Roman" w:hAnsi="Times New Roman" w:cs="Times New Roman"/>
        </w:rPr>
        <w:t>deviations than distilbert</w:t>
      </w:r>
    </w:p>
    <w:p w14:paraId="370599FF" w14:textId="0205B587" w:rsidR="0019667A" w:rsidRPr="0070137B" w:rsidRDefault="0019667A" w:rsidP="0019667A">
      <w:pPr>
        <w:numPr>
          <w:ilvl w:val="0"/>
          <w:numId w:val="4"/>
        </w:numPr>
        <w:rPr>
          <w:rFonts w:ascii="Times New Roman" w:hAnsi="Times New Roman" w:cs="Times New Roman"/>
        </w:rPr>
      </w:pPr>
      <w:r w:rsidRPr="0019667A">
        <w:rPr>
          <w:rFonts w:ascii="Times New Roman" w:hAnsi="Times New Roman" w:cs="Times New Roman"/>
        </w:rPr>
        <w:lastRenderedPageBreak/>
        <w:t xml:space="preserve">Qwen2-1.5B-Instruct: slowest but most structured and “helpful,” especially at 0.2–0.7 </w:t>
      </w:r>
    </w:p>
    <w:p w14:paraId="0AE7E7B5" w14:textId="161DD25A" w:rsidR="0019667A" w:rsidRDefault="0019667A" w:rsidP="0070137B">
      <w:pPr>
        <w:pStyle w:val="Heading2"/>
      </w:pPr>
      <w:r>
        <w:t>What I found surprising:</w:t>
      </w:r>
    </w:p>
    <w:p w14:paraId="03C43B67" w14:textId="26AFC40D" w:rsidR="0019667A" w:rsidRDefault="0019667A" w:rsidP="0019667A">
      <w:pPr>
        <w:pStyle w:val="ListParagraph"/>
        <w:numPr>
          <w:ilvl w:val="0"/>
          <w:numId w:val="5"/>
        </w:numPr>
        <w:rPr>
          <w:rFonts w:ascii="Times New Roman" w:hAnsi="Times New Roman" w:cs="Times New Roman"/>
        </w:rPr>
      </w:pPr>
      <w:r w:rsidRPr="0019667A">
        <w:rPr>
          <w:rFonts w:ascii="Times New Roman" w:hAnsi="Times New Roman" w:cs="Times New Roman"/>
        </w:rPr>
        <w:t>Even small models take a lot of space</w:t>
      </w:r>
      <w:r>
        <w:rPr>
          <w:rFonts w:ascii="Times New Roman" w:hAnsi="Times New Roman" w:cs="Times New Roman"/>
        </w:rPr>
        <w:t>.</w:t>
      </w:r>
      <w:r w:rsidRPr="0019667A">
        <w:rPr>
          <w:rFonts w:ascii="Times New Roman" w:hAnsi="Times New Roman" w:cs="Times New Roman"/>
        </w:rPr>
        <w:t xml:space="preserve"> for example, microsoft/phi-2 used around 5.6 GB.</w:t>
      </w:r>
    </w:p>
    <w:p w14:paraId="7EC20589" w14:textId="555A60C2" w:rsidR="0019667A" w:rsidRPr="0019667A" w:rsidRDefault="0019667A" w:rsidP="0019667A">
      <w:pPr>
        <w:pStyle w:val="ListParagraph"/>
        <w:numPr>
          <w:ilvl w:val="1"/>
          <w:numId w:val="4"/>
        </w:numPr>
        <w:rPr>
          <w:rFonts w:ascii="Times New Roman" w:hAnsi="Times New Roman" w:cs="Times New Roman"/>
        </w:rPr>
      </w:pPr>
      <w:r>
        <w:rPr>
          <w:rFonts w:ascii="Times New Roman" w:hAnsi="Times New Roman" w:cs="Times New Roman"/>
        </w:rPr>
        <w:t xml:space="preserve">I did not make a screenshot of </w:t>
      </w:r>
      <w:r w:rsidR="0070137B">
        <w:rPr>
          <w:rFonts w:ascii="Times New Roman" w:hAnsi="Times New Roman" w:cs="Times New Roman"/>
        </w:rPr>
        <w:t>microsoft/phi cache size before erasing it</w:t>
      </w:r>
      <w:r>
        <w:rPr>
          <w:rFonts w:ascii="Times New Roman" w:hAnsi="Times New Roman" w:cs="Times New Roman"/>
        </w:rPr>
        <w:t xml:space="preserve"> but even Qwen which has 1.5B takes up over 3gb of space</w:t>
      </w:r>
      <w:r>
        <w:rPr>
          <w:rFonts w:ascii="Times New Roman" w:hAnsi="Times New Roman" w:cs="Times New Roman"/>
        </w:rPr>
        <w:br/>
      </w:r>
      <w:r w:rsidRPr="0019667A">
        <w:rPr>
          <w:rFonts w:ascii="Times New Roman" w:hAnsi="Times New Roman" w:cs="Times New Roman"/>
        </w:rPr>
        <w:drawing>
          <wp:inline distT="0" distB="0" distL="0" distR="0" wp14:anchorId="59F42038" wp14:editId="33AF95AF">
            <wp:extent cx="3048000" cy="1645464"/>
            <wp:effectExtent l="0" t="0" r="0" b="0"/>
            <wp:docPr id="288837872"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37872" name="Picture 1" descr="A computer screen shot of a program&#10;&#10;AI-generated content may be incorrect."/>
                    <pic:cNvPicPr/>
                  </pic:nvPicPr>
                  <pic:blipFill>
                    <a:blip r:embed="rId6"/>
                    <a:stretch>
                      <a:fillRect/>
                    </a:stretch>
                  </pic:blipFill>
                  <pic:spPr>
                    <a:xfrm>
                      <a:off x="0" y="0"/>
                      <a:ext cx="3058084" cy="1650908"/>
                    </a:xfrm>
                    <a:prstGeom prst="rect">
                      <a:avLst/>
                    </a:prstGeom>
                  </pic:spPr>
                </pic:pic>
              </a:graphicData>
            </a:graphic>
          </wp:inline>
        </w:drawing>
      </w:r>
    </w:p>
    <w:p w14:paraId="198C3F7E" w14:textId="0F910651" w:rsidR="0019667A" w:rsidRDefault="0019667A" w:rsidP="0019667A">
      <w:pPr>
        <w:pStyle w:val="ListParagraph"/>
        <w:numPr>
          <w:ilvl w:val="0"/>
          <w:numId w:val="5"/>
        </w:numPr>
        <w:rPr>
          <w:rFonts w:ascii="Times New Roman" w:hAnsi="Times New Roman" w:cs="Times New Roman"/>
        </w:rPr>
      </w:pPr>
      <w:r w:rsidRPr="0019667A">
        <w:rPr>
          <w:rFonts w:ascii="Times New Roman" w:hAnsi="Times New Roman" w:cs="Times New Roman"/>
        </w:rPr>
        <w:t>The bigger GPT-2 model did not always perform better than the smaller</w:t>
      </w:r>
      <w:r>
        <w:rPr>
          <w:rFonts w:ascii="Times New Roman" w:hAnsi="Times New Roman" w:cs="Times New Roman"/>
        </w:rPr>
        <w:t xml:space="preserve"> distilbert</w:t>
      </w:r>
      <w:r w:rsidRPr="0019667A">
        <w:rPr>
          <w:rFonts w:ascii="Times New Roman" w:hAnsi="Times New Roman" w:cs="Times New Roman"/>
        </w:rPr>
        <w:t xml:space="preserve"> one.</w:t>
      </w:r>
    </w:p>
    <w:p w14:paraId="30C65FAE" w14:textId="45DDCF5C" w:rsidR="00FE645D" w:rsidRPr="0070137B" w:rsidRDefault="00FE645D" w:rsidP="0019667A">
      <w:pPr>
        <w:pStyle w:val="ListParagraph"/>
        <w:numPr>
          <w:ilvl w:val="0"/>
          <w:numId w:val="5"/>
        </w:numPr>
        <w:rPr>
          <w:rFonts w:ascii="Times New Roman" w:hAnsi="Times New Roman" w:cs="Times New Roman"/>
        </w:rPr>
      </w:pPr>
      <w:r>
        <w:rPr>
          <w:rFonts w:ascii="Times New Roman" w:hAnsi="Times New Roman" w:cs="Times New Roman"/>
        </w:rPr>
        <w:t>Some LLMs cannot be used without logging in:</w:t>
      </w:r>
      <w:r>
        <w:rPr>
          <w:rFonts w:ascii="Times New Roman" w:hAnsi="Times New Roman" w:cs="Times New Roman"/>
        </w:rPr>
        <w:br/>
      </w:r>
      <w:r w:rsidRPr="00FE645D">
        <w:rPr>
          <w:rFonts w:ascii="Times New Roman" w:hAnsi="Times New Roman" w:cs="Times New Roman"/>
        </w:rPr>
        <w:drawing>
          <wp:inline distT="0" distB="0" distL="0" distR="0" wp14:anchorId="6968CE51" wp14:editId="093C4658">
            <wp:extent cx="5943600" cy="429895"/>
            <wp:effectExtent l="0" t="0" r="0" b="8255"/>
            <wp:docPr id="1149637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37458" name=""/>
                    <pic:cNvPicPr/>
                  </pic:nvPicPr>
                  <pic:blipFill>
                    <a:blip r:embed="rId7"/>
                    <a:stretch>
                      <a:fillRect/>
                    </a:stretch>
                  </pic:blipFill>
                  <pic:spPr>
                    <a:xfrm>
                      <a:off x="0" y="0"/>
                      <a:ext cx="5943600" cy="429895"/>
                    </a:xfrm>
                    <a:prstGeom prst="rect">
                      <a:avLst/>
                    </a:prstGeom>
                  </pic:spPr>
                </pic:pic>
              </a:graphicData>
            </a:graphic>
          </wp:inline>
        </w:drawing>
      </w:r>
    </w:p>
    <w:p w14:paraId="12336E71" w14:textId="72C4F58C" w:rsidR="0070137B" w:rsidRDefault="0070137B" w:rsidP="0070137B">
      <w:pPr>
        <w:pStyle w:val="Heading2"/>
      </w:pPr>
      <w:r>
        <w:t>Note:</w:t>
      </w:r>
    </w:p>
    <w:p w14:paraId="515A0D21" w14:textId="10A63D59" w:rsidR="0070137B" w:rsidRPr="0070137B" w:rsidRDefault="0070137B" w:rsidP="0070137B">
      <w:pPr>
        <w:rPr>
          <w:rFonts w:ascii="Times New Roman" w:hAnsi="Times New Roman" w:cs="Times New Roman"/>
        </w:rPr>
      </w:pPr>
      <w:r w:rsidRPr="0070137B">
        <w:rPr>
          <w:rFonts w:ascii="Times New Roman" w:hAnsi="Times New Roman" w:cs="Times New Roman"/>
        </w:rPr>
        <w:t>For this homework I chose to run the models locally just to see how it works. Here are some screenshots of the answers in bash:</w:t>
      </w:r>
    </w:p>
    <w:p w14:paraId="1FDF73E2" w14:textId="3E2C7099" w:rsidR="0070137B" w:rsidRDefault="0070137B" w:rsidP="0070137B">
      <w:pPr>
        <w:rPr>
          <w:rFonts w:ascii="Times New Roman" w:hAnsi="Times New Roman" w:cs="Times New Roman"/>
        </w:rPr>
      </w:pPr>
      <w:r w:rsidRPr="0070137B">
        <w:rPr>
          <w:rFonts w:ascii="Times New Roman" w:hAnsi="Times New Roman" w:cs="Times New Roman"/>
        </w:rPr>
        <w:drawing>
          <wp:inline distT="0" distB="0" distL="0" distR="0" wp14:anchorId="49E87FE3" wp14:editId="11E46DD1">
            <wp:extent cx="5943600" cy="437515"/>
            <wp:effectExtent l="0" t="0" r="0" b="635"/>
            <wp:docPr id="278989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89273" name="Picture 1"/>
                    <pic:cNvPicPr/>
                  </pic:nvPicPr>
                  <pic:blipFill>
                    <a:blip r:embed="rId8"/>
                    <a:stretch>
                      <a:fillRect/>
                    </a:stretch>
                  </pic:blipFill>
                  <pic:spPr>
                    <a:xfrm>
                      <a:off x="0" y="0"/>
                      <a:ext cx="5943600" cy="437515"/>
                    </a:xfrm>
                    <a:prstGeom prst="rect">
                      <a:avLst/>
                    </a:prstGeom>
                  </pic:spPr>
                </pic:pic>
              </a:graphicData>
            </a:graphic>
          </wp:inline>
        </w:drawing>
      </w:r>
    </w:p>
    <w:p w14:paraId="06CA45AC" w14:textId="2DD7A2CB" w:rsidR="0070137B" w:rsidRPr="0070137B" w:rsidRDefault="0070137B" w:rsidP="0070137B">
      <w:pPr>
        <w:rPr>
          <w:rFonts w:ascii="Times New Roman" w:hAnsi="Times New Roman" w:cs="Times New Roman"/>
        </w:rPr>
      </w:pPr>
      <w:r w:rsidRPr="0070137B">
        <w:rPr>
          <w:rFonts w:ascii="Times New Roman" w:hAnsi="Times New Roman" w:cs="Times New Roman"/>
        </w:rPr>
        <w:drawing>
          <wp:inline distT="0" distB="0" distL="0" distR="0" wp14:anchorId="448D0609" wp14:editId="2488E1EC">
            <wp:extent cx="4967287" cy="1531049"/>
            <wp:effectExtent l="0" t="0" r="5080" b="0"/>
            <wp:docPr id="27445079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50799" name="Picture 1" descr="A screenshot of a computer program&#10;&#10;AI-generated content may be incorrect."/>
                    <pic:cNvPicPr/>
                  </pic:nvPicPr>
                  <pic:blipFill>
                    <a:blip r:embed="rId9"/>
                    <a:stretch>
                      <a:fillRect/>
                    </a:stretch>
                  </pic:blipFill>
                  <pic:spPr>
                    <a:xfrm>
                      <a:off x="0" y="0"/>
                      <a:ext cx="4976461" cy="1533877"/>
                    </a:xfrm>
                    <a:prstGeom prst="rect">
                      <a:avLst/>
                    </a:prstGeom>
                  </pic:spPr>
                </pic:pic>
              </a:graphicData>
            </a:graphic>
          </wp:inline>
        </w:drawing>
      </w:r>
    </w:p>
    <w:sectPr w:rsidR="0070137B" w:rsidRPr="00701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D4177"/>
    <w:multiLevelType w:val="multilevel"/>
    <w:tmpl w:val="5F8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D235E"/>
    <w:multiLevelType w:val="hybridMultilevel"/>
    <w:tmpl w:val="0D26E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11222"/>
    <w:multiLevelType w:val="multilevel"/>
    <w:tmpl w:val="CF8C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E233D7"/>
    <w:multiLevelType w:val="multilevel"/>
    <w:tmpl w:val="E31A0B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AA3194"/>
    <w:multiLevelType w:val="multilevel"/>
    <w:tmpl w:val="8D94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4201049">
    <w:abstractNumId w:val="0"/>
  </w:num>
  <w:num w:numId="2" w16cid:durableId="670721607">
    <w:abstractNumId w:val="2"/>
  </w:num>
  <w:num w:numId="3" w16cid:durableId="1776712196">
    <w:abstractNumId w:val="4"/>
  </w:num>
  <w:num w:numId="4" w16cid:durableId="926615334">
    <w:abstractNumId w:val="3"/>
  </w:num>
  <w:num w:numId="5" w16cid:durableId="1894148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67A"/>
    <w:rsid w:val="0019667A"/>
    <w:rsid w:val="001A7F9B"/>
    <w:rsid w:val="001F0EAB"/>
    <w:rsid w:val="00455955"/>
    <w:rsid w:val="0070137B"/>
    <w:rsid w:val="00AD4C2D"/>
    <w:rsid w:val="00B83A7C"/>
    <w:rsid w:val="00B847A3"/>
    <w:rsid w:val="00C67673"/>
    <w:rsid w:val="00CB51E5"/>
    <w:rsid w:val="00FE6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13182"/>
  <w15:chartTrackingRefBased/>
  <w15:docId w15:val="{4191BC62-E693-4EB3-BC8D-1B992696A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6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66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66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66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66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66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6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6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6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6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66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66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66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66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66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6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6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67A"/>
    <w:rPr>
      <w:rFonts w:eastAsiaTheme="majorEastAsia" w:cstheme="majorBidi"/>
      <w:color w:val="272727" w:themeColor="text1" w:themeTint="D8"/>
    </w:rPr>
  </w:style>
  <w:style w:type="paragraph" w:styleId="Title">
    <w:name w:val="Title"/>
    <w:basedOn w:val="Normal"/>
    <w:next w:val="Normal"/>
    <w:link w:val="TitleChar"/>
    <w:uiPriority w:val="10"/>
    <w:qFormat/>
    <w:rsid w:val="001966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6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6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6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67A"/>
    <w:pPr>
      <w:spacing w:before="160"/>
      <w:jc w:val="center"/>
    </w:pPr>
    <w:rPr>
      <w:i/>
      <w:iCs/>
      <w:color w:val="404040" w:themeColor="text1" w:themeTint="BF"/>
    </w:rPr>
  </w:style>
  <w:style w:type="character" w:customStyle="1" w:styleId="QuoteChar">
    <w:name w:val="Quote Char"/>
    <w:basedOn w:val="DefaultParagraphFont"/>
    <w:link w:val="Quote"/>
    <w:uiPriority w:val="29"/>
    <w:rsid w:val="0019667A"/>
    <w:rPr>
      <w:i/>
      <w:iCs/>
      <w:color w:val="404040" w:themeColor="text1" w:themeTint="BF"/>
    </w:rPr>
  </w:style>
  <w:style w:type="paragraph" w:styleId="ListParagraph">
    <w:name w:val="List Paragraph"/>
    <w:basedOn w:val="Normal"/>
    <w:uiPriority w:val="34"/>
    <w:qFormat/>
    <w:rsid w:val="0019667A"/>
    <w:pPr>
      <w:ind w:left="720"/>
      <w:contextualSpacing/>
    </w:pPr>
  </w:style>
  <w:style w:type="character" w:styleId="IntenseEmphasis">
    <w:name w:val="Intense Emphasis"/>
    <w:basedOn w:val="DefaultParagraphFont"/>
    <w:uiPriority w:val="21"/>
    <w:qFormat/>
    <w:rsid w:val="0019667A"/>
    <w:rPr>
      <w:i/>
      <w:iCs/>
      <w:color w:val="0F4761" w:themeColor="accent1" w:themeShade="BF"/>
    </w:rPr>
  </w:style>
  <w:style w:type="paragraph" w:styleId="IntenseQuote">
    <w:name w:val="Intense Quote"/>
    <w:basedOn w:val="Normal"/>
    <w:next w:val="Normal"/>
    <w:link w:val="IntenseQuoteChar"/>
    <w:uiPriority w:val="30"/>
    <w:qFormat/>
    <w:rsid w:val="001966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667A"/>
    <w:rPr>
      <w:i/>
      <w:iCs/>
      <w:color w:val="0F4761" w:themeColor="accent1" w:themeShade="BF"/>
    </w:rPr>
  </w:style>
  <w:style w:type="character" w:styleId="IntenseReference">
    <w:name w:val="Intense Reference"/>
    <w:basedOn w:val="DefaultParagraphFont"/>
    <w:uiPriority w:val="32"/>
    <w:qFormat/>
    <w:rsid w:val="0019667A"/>
    <w:rPr>
      <w:b/>
      <w:bCs/>
      <w:smallCaps/>
      <w:color w:val="0F4761" w:themeColor="accent1" w:themeShade="BF"/>
      <w:spacing w:val="5"/>
    </w:rPr>
  </w:style>
  <w:style w:type="table" w:styleId="PlainTable5">
    <w:name w:val="Plain Table 5"/>
    <w:basedOn w:val="TableNormal"/>
    <w:uiPriority w:val="45"/>
    <w:rsid w:val="001966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19667A"/>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8234B-FA77-4E7F-BE92-B669BF150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Andra-Ioana URÎTU (132325)</dc:creator>
  <cp:keywords/>
  <dc:description/>
  <cp:lastModifiedBy>Andra-Ioana URÎTU (132325)</cp:lastModifiedBy>
  <cp:revision>2</cp:revision>
  <cp:lastPrinted>2025-10-15T20:40:00Z</cp:lastPrinted>
  <dcterms:created xsi:type="dcterms:W3CDTF">2025-10-15T20:25:00Z</dcterms:created>
  <dcterms:modified xsi:type="dcterms:W3CDTF">2025-10-15T20:42:00Z</dcterms:modified>
</cp:coreProperties>
</file>