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both"/>
        <w:rPr>
          <w:rFonts w:ascii="Times New Roman" w:hAnsi="Times New Roman" w:cs="Times New Roman"/>
          <w:sz w:val="28"/>
          <w:szCs w:val="28"/>
        </w:rPr>
      </w:pPr>
    </w:p>
    <w:p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rsidR="00BA25D5" w:rsidRPr="00327C02" w:rsidRDefault="00BA25D5" w:rsidP="005A6A3B">
      <w:pPr>
        <w:tabs>
          <w:tab w:val="left" w:pos="3765"/>
        </w:tabs>
        <w:spacing w:line="360" w:lineRule="auto"/>
        <w:jc w:val="both"/>
        <w:rPr>
          <w:rFonts w:ascii="Times New Roman" w:hAnsi="Times New Roman" w:cs="Times New Roman"/>
          <w:sz w:val="28"/>
          <w:szCs w:val="28"/>
        </w:rPr>
      </w:pPr>
    </w:p>
    <w:p w:rsidR="00BA25D5" w:rsidRDefault="00BA25D5"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center"/>
        <w:rPr>
          <w:rFonts w:ascii="Times New Roman" w:hAnsi="Times New Roman" w:cs="Times New Roman"/>
          <w:sz w:val="28"/>
          <w:szCs w:val="28"/>
        </w:rPr>
      </w:pPr>
    </w:p>
    <w:p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B02D7C" w:rsidRPr="00327C02" w:rsidRDefault="00B02D7C" w:rsidP="005A6A3B">
      <w:pPr>
        <w:tabs>
          <w:tab w:val="left" w:pos="3765"/>
        </w:tabs>
        <w:spacing w:line="360" w:lineRule="auto"/>
        <w:jc w:val="center"/>
        <w:rPr>
          <w:rFonts w:ascii="Times New Roman" w:hAnsi="Times New Roman" w:cs="Times New Roman"/>
          <w:sz w:val="28"/>
          <w:szCs w:val="28"/>
        </w:rPr>
      </w:pPr>
    </w:p>
    <w:p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rsidR="00473BA8" w:rsidRPr="00327C02" w:rsidRDefault="00CC57EA" w:rsidP="005A6A3B">
      <w:pPr>
        <w:spacing w:line="360" w:lineRule="auto"/>
        <w:jc w:val="center"/>
        <w:rPr>
          <w:rFonts w:ascii="Times New Roman" w:hAnsi="Times New Roman" w:cs="Times New Roman"/>
        </w:rPr>
      </w:pPr>
      <w:r w:rsidRPr="00327C02">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9D7AA0" w:rsidRDefault="009D7AA0">
                  <w:pPr>
                    <w:pStyle w:val="Glava"/>
                    <w:rPr>
                      <w:rFonts w:ascii="Times" w:hAnsi="Times"/>
                      <w:i/>
                      <w:sz w:val="16"/>
                    </w:rPr>
                  </w:pPr>
                  <w:r>
                    <w:rPr>
                      <w:rFonts w:ascii="Times" w:hAnsi="Times"/>
                      <w:i/>
                      <w:sz w:val="16"/>
                      <w:lang w:val="es-ES"/>
                    </w:rPr>
                    <w:t xml:space="preserve">Kardeljeva ploščad 5 </w:t>
                  </w:r>
                </w:p>
                <w:p w:rsidR="009D7AA0" w:rsidRDefault="009D7AA0">
                  <w:pPr>
                    <w:rPr>
                      <w:rFonts w:ascii="Times" w:hAnsi="Times"/>
                      <w:i/>
                      <w:sz w:val="16"/>
                    </w:rPr>
                  </w:pPr>
                  <w:r>
                    <w:rPr>
                      <w:rFonts w:ascii="Times" w:hAnsi="Times"/>
                      <w:i/>
                      <w:sz w:val="16"/>
                    </w:rPr>
                    <w:t>1000 Ljubljana, Slovenija</w:t>
                  </w:r>
                </w:p>
                <w:p w:rsidR="009D7AA0" w:rsidRDefault="009D7AA0">
                  <w:pPr>
                    <w:rPr>
                      <w:rFonts w:ascii="Times" w:hAnsi="Times"/>
                    </w:rPr>
                  </w:pPr>
                  <w:r>
                    <w:rPr>
                      <w:rFonts w:ascii="Times" w:hAnsi="Times"/>
                      <w:i/>
                      <w:sz w:val="16"/>
                    </w:rPr>
                    <w:t>telefon 01 58 05 128</w:t>
                  </w:r>
                </w:p>
              </w:txbxContent>
            </v:textbox>
          </v:shape>
        </w:pict>
      </w:r>
      <w:r w:rsidR="005712E5" w:rsidRPr="00327C0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83.55pt" fillcolor="window">
            <v:imagedata r:id="rId9" o:title="FDV"/>
          </v:shape>
        </w:pict>
      </w:r>
    </w:p>
    <w:p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rsidR="00A86799" w:rsidRPr="00327C02" w:rsidRDefault="00A86799" w:rsidP="005A6A3B">
      <w:pPr>
        <w:spacing w:line="360" w:lineRule="auto"/>
        <w:jc w:val="both"/>
        <w:rPr>
          <w:rFonts w:ascii="Times New Roman" w:hAnsi="Times New Roman" w:cs="Times New Roman"/>
          <w:sz w:val="32"/>
          <w:szCs w:val="32"/>
        </w:rPr>
      </w:pP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rsidR="00473BA8" w:rsidRPr="00327C02" w:rsidRDefault="00473BA8" w:rsidP="005A6A3B">
      <w:pPr>
        <w:spacing w:line="360" w:lineRule="auto"/>
        <w:jc w:val="both"/>
        <w:rPr>
          <w:rFonts w:ascii="Times New Roman" w:hAnsi="Times New Roman" w:cs="Times New Roman"/>
        </w:rPr>
      </w:pPr>
    </w:p>
    <w:p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rsidR="002538B9" w:rsidRPr="002538B9" w:rsidRDefault="002538B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rsidR="0051205E" w:rsidRPr="002538B9" w:rsidRDefault="0051205E" w:rsidP="0051205E">
      <w:pPr>
        <w:spacing w:line="360" w:lineRule="auto"/>
        <w:rPr>
          <w:rFonts w:ascii="Times New Roman" w:hAnsi="Times New Roman" w:cs="Times New Roman"/>
          <w:sz w:val="24"/>
          <w:szCs w:val="32"/>
        </w:rPr>
      </w:pPr>
    </w:p>
    <w:p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rsidR="003A03C9" w:rsidRDefault="003A03C9" w:rsidP="0051205E">
      <w:pPr>
        <w:spacing w:line="360" w:lineRule="auto"/>
        <w:rPr>
          <w:rFonts w:ascii="Times New Roman" w:hAnsi="Times New Roman" w:cs="Times New Roman"/>
          <w:sz w:val="24"/>
          <w:szCs w:val="32"/>
        </w:rPr>
      </w:pPr>
    </w:p>
    <w:p w:rsidR="003A03C9" w:rsidRDefault="003A03C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E65D90">
        <w:rPr>
          <w:rFonts w:ascii="Times New Roman" w:hAnsi="Times New Roman" w:cs="Times New Roman"/>
          <w:sz w:val="24"/>
          <w:szCs w:val="32"/>
        </w:rPr>
        <w:t>proces, metoda, inženiring...</w:t>
      </w:r>
    </w:p>
    <w:p w:rsidR="0051205E" w:rsidRDefault="0051205E" w:rsidP="005A6A3B">
      <w:pPr>
        <w:tabs>
          <w:tab w:val="left" w:pos="4678"/>
        </w:tabs>
        <w:spacing w:line="360" w:lineRule="auto"/>
        <w:jc w:val="both"/>
        <w:rPr>
          <w:rFonts w:ascii="Times New Roman" w:hAnsi="Times New Roman" w:cs="Times New Roman"/>
          <w:sz w:val="24"/>
          <w:szCs w:val="24"/>
        </w:rPr>
      </w:pPr>
    </w:p>
    <w:p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4A0496" w:rsidRPr="00327C02">
        <w:rPr>
          <w:rFonts w:ascii="Times New Roman" w:hAnsi="Times New Roman" w:cs="Times New Roman"/>
          <w:sz w:val="24"/>
          <w:szCs w:val="24"/>
        </w:rPr>
        <w:t>So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 in 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D204FE" w:rsidRDefault="00D204FE" w:rsidP="005A6A3B">
      <w:pPr>
        <w:tabs>
          <w:tab w:val="left" w:pos="4678"/>
        </w:tabs>
        <w:spacing w:line="360" w:lineRule="auto"/>
        <w:contextualSpacing/>
        <w:jc w:val="both"/>
        <w:rPr>
          <w:rFonts w:ascii="Times New Roman" w:hAnsi="Times New Roman" w:cs="Times New Roman"/>
          <w:sz w:val="24"/>
          <w:szCs w:val="24"/>
        </w:rPr>
      </w:pPr>
    </w:p>
    <w:p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rsidR="0060508B" w:rsidRPr="00327C02" w:rsidRDefault="0060508B"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 Razvoj iger j</w:t>
      </w:r>
      <w:r w:rsidR="00FE483B">
        <w:rPr>
          <w:rFonts w:ascii="Times New Roman" w:hAnsi="Times New Roman" w:cs="Times New Roman"/>
          <w:sz w:val="24"/>
          <w:szCs w:val="24"/>
        </w:rPr>
        <w:t>e inherentno agilna aktivnost.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7: apliciranje metode in izgradnja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rsidR="00B84554"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84554" w:rsidRPr="00327C02" w:rsidRDefault="00B8455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3.1.1 SLAM DUNK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Slam dunk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Podoben pristop je Big Bang, ki celoten produkt dostavi v enem dahu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(Jalote in dr. 2004, 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3.1.2 PRILOŽNOSTNI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teoriji se uporablja tudi izraz ad hoc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tem pristopu, ki je viden na sliki 3.1, razvijalci konstantno modificirajo svoj produkt dokler ta ne ustreza njim ali naročniku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se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23C0C"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Slika 3.1 priložnostni model</w:t>
      </w:r>
      <w:r w:rsidR="00C77DB1" w:rsidRPr="00327C02">
        <w:rPr>
          <w:rFonts w:ascii="Times New Roman" w:hAnsi="Times New Roman" w:cs="Times New Roman"/>
          <w:noProof/>
          <w:sz w:val="20"/>
          <w:szCs w:val="24"/>
          <w:lang w:eastAsia="sl-SI"/>
        </w:rPr>
        <w:drawing>
          <wp:inline distT="0" distB="0" distL="0" distR="0" wp14:anchorId="75E31478" wp14:editId="23953FB9">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327C02">
        <w:rPr>
          <w:rFonts w:ascii="Times New Roman" w:hAnsi="Times New Roman" w:cs="Times New Roman"/>
          <w:sz w:val="20"/>
          <w:szCs w:val="24"/>
        </w:rPr>
        <w:b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szCs w:val="24"/>
        </w:rPr>
        <w:t>(Lethbridge in Laganiere 2005, 428)</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 ki odraža medsebojno povezanost procesnih elementov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2505D7" w:rsidRPr="00327C02" w:rsidRDefault="002505D7"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3.2.1 KASKADNI MODEL</w:t>
      </w:r>
    </w:p>
    <w:p w:rsidR="00647F06" w:rsidRPr="00327C02" w:rsidRDefault="0014097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i</w:t>
      </w:r>
      <w:r w:rsidR="00C77DB1" w:rsidRPr="00327C02">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sidRPr="00327C02">
        <w:rPr>
          <w:rFonts w:ascii="Times New Roman" w:hAnsi="Times New Roman" w:cs="Times New Roman"/>
          <w:sz w:val="24"/>
          <w:szCs w:val="24"/>
        </w:rPr>
        <w:t xml:space="preserve"> (sl. </w:t>
      </w:r>
      <w:r w:rsidR="00C77DB1" w:rsidRPr="00327C02">
        <w:rPr>
          <w:rFonts w:ascii="Times New Roman" w:hAnsi="Times New Roman" w:cs="Times New Roman"/>
          <w:sz w:val="24"/>
          <w:szCs w:val="24"/>
        </w:rPr>
        <w:t xml:space="preserve">3.2)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(Pressman in Maxim 2014, 42)</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Slika 3.2. kaskadni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20"/>
          <w:szCs w:val="24"/>
          <w:lang w:eastAsia="sl-SI"/>
        </w:rPr>
        <w:drawing>
          <wp:inline distT="0" distB="0" distL="0" distR="0" wp14:anchorId="2FBA6710" wp14:editId="1D1095E6">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szCs w:val="24"/>
        </w:rPr>
        <w:t>(Pressman in Maxim 2014, 42)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00630C0B" w:rsidRPr="00327C02">
        <w:rPr>
          <w:rFonts w:ascii="Times New Roman" w:hAnsi="Times New Roman" w:cs="Times New Roman"/>
          <w:sz w:val="24"/>
          <w:szCs w:val="24"/>
        </w:rPr>
        <w:t xml:space="preserve">. </w:t>
      </w:r>
      <w:r w:rsidRPr="00327C02">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327C02">
        <w:rPr>
          <w:rFonts w:ascii="Times New Roman" w:hAnsi="Times New Roman" w:cs="Times New Roman"/>
          <w:sz w:val="24"/>
          <w:szCs w:val="24"/>
        </w:rPr>
        <w:t xml:space="preserve"> ter </w:t>
      </w:r>
      <w:r w:rsidRPr="00327C02">
        <w:rPr>
          <w:rFonts w:ascii="Times New Roman" w:hAnsi="Times New Roman" w:cs="Times New Roman"/>
          <w:sz w:val="24"/>
          <w:szCs w:val="24"/>
        </w:rPr>
        <w:t>kasnejšo implementac</w:t>
      </w:r>
      <w:r w:rsidR="005721B6" w:rsidRPr="00327C02">
        <w:rPr>
          <w:rFonts w:ascii="Times New Roman" w:hAnsi="Times New Roman" w:cs="Times New Roman"/>
          <w:sz w:val="24"/>
          <w:szCs w:val="24"/>
        </w:rPr>
        <w:t xml:space="preserve">ijo ob ustreznosti delovanja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A151C7"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Načeloma je rezultat vsakega koraka potrditev enega ali več dokumentov.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Validacija in zagotavljanje kakovosti pri vsakem koraku omogoča, da se naslednji korak prične na trdnih temeljih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327C02">
        <w:rPr>
          <w:rFonts w:ascii="Times New Roman" w:hAnsi="Times New Roman" w:cs="Times New Roman"/>
          <w:sz w:val="24"/>
          <w:szCs w:val="24"/>
        </w:rPr>
        <w:t>spregledane</w:t>
      </w:r>
      <w:r w:rsidRPr="00327C02">
        <w:rPr>
          <w:rFonts w:ascii="Times New Roman" w:hAnsi="Times New Roman" w:cs="Times New Roman"/>
          <w:sz w:val="24"/>
          <w:szCs w:val="24"/>
        </w:rPr>
        <w:t xml:space="preserve">. Za kakršenkoli poseg v sistem, ki je že v delovanju, bo razvoj najverjetneje potreboval ponoviti pretekle korake procesa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(Palmquist in dr. 2013,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Kasnejšim zahtevam naročnika je zato težko ugoditi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3.2.2 V-MODEL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Variacija kaskadnega modela se imenuje V-model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 in komunikacije (</w:t>
      </w:r>
      <w:r w:rsidR="00837F98" w:rsidRPr="00327C02">
        <w:rPr>
          <w:rFonts w:ascii="Times New Roman" w:hAnsi="Times New Roman" w:cs="Times New Roman"/>
          <w:sz w:val="24"/>
          <w:szCs w:val="24"/>
        </w:rPr>
        <w:t>sl.</w:t>
      </w:r>
      <w:r w:rsidRPr="00327C02">
        <w:rPr>
          <w:rFonts w:ascii="Times New Roman" w:hAnsi="Times New Roman" w:cs="Times New Roman"/>
          <w:sz w:val="24"/>
          <w:szCs w:val="24"/>
        </w:rPr>
        <w:t xml:space="preserve"> 3.</w:t>
      </w:r>
      <w:r w:rsidR="00031227" w:rsidRPr="00327C02">
        <w:rPr>
          <w:rFonts w:ascii="Times New Roman" w:hAnsi="Times New Roman" w:cs="Times New Roman"/>
          <w:sz w:val="24"/>
          <w:szCs w:val="24"/>
        </w:rPr>
        <w:t>3</w:t>
      </w:r>
      <w:r w:rsidRPr="00327C02">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(Palmquist in dr. 2013, 9)</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p>
    <w:p w:rsidR="00C77DB1" w:rsidRPr="00327C02" w:rsidRDefault="00C77DB1" w:rsidP="005A6A3B">
      <w:pPr>
        <w:spacing w:line="360" w:lineRule="auto"/>
        <w:contextualSpacing/>
        <w:jc w:val="center"/>
        <w:rPr>
          <w:rFonts w:ascii="Times New Roman" w:hAnsi="Times New Roman" w:cs="Times New Roman"/>
          <w:noProof/>
          <w:sz w:val="20"/>
          <w:szCs w:val="24"/>
          <w:lang w:eastAsia="sl-SI"/>
        </w:rPr>
      </w:pPr>
      <w:r w:rsidRPr="00327C02">
        <w:rPr>
          <w:rFonts w:ascii="Times New Roman" w:hAnsi="Times New Roman" w:cs="Times New Roman"/>
          <w:sz w:val="20"/>
          <w:szCs w:val="24"/>
        </w:rPr>
        <w:br/>
        <w:t>Slika 3.</w:t>
      </w:r>
      <w:r w:rsidR="00031227" w:rsidRPr="00327C02">
        <w:rPr>
          <w:rFonts w:ascii="Times New Roman" w:hAnsi="Times New Roman" w:cs="Times New Roman"/>
          <w:sz w:val="20"/>
          <w:szCs w:val="24"/>
        </w:rPr>
        <w:t>3</w:t>
      </w:r>
      <w:r w:rsidRPr="00327C02">
        <w:rPr>
          <w:rFonts w:ascii="Times New Roman" w:hAnsi="Times New Roman" w:cs="Times New Roman"/>
          <w:sz w:val="20"/>
          <w:szCs w:val="24"/>
        </w:rPr>
        <w:t xml:space="preserve"> v-model</w:t>
      </w:r>
      <w:r w:rsidRPr="00327C02">
        <w:rPr>
          <w:rFonts w:ascii="Times New Roman" w:hAnsi="Times New Roman" w:cs="Times New Roman"/>
          <w:sz w:val="20"/>
          <w:szCs w:val="24"/>
        </w:rPr>
        <w:br/>
      </w:r>
      <w:r w:rsidR="00C97856" w:rsidRPr="00327C02">
        <w:rPr>
          <w:rFonts w:ascii="Times New Roman" w:hAnsi="Times New Roman" w:cs="Times New Roman"/>
          <w:noProof/>
          <w:lang w:eastAsia="sl-SI"/>
        </w:rPr>
        <w:drawing>
          <wp:inline distT="0" distB="0" distL="0" distR="0" wp14:anchorId="20535E2A" wp14:editId="39504148">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327C02">
        <w:rPr>
          <w:rFonts w:ascii="Times New Roman" w:hAnsi="Times New Roman" w:cs="Times New Roman"/>
          <w:noProof/>
          <w:sz w:val="20"/>
          <w:szCs w:val="24"/>
          <w:lang w:eastAsia="sl-SI"/>
        </w:rPr>
        <w:br/>
        <w:t xml:space="preserve">vir: </w:t>
      </w:r>
      <w:r w:rsidRPr="00327C02">
        <w:rPr>
          <w:rFonts w:ascii="Times New Roman" w:hAnsi="Times New Roman" w:cs="Times New Roman"/>
          <w:noProof/>
          <w:sz w:val="20"/>
          <w:szCs w:val="24"/>
          <w:lang w:eastAsia="sl-SI"/>
        </w:rPr>
        <w:fldChar w:fldCharType="begin"/>
      </w:r>
      <w:r w:rsidRPr="00327C02">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327C02">
        <w:rPr>
          <w:rFonts w:ascii="Times New Roman" w:hAnsi="Times New Roman" w:cs="Times New Roman"/>
          <w:noProof/>
          <w:sz w:val="20"/>
          <w:szCs w:val="24"/>
          <w:lang w:eastAsia="sl-SI"/>
        </w:rPr>
        <w:fldChar w:fldCharType="separate"/>
      </w:r>
      <w:r w:rsidRPr="00327C02">
        <w:rPr>
          <w:rFonts w:ascii="Times New Roman" w:hAnsi="Times New Roman" w:cs="Times New Roman"/>
          <w:sz w:val="20"/>
          <w:szCs w:val="24"/>
        </w:rPr>
        <w:t>(Pressman in Maxim 2014, 43)</w:t>
      </w:r>
      <w:r w:rsidRPr="00327C02">
        <w:rPr>
          <w:rFonts w:ascii="Times New Roman" w:hAnsi="Times New Roman" w:cs="Times New Roman"/>
          <w:noProof/>
          <w:sz w:val="20"/>
          <w:szCs w:val="24"/>
          <w:lang w:eastAsia="sl-SI"/>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3.2.3 FAZNI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Fazni model (phase-release model) izvira iz proizvodnega sektorja. Ima veliko poimenovanj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(„Cambridge English Dictionary: Meanings &amp; Definitions“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sidRPr="00327C02">
        <w:rPr>
          <w:rFonts w:ascii="Times New Roman" w:hAnsi="Times New Roman" w:cs="Times New Roman"/>
          <w:sz w:val="24"/>
          <w:szCs w:val="24"/>
        </w:rPr>
        <w:t>.4</w:t>
      </w:r>
      <w:r w:rsidRPr="00327C02">
        <w:rPr>
          <w:rFonts w:ascii="Times New Roman" w:hAnsi="Times New Roman" w:cs="Times New Roman"/>
          <w:sz w:val="24"/>
          <w:szCs w:val="24"/>
        </w:rPr>
        <w:t xml:space="preserve">) je načrtovanje odvisno od originalne specifikacije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.4</w:t>
      </w:r>
      <w:r w:rsidRPr="00327C02">
        <w:rPr>
          <w:rFonts w:ascii="Times New Roman" w:hAnsi="Times New Roman" w:cs="Times New Roman"/>
          <w:sz w:val="20"/>
          <w:szCs w:val="24"/>
        </w:rPr>
        <w:t xml:space="preserve"> fazni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6E540B2" wp14:editId="33EFC8D4">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430)</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3.2.5 INKREMENTALNI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 slike </w:t>
      </w:r>
      <w:r w:rsidR="00031227" w:rsidRPr="00327C02">
        <w:rPr>
          <w:rFonts w:ascii="Times New Roman" w:hAnsi="Times New Roman" w:cs="Times New Roman"/>
          <w:sz w:val="24"/>
          <w:szCs w:val="24"/>
        </w:rPr>
        <w:t>3.5</w:t>
      </w:r>
      <w:r w:rsidRPr="00327C02">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.5</w:t>
      </w:r>
      <w:r w:rsidRPr="00327C02">
        <w:rPr>
          <w:rFonts w:ascii="Times New Roman" w:hAnsi="Times New Roman" w:cs="Times New Roman"/>
          <w:sz w:val="20"/>
          <w:szCs w:val="24"/>
        </w:rPr>
        <w:t xml:space="preserve"> inkrementalni model</w:t>
      </w:r>
      <w:r w:rsidRPr="00327C02">
        <w:rPr>
          <w:rFonts w:ascii="Times New Roman" w:hAnsi="Times New Roman" w:cs="Times New Roman"/>
          <w:noProof/>
          <w:sz w:val="18"/>
          <w:lang w:eastAsia="sl-SI"/>
        </w:rPr>
        <w:drawing>
          <wp:inline distT="0" distB="0" distL="0" distR="0" wp14:anchorId="10F83087" wp14:editId="1C6A77C6">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Prvi inkrement je navadno jedro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Vsebuje najpomembnejše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Investitor lahko ob vsaki stopnji pridobi stvarno predstavo statusa projekta skozi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težavna pri velikih, kompleksnih in dolgoročnih projektih kjer delovne </w:t>
      </w:r>
      <w:r w:rsidR="002B153C" w:rsidRPr="00327C02">
        <w:rPr>
          <w:rFonts w:ascii="Times New Roman" w:hAnsi="Times New Roman" w:cs="Times New Roman"/>
          <w:sz w:val="24"/>
          <w:szCs w:val="24"/>
        </w:rPr>
        <w:t>skupine posamično razvijajo dele</w:t>
      </w:r>
      <w:r w:rsidRPr="00327C02">
        <w:rPr>
          <w:rFonts w:ascii="Times New Roman" w:hAnsi="Times New Roman" w:cs="Times New Roman"/>
          <w:sz w:val="24"/>
          <w:szCs w:val="24"/>
        </w:rPr>
        <w:t xml:space="preserv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00253CE4" w:rsidRPr="00327C02">
        <w:rPr>
          <w:rFonts w:ascii="Times New Roman" w:hAnsi="Times New Roman" w:cs="Times New Roman"/>
          <w:sz w:val="24"/>
          <w:szCs w:val="24"/>
        </w:rPr>
        <w:t>.</w:t>
      </w:r>
    </w:p>
    <w:p w:rsidR="00253CE4" w:rsidRPr="00327C02" w:rsidRDefault="00253CE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3.3.1 PROTOTIPIRANJE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Paradigma se začne s komunikacijo in se nadaljuje v slogu, ki ga prikazuje slika 3</w:t>
      </w:r>
      <w:r w:rsidR="00031227" w:rsidRPr="00327C02">
        <w:rPr>
          <w:rFonts w:ascii="Times New Roman" w:hAnsi="Times New Roman" w:cs="Times New Roman"/>
          <w:sz w:val="24"/>
          <w:szCs w:val="24"/>
        </w:rPr>
        <w:t>.6</w:t>
      </w:r>
      <w:r w:rsidRPr="00327C02">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 lahko tudi kot orodje za eksperimentiranje predlaganega načrta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B24DD" w:rsidRPr="00327C02" w:rsidRDefault="00CB24DD" w:rsidP="005A6A3B">
      <w:pPr>
        <w:spacing w:line="360" w:lineRule="auto"/>
        <w:contextualSpacing/>
        <w:jc w:val="center"/>
        <w:rPr>
          <w:rFonts w:ascii="Times New Roman" w:hAnsi="Times New Roman" w:cs="Times New Roman"/>
          <w:sz w:val="20"/>
          <w:szCs w:val="24"/>
        </w:rPr>
      </w:pPr>
    </w:p>
    <w:p w:rsidR="00C77DB1" w:rsidRPr="00327C02" w:rsidRDefault="00031227"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lastRenderedPageBreak/>
        <w:t>Slika 3.6</w:t>
      </w:r>
      <w:r w:rsidR="00C77DB1" w:rsidRPr="00327C02">
        <w:rPr>
          <w:rFonts w:ascii="Times New Roman" w:hAnsi="Times New Roman" w:cs="Times New Roman"/>
          <w:sz w:val="20"/>
          <w:szCs w:val="24"/>
        </w:rPr>
        <w:t xml:space="preserve"> prototipiranje</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3B819A68" wp14:editId="760D5973">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46)</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Čez čas ti kompromisi, čeprav slabši od idealnih postanejo del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Čeprav lahko ta model uporabljamo samostojno je v praksi največkrat uporabljen znotraj konteksta drugih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3.3.2 SPIRALNI MODEL</w:t>
      </w:r>
    </w:p>
    <w:p w:rsidR="004E7DEE"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sidRPr="00327C02">
        <w:rPr>
          <w:rFonts w:ascii="Times New Roman" w:hAnsi="Times New Roman" w:cs="Times New Roman"/>
          <w:sz w:val="24"/>
          <w:szCs w:val="24"/>
        </w:rPr>
        <w:t>stavljajo</w:t>
      </w:r>
      <w:r w:rsidR="0096410E" w:rsidRPr="00327C02">
        <w:rPr>
          <w:rFonts w:ascii="Times New Roman" w:hAnsi="Times New Roman" w:cs="Times New Roman"/>
          <w:sz w:val="24"/>
          <w:szCs w:val="24"/>
        </w:rPr>
        <w:t xml:space="preserve"> modele ali</w:t>
      </w:r>
      <w:r w:rsidR="00AF0247" w:rsidRPr="00327C02">
        <w:rPr>
          <w:rFonts w:ascii="Times New Roman" w:hAnsi="Times New Roman" w:cs="Times New Roman"/>
          <w:sz w:val="24"/>
          <w:szCs w:val="24"/>
        </w:rPr>
        <w:t xml:space="preserve"> </w:t>
      </w:r>
      <w:r w:rsidRPr="00327C02">
        <w:rPr>
          <w:rFonts w:ascii="Times New Roman" w:hAnsi="Times New Roman" w:cs="Times New Roman"/>
          <w:sz w:val="24"/>
          <w:szCs w:val="24"/>
        </w:rPr>
        <w:t>prototipe kasnejše iteracije pa</w:t>
      </w:r>
      <w:r w:rsidR="00871CAC" w:rsidRPr="00327C02">
        <w:rPr>
          <w:rFonts w:ascii="Times New Roman" w:hAnsi="Times New Roman" w:cs="Times New Roman"/>
          <w:sz w:val="24"/>
          <w:szCs w:val="24"/>
        </w:rPr>
        <w:t xml:space="preserve"> vedno volj </w:t>
      </w:r>
      <w:r w:rsidR="00A85526" w:rsidRPr="00327C02">
        <w:rPr>
          <w:rFonts w:ascii="Times New Roman" w:hAnsi="Times New Roman" w:cs="Times New Roman"/>
          <w:sz w:val="24"/>
          <w:szCs w:val="24"/>
        </w:rPr>
        <w:t>popolne</w:t>
      </w:r>
      <w:r w:rsidRPr="00327C02">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sidRPr="00327C02">
        <w:rPr>
          <w:rFonts w:ascii="Times New Roman" w:hAnsi="Times New Roman" w:cs="Times New Roman"/>
          <w:sz w:val="24"/>
          <w:szCs w:val="24"/>
        </w:rPr>
        <w:t>.7</w:t>
      </w:r>
      <w:r w:rsidRPr="00327C02">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.7</w:t>
      </w:r>
      <w:r w:rsidRPr="00327C02">
        <w:rPr>
          <w:rFonts w:ascii="Times New Roman" w:hAnsi="Times New Roman" w:cs="Times New Roman"/>
          <w:sz w:val="20"/>
          <w:szCs w:val="24"/>
        </w:rPr>
        <w:t xml:space="preserve"> spiralni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92D9087" wp14:editId="640E7FB4">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48)</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722E1C"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3.3.3 VZPOREDNI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lastRenderedPageBreak/>
        <w:br/>
        <w:t>Slika 3</w:t>
      </w:r>
      <w:r w:rsidR="00031227" w:rsidRPr="00327C02">
        <w:rPr>
          <w:rFonts w:ascii="Times New Roman" w:hAnsi="Times New Roman" w:cs="Times New Roman"/>
          <w:noProof/>
          <w:sz w:val="20"/>
          <w:szCs w:val="20"/>
          <w:lang w:eastAsia="sl-SI"/>
        </w:rPr>
        <w:t>.8</w:t>
      </w:r>
      <w:r w:rsidRPr="00327C02">
        <w:rPr>
          <w:rFonts w:ascii="Times New Roman" w:hAnsi="Times New Roman" w:cs="Times New Roman"/>
          <w:noProof/>
          <w:sz w:val="20"/>
          <w:szCs w:val="20"/>
          <w:lang w:eastAsia="sl-SI"/>
        </w:rPr>
        <w:t xml:space="preserve"> vzporedni razvoj</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B46158D" wp14:editId="6AB5910C">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51)</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Slika 3</w:t>
      </w:r>
      <w:r w:rsidR="00031227"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je lahko na različnih stopnjah razvoja kot prikaz</w:t>
      </w:r>
      <w:r w:rsidR="00031227" w:rsidRPr="00327C02">
        <w:rPr>
          <w:rFonts w:ascii="Times New Roman" w:hAnsi="Times New Roman" w:cs="Times New Roman"/>
          <w:sz w:val="24"/>
          <w:szCs w:val="24"/>
        </w:rPr>
        <w:t>uje slika 3.3</w:t>
      </w:r>
      <w:r w:rsidRPr="00327C02">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.9</w:t>
      </w:r>
      <w:r w:rsidRPr="00327C02">
        <w:rPr>
          <w:rFonts w:ascii="Times New Roman" w:hAnsi="Times New Roman" w:cs="Times New Roman"/>
          <w:sz w:val="20"/>
          <w:szCs w:val="24"/>
        </w:rPr>
        <w:t xml:space="preserve"> vzporedni model</w:t>
      </w:r>
      <w:r w:rsidR="004A160D"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528A567F" wp14:editId="20251783">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Po Lethbrige in Laganiere (2005) gre p</w:t>
      </w:r>
      <w:r w:rsidR="00071F6D" w:rsidRPr="00327C02">
        <w:rPr>
          <w:rFonts w:ascii="Times New Roman" w:hAnsi="Times New Roman" w:cs="Times New Roman"/>
          <w:sz w:val="24"/>
          <w:szCs w:val="24"/>
        </w:rPr>
        <w:t xml:space="preserve">ri tem modelu </w:t>
      </w:r>
      <w:r w:rsidRPr="00327C02">
        <w:rPr>
          <w:rFonts w:ascii="Times New Roman" w:hAnsi="Times New Roman" w:cs="Times New Roman"/>
          <w:sz w:val="24"/>
          <w:szCs w:val="24"/>
        </w:rPr>
        <w:t xml:space="preserve">za princip </w:t>
      </w:r>
      <w:r w:rsidR="0047753A" w:rsidRPr="00327C02">
        <w:rPr>
          <w:rFonts w:ascii="Times New Roman" w:hAnsi="Times New Roman" w:cs="Times New Roman"/>
          <w:sz w:val="24"/>
          <w:szCs w:val="24"/>
        </w:rPr>
        <w:t>fragmentacije</w:t>
      </w:r>
      <w:r w:rsidRPr="00327C02">
        <w:rPr>
          <w:rFonts w:ascii="Times New Roman" w:hAnsi="Times New Roman" w:cs="Times New Roman"/>
          <w:sz w:val="24"/>
          <w:szCs w:val="24"/>
        </w:rPr>
        <w:t xml:space="preserve"> dela (sl. 3</w:t>
      </w:r>
      <w:r w:rsidR="00031227" w:rsidRPr="00327C02">
        <w:rPr>
          <w:rFonts w:ascii="Times New Roman" w:hAnsi="Times New Roman" w:cs="Times New Roman"/>
          <w:sz w:val="24"/>
          <w:szCs w:val="24"/>
        </w:rPr>
        <w:t>.9</w:t>
      </w:r>
      <w:r w:rsidRPr="00327C02">
        <w:rPr>
          <w:rFonts w:ascii="Times New Roman" w:hAnsi="Times New Roman" w:cs="Times New Roman"/>
          <w:sz w:val="24"/>
          <w:szCs w:val="24"/>
        </w:rPr>
        <w:t>). Vsaka razvojna ekipa deluje na svojem fragmentu navadno po spiralnem ali evolucijskem modelu. Sl</w:t>
      </w:r>
      <w:r w:rsidR="00031227" w:rsidRPr="00327C02">
        <w:rPr>
          <w:rFonts w:ascii="Times New Roman" w:hAnsi="Times New Roman" w:cs="Times New Roman"/>
          <w:sz w:val="24"/>
          <w:szCs w:val="24"/>
        </w:rPr>
        <w:t>ika 3.9</w:t>
      </w:r>
      <w:r w:rsidRPr="00327C02">
        <w:rPr>
          <w:rFonts w:ascii="Times New Roman" w:hAnsi="Times New Roman" w:cs="Times New Roman"/>
          <w:sz w:val="24"/>
          <w:szCs w:val="24"/>
        </w:rPr>
        <w:t xml:space="preserve"> prikazuje eno iteracijo, ki se začne z nujnim načrtovanjem in konča v periodičnih integracijah.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Njuna razlaga vzporednega modela je povsem identična modelu rapidnega razvoja, ki sledi (pog</w:t>
      </w:r>
      <w:r w:rsidR="00B858DB" w:rsidRPr="00327C02">
        <w:rPr>
          <w:rFonts w:ascii="Times New Roman" w:hAnsi="Times New Roman" w:cs="Times New Roman"/>
          <w:sz w:val="24"/>
          <w:szCs w:val="24"/>
        </w:rPr>
        <w:t>. 3.4.4</w:t>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 SPECIALIZIRANI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3.4.1 KOMPONENTNI MODEL</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Model nastavlja proces razvoja programske opreme z že prevedeno programsko opremo. Komercialne komponente (COTS</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sidRPr="00327C02">
        <w:rPr>
          <w:rFonts w:ascii="Times New Roman" w:hAnsi="Times New Roman" w:cs="Times New Roman"/>
          <w:sz w:val="24"/>
          <w:szCs w:val="24"/>
        </w:rPr>
        <w:t>.10</w:t>
      </w:r>
      <w:r w:rsidRPr="00327C02">
        <w:rPr>
          <w:rFonts w:ascii="Times New Roman" w:hAnsi="Times New Roman" w:cs="Times New Roman"/>
          <w:sz w:val="24"/>
          <w:szCs w:val="24"/>
        </w:rPr>
        <w:t>). Te so lahko v obliki konvencionalnih programskih modulov, objektno-orientiranih razredih ali njihovih paketov. Model vodi k ponovni rabi</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že uporabljene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440772" w:rsidRPr="00327C02">
        <w:rPr>
          <w:rFonts w:ascii="Times New Roman" w:hAnsi="Times New Roman" w:cs="Times New Roman"/>
          <w:sz w:val="20"/>
          <w:szCs w:val="24"/>
        </w:rPr>
        <w:t>.10</w:t>
      </w:r>
      <w:r w:rsidRPr="00327C02">
        <w:rPr>
          <w:rFonts w:ascii="Times New Roman" w:hAnsi="Times New Roman" w:cs="Times New Roman"/>
          <w:sz w:val="20"/>
          <w:szCs w:val="24"/>
        </w:rPr>
        <w:t xml:space="preserve"> komponenti model</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18"/>
          <w:lang w:eastAsia="sl-SI"/>
        </w:rPr>
        <w:drawing>
          <wp:inline distT="0" distB="0" distL="0" distR="0" wp14:anchorId="4A03BA1B" wp14:editId="0C077C85">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35)</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3.4.2 FORMALNI MODEL</w:t>
      </w:r>
    </w:p>
    <w:p w:rsidR="00787A4F"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3"/>
      </w:r>
      <w:r w:rsidRPr="00327C02">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sidRPr="00327C02">
        <w:rPr>
          <w:rFonts w:ascii="Times New Roman" w:hAnsi="Times New Roman" w:cs="Times New Roman"/>
          <w:sz w:val="24"/>
          <w:szCs w:val="24"/>
        </w:rPr>
        <w:t>razvoj</w:t>
      </w:r>
      <w:r w:rsidRPr="00327C02">
        <w:rPr>
          <w:rFonts w:ascii="Times New Roman" w:hAnsi="Times New Roman" w:cs="Times New Roman"/>
          <w:sz w:val="24"/>
          <w:szCs w:val="24"/>
        </w:rPr>
        <w:t xml:space="preserve"> programske opreme brez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3.4.3 ASPEKTNO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sidRPr="00327C02">
        <w:rPr>
          <w:rFonts w:ascii="Times New Roman" w:hAnsi="Times New Roman" w:cs="Times New Roman"/>
          <w:sz w:val="24"/>
          <w:szCs w:val="24"/>
        </w:rPr>
        <w:t xml:space="preserve"> z objektno usmerjeno paradigmo </w:t>
      </w:r>
      <w:r w:rsidRPr="00327C02">
        <w:rPr>
          <w:rFonts w:ascii="Times New Roman" w:hAnsi="Times New Roman" w:cs="Times New Roman"/>
          <w:sz w:val="24"/>
          <w:szCs w:val="24"/>
        </w:rPr>
        <w:t>kot komponente</w:t>
      </w:r>
      <w:r w:rsidR="009E0B5A" w:rsidRPr="00327C02">
        <w:rPr>
          <w:rFonts w:ascii="Times New Roman" w:hAnsi="Times New Roman" w:cs="Times New Roman"/>
          <w:sz w:val="24"/>
          <w:szCs w:val="24"/>
        </w:rPr>
        <w:t>,</w:t>
      </w:r>
      <w:r w:rsidR="00D7142E" w:rsidRPr="00327C02">
        <w:rPr>
          <w:rFonts w:ascii="Times New Roman" w:hAnsi="Times New Roman" w:cs="Times New Roman"/>
        </w:rPr>
        <w:t xml:space="preserve"> </w:t>
      </w:r>
      <w:r w:rsidRPr="00327C02">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sidRPr="00327C02">
        <w:rPr>
          <w:rFonts w:ascii="Times New Roman" w:hAnsi="Times New Roman" w:cs="Times New Roman"/>
          <w:sz w:val="24"/>
          <w:szCs w:val="24"/>
        </w:rPr>
        <w:t>a</w:t>
      </w:r>
      <w:r w:rsidRPr="00327C02">
        <w:rPr>
          <w:rFonts w:ascii="Times New Roman" w:hAnsi="Times New Roman" w:cs="Times New Roman"/>
          <w:sz w:val="24"/>
          <w:szCs w:val="24"/>
        </w:rPr>
        <w:t xml:space="preserve"> delovanja, sinhronizacije opravil ali upravljanje pomnilnika. Ko se te pojavljajo v več sistemskih funkcijah ali informacijah</w:t>
      </w:r>
      <w:r w:rsidR="007118C5" w:rsidRPr="00327C02">
        <w:rPr>
          <w:rFonts w:ascii="Times New Roman" w:hAnsi="Times New Roman" w:cs="Times New Roman"/>
          <w:sz w:val="24"/>
          <w:szCs w:val="24"/>
        </w:rPr>
        <w:t xml:space="preserve"> se</w:t>
      </w:r>
      <w:r w:rsidRPr="00327C02">
        <w:rPr>
          <w:rFonts w:ascii="Times New Roman" w:hAnsi="Times New Roman" w:cs="Times New Roman"/>
          <w:sz w:val="24"/>
          <w:szCs w:val="24"/>
        </w:rPr>
        <w:t xml:space="preserve"> za njih uporablja termin presečne zadeve</w:t>
      </w:r>
      <w:r w:rsidR="00F47501" w:rsidRPr="00327C02">
        <w:rPr>
          <w:rFonts w:ascii="Times New Roman" w:hAnsi="Times New Roman" w:cs="Times New Roman"/>
          <w:sz w:val="24"/>
          <w:szCs w:val="24"/>
        </w:rPr>
        <w:t xml:space="preserve">. </w:t>
      </w:r>
      <w:r w:rsidRPr="00327C02">
        <w:rPr>
          <w:rFonts w:ascii="Times New Roman" w:hAnsi="Times New Roman" w:cs="Times New Roman"/>
          <w:sz w:val="24"/>
          <w:szCs w:val="24"/>
        </w:rPr>
        <w:t>Ta model še ni dozorel. Ob uporabi največkrat povzame karakteristike evolucijskih a</w:t>
      </w:r>
      <w:r w:rsidR="00E00F34" w:rsidRPr="00327C02">
        <w:rPr>
          <w:rFonts w:ascii="Times New Roman" w:hAnsi="Times New Roman" w:cs="Times New Roman"/>
          <w:sz w:val="24"/>
          <w:szCs w:val="24"/>
        </w:rPr>
        <w:t xml:space="preserve">li vzporednih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3.4.4 RAD</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Orodja lahko vključujejo gradnike grafičnih vmesnikov, računalniško podprto programsko inženirstvo</w:t>
      </w:r>
      <w:r w:rsidRPr="00327C02">
        <w:rPr>
          <w:rStyle w:val="Sprotnaopomba-sklic"/>
          <w:rFonts w:ascii="Times New Roman" w:hAnsi="Times New Roman" w:cs="Times New Roman"/>
        </w:rPr>
        <w:footnoteReference w:id="14"/>
      </w:r>
      <w:r w:rsidRPr="00327C02">
        <w:rPr>
          <w:rFonts w:ascii="Times New Roman" w:hAnsi="Times New Roman" w:cs="Times New Roman"/>
          <w:sz w:val="24"/>
          <w:szCs w:val="24"/>
        </w:rPr>
        <w:t>, sisteme za upravljanje podatkovnih baz, programske jezike četrte generacije</w:t>
      </w:r>
      <w:r w:rsidRPr="00327C02">
        <w:rPr>
          <w:rStyle w:val="Sprotnaopomba-sklic"/>
          <w:rFonts w:ascii="Times New Roman" w:hAnsi="Times New Roman" w:cs="Times New Roman"/>
        </w:rPr>
        <w:footnoteReference w:id="15"/>
      </w:r>
      <w:r w:rsidRPr="00327C02">
        <w:rPr>
          <w:rFonts w:ascii="Times New Roman" w:hAnsi="Times New Roman" w:cs="Times New Roman"/>
          <w:sz w:val="24"/>
          <w:szCs w:val="24"/>
        </w:rPr>
        <w:t xml:space="preserve">, generatorje kode ali objektno umerjeno paradigmo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A70F44" w:rsidRPr="00327C02">
        <w:rPr>
          <w:rFonts w:ascii="Times New Roman" w:hAnsi="Times New Roman" w:cs="Times New Roman"/>
          <w:sz w:val="20"/>
          <w:szCs w:val="20"/>
        </w:rPr>
        <w:t>.1</w:t>
      </w:r>
      <w:r w:rsidR="000B014D" w:rsidRPr="00327C02">
        <w:rPr>
          <w:rFonts w:ascii="Times New Roman" w:hAnsi="Times New Roman" w:cs="Times New Roman"/>
          <w:sz w:val="20"/>
          <w:szCs w:val="20"/>
        </w:rPr>
        <w:t>1</w:t>
      </w:r>
      <w:r w:rsidRPr="00327C02">
        <w:rPr>
          <w:rFonts w:ascii="Times New Roman" w:hAnsi="Times New Roman" w:cs="Times New Roman"/>
          <w:sz w:val="20"/>
          <w:szCs w:val="20"/>
        </w:rPr>
        <w:t xml:space="preserve"> rapidni razvoj</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640C493" wp14:editId="4DC1EF1A">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(Sabharwal 2009, 19)</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Model sestoji iz štirih faz (sl. 3</w:t>
      </w:r>
      <w:r w:rsidR="000B014D" w:rsidRPr="00327C02">
        <w:rPr>
          <w:rFonts w:ascii="Times New Roman" w:hAnsi="Times New Roman" w:cs="Times New Roman"/>
          <w:sz w:val="24"/>
          <w:szCs w:val="24"/>
        </w:rPr>
        <w:t>.11</w:t>
      </w:r>
      <w:r w:rsidR="00D871F4" w:rsidRPr="00327C02">
        <w:rPr>
          <w:rFonts w:ascii="Times New Roman" w:hAnsi="Times New Roman" w:cs="Times New Roman"/>
          <w:sz w:val="24"/>
          <w:szCs w:val="24"/>
        </w:rPr>
        <w:t>):</w:t>
      </w:r>
      <w:r w:rsidRPr="00327C02">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upošteva razvoj na način skupnega načrtovanja</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aplikacije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Predvideva prisotnost in vpliv povratne informacije na vseh stopnjah razvoja kar pripomore k zadovoljstvu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je primeren za uporabo pri modularnih posodobitvah že obstoječih sistemov, krajših razvojnih ciklih in dobro definiranih</w:t>
      </w:r>
      <w:r w:rsidR="00CF69AA" w:rsidRPr="00327C02">
        <w:rPr>
          <w:rFonts w:ascii="Times New Roman" w:hAnsi="Times New Roman" w:cs="Times New Roman"/>
          <w:sz w:val="24"/>
          <w:szCs w:val="24"/>
        </w:rPr>
        <w:t xml:space="preserve"> zahtevah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3.4.5 UNIFICIRAN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w:t>
      </w:r>
      <w:r w:rsidR="000428D0" w:rsidRPr="00327C02">
        <w:rPr>
          <w:rFonts w:ascii="Times New Roman" w:hAnsi="Times New Roman" w:cs="Times New Roman"/>
          <w:sz w:val="24"/>
          <w:szCs w:val="24"/>
        </w:rPr>
        <w:t>avtorji</w:t>
      </w:r>
      <w:r w:rsidRPr="00327C02">
        <w:rPr>
          <w:rStyle w:val="Sprotnaopomba-sklic"/>
          <w:rFonts w:ascii="Times New Roman" w:hAnsi="Times New Roman" w:cs="Times New Roman"/>
          <w:sz w:val="24"/>
          <w:szCs w:val="24"/>
        </w:rPr>
        <w:footnoteReference w:id="17"/>
      </w:r>
      <w:r w:rsidR="000428D0" w:rsidRPr="00327C02">
        <w:rPr>
          <w:rFonts w:ascii="Times New Roman" w:hAnsi="Times New Roman" w:cs="Times New Roman"/>
          <w:sz w:val="24"/>
          <w:szCs w:val="24"/>
        </w:rPr>
        <w:t xml:space="preserve"> modela </w:t>
      </w:r>
      <w:r w:rsidRPr="00327C02">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Procesni model je primer modernega procesnega modela, ki je bil izpeljan iz unificiranega jezika modeliranja</w:t>
      </w:r>
      <w:r w:rsidR="00AF46AE"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in povezanega unificiranega razvojnega procesa programske opreme</w:t>
      </w:r>
      <w:r w:rsidR="00430EEA" w:rsidRPr="00327C02">
        <w:rPr>
          <w:rFonts w:ascii="Times New Roman" w:hAnsi="Times New Roman" w:cs="Times New Roman"/>
          <w:sz w:val="24"/>
          <w:szCs w:val="24"/>
        </w:rPr>
        <w:t xml:space="preserve"> </w:t>
      </w:r>
      <w:r w:rsidR="003E067E" w:rsidRPr="00327C02">
        <w:rPr>
          <w:rFonts w:ascii="Times New Roman" w:hAnsi="Times New Roman" w:cs="Times New Roman"/>
          <w:sz w:val="24"/>
          <w:szCs w:val="24"/>
        </w:rPr>
        <w:fldChar w:fldCharType="begin"/>
      </w:r>
      <w:r w:rsidR="003E067E"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327C02">
        <w:rPr>
          <w:rFonts w:ascii="Times New Roman" w:hAnsi="Times New Roman" w:cs="Times New Roman"/>
          <w:sz w:val="24"/>
          <w:szCs w:val="24"/>
        </w:rPr>
        <w:fldChar w:fldCharType="separate"/>
      </w:r>
      <w:r w:rsidR="003E067E" w:rsidRPr="00327C02">
        <w:rPr>
          <w:rFonts w:ascii="Times New Roman" w:hAnsi="Times New Roman" w:cs="Times New Roman"/>
          <w:sz w:val="24"/>
        </w:rPr>
        <w:t>(Sommerville 2010, 50)</w:t>
      </w:r>
      <w:r w:rsidR="003E067E"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3E067E"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A70F44" w:rsidRPr="00327C02">
        <w:rPr>
          <w:rFonts w:ascii="Times New Roman" w:hAnsi="Times New Roman" w:cs="Times New Roman"/>
          <w:sz w:val="20"/>
          <w:szCs w:val="24"/>
        </w:rPr>
        <w:t>.1</w:t>
      </w:r>
      <w:r w:rsidR="000B014D" w:rsidRPr="00327C02">
        <w:rPr>
          <w:rFonts w:ascii="Times New Roman" w:hAnsi="Times New Roman" w:cs="Times New Roman"/>
          <w:sz w:val="20"/>
          <w:szCs w:val="24"/>
        </w:rPr>
        <w:t>2</w:t>
      </w:r>
      <w:r w:rsidRPr="00327C02">
        <w:rPr>
          <w:rFonts w:ascii="Times New Roman" w:hAnsi="Times New Roman" w:cs="Times New Roman"/>
          <w:sz w:val="20"/>
          <w:szCs w:val="24"/>
        </w:rPr>
        <w:t xml:space="preserve"> unificiran procesni model</w:t>
      </w:r>
      <w:r w:rsidR="00E91321"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3FE9F06" wp14:editId="7A277634">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57)</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Unificiran model ima navadno pet faz (sl. 3</w:t>
      </w:r>
      <w:r w:rsidR="000B014D" w:rsidRPr="00327C02">
        <w:rPr>
          <w:rFonts w:ascii="Times New Roman" w:hAnsi="Times New Roman" w:cs="Times New Roman"/>
          <w:sz w:val="24"/>
          <w:szCs w:val="24"/>
        </w:rPr>
        <w:t>.12</w:t>
      </w:r>
      <w:r w:rsidRPr="00327C02">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sidRPr="00327C02">
        <w:rPr>
          <w:rFonts w:ascii="Times New Roman" w:hAnsi="Times New Roman" w:cs="Times New Roman"/>
          <w:sz w:val="24"/>
          <w:szCs w:val="24"/>
        </w:rPr>
        <w:t>izvedejo kot en inkrement</w:t>
      </w:r>
      <w:r w:rsidRPr="00327C02">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sidRPr="00327C02">
        <w:rPr>
          <w:rFonts w:ascii="Times New Roman" w:hAnsi="Times New Roman" w:cs="Times New Roman"/>
          <w:sz w:val="24"/>
          <w:szCs w:val="24"/>
        </w:rPr>
        <w:t>3</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Slika 3</w:t>
      </w:r>
      <w:r w:rsidR="000B014D" w:rsidRPr="00327C02">
        <w:rPr>
          <w:rFonts w:ascii="Times New Roman" w:hAnsi="Times New Roman" w:cs="Times New Roman"/>
          <w:sz w:val="20"/>
          <w:szCs w:val="20"/>
        </w:rPr>
        <w:t>.13</w:t>
      </w:r>
      <w:r w:rsidRPr="00327C02">
        <w:rPr>
          <w:rFonts w:ascii="Times New Roman" w:hAnsi="Times New Roman" w:cs="Times New Roman"/>
          <w:sz w:val="20"/>
          <w:szCs w:val="20"/>
        </w:rPr>
        <w:t xml:space="preserve"> temeljni delovni tokovi in faze unificiranega modela po IBM</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6EE9E9A" wp14:editId="1B476193">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(„IBM developerWorks : rational“ 2017, 10)</w:t>
      </w:r>
      <w:r w:rsidRPr="00327C02">
        <w:rPr>
          <w:rFonts w:ascii="Times New Roman" w:hAnsi="Times New Roman" w:cs="Times New Roman"/>
          <w:sz w:val="20"/>
          <w:szCs w:val="20"/>
        </w:rPr>
        <w:fldChar w:fldCharType="end"/>
      </w:r>
    </w:p>
    <w:p w:rsidR="00C77DB1" w:rsidRPr="00327C02" w:rsidRDefault="004561FF"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Temeljni delovni tokovi so:</w:t>
      </w:r>
      <w:r w:rsidR="00C77DB1" w:rsidRPr="00327C02">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(„IBM developerWorks : rational“ 2017, 10)</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ni primeren za vse tipe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ki jih ta procesni model navaja ne veljajo za vsak projekt. Razvojna ekipa prilagodi proces, da ustreza njihovim potrebam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3.4.6 OSEBNI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sidRPr="00327C02">
        <w:rPr>
          <w:rFonts w:ascii="Times New Roman" w:hAnsi="Times New Roman" w:cs="Times New Roman"/>
          <w:sz w:val="24"/>
          <w:szCs w:val="24"/>
        </w:rPr>
        <w:t xml:space="preserve"> poročilo</w:t>
      </w:r>
      <w:r w:rsidRPr="00327C02">
        <w:rPr>
          <w:rStyle w:val="Sprotnaopomba-sklic"/>
          <w:rFonts w:ascii="Times New Roman" w:hAnsi="Times New Roman" w:cs="Times New Roman"/>
        </w:rPr>
        <w:footnoteReference w:id="20"/>
      </w:r>
      <w:r w:rsidR="00CC3D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267)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programske opreme zagotavlja, da je izdelava teh poročil dobra praksa po vsakem končanem projektu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 model ni pogosto v uporabi. Model je intelektualno zahteven in težko sprejemljiv s strani vodstva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pa se tudi ne poslužujejo tega modela. Usposabljanje za uporabo tega modela je dolgotrajno in drago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82063A" w:rsidRPr="00327C02" w:rsidRDefault="0082063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3.4.7 EKIPNI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Ker je razvoj v organizacijah velikokrat situiran okoli ekip je Watts Humphrey razširil spoznanja iz vpeljave osebnega modela in predstavil ekipni</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3.4.8 SINHRONIZA</w:t>
      </w:r>
      <w:r w:rsidR="009B6908" w:rsidRPr="00327C02">
        <w:rPr>
          <w:rFonts w:ascii="Times New Roman" w:hAnsi="Times New Roman" w:cs="Times New Roman"/>
          <w:sz w:val="24"/>
          <w:szCs w:val="24"/>
        </w:rPr>
        <w:t>CIJSKO</w:t>
      </w:r>
      <w:r w:rsidRPr="00327C02">
        <w:rPr>
          <w:rFonts w:ascii="Times New Roman" w:hAnsi="Times New Roman" w:cs="Times New Roman"/>
          <w:sz w:val="24"/>
          <w:szCs w:val="24"/>
        </w:rPr>
        <w:t xml:space="preserve"> STABILIZACIJSKI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sidRPr="00327C02">
        <w:rPr>
          <w:rFonts w:ascii="Times New Roman" w:hAnsi="Times New Roman" w:cs="Times New Roman"/>
          <w:sz w:val="24"/>
          <w:szCs w:val="24"/>
        </w:rPr>
        <w:t>.</w:t>
      </w:r>
      <w:r w:rsidR="000B014D" w:rsidRPr="00327C02">
        <w:rPr>
          <w:rFonts w:ascii="Times New Roman" w:hAnsi="Times New Roman" w:cs="Times New Roman"/>
          <w:sz w:val="24"/>
          <w:szCs w:val="24"/>
        </w:rPr>
        <w:t>14</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B014D" w:rsidRPr="00327C02">
        <w:rPr>
          <w:rFonts w:ascii="Times New Roman" w:hAnsi="Times New Roman" w:cs="Times New Roman"/>
          <w:sz w:val="20"/>
          <w:szCs w:val="24"/>
        </w:rPr>
        <w:t>.14</w:t>
      </w:r>
      <w:r w:rsidRPr="00327C02">
        <w:rPr>
          <w:rFonts w:ascii="Times New Roman" w:hAnsi="Times New Roman" w:cs="Times New Roman"/>
          <w:sz w:val="20"/>
          <w:szCs w:val="24"/>
        </w:rPr>
        <w:t xml:space="preserve"> odstotek dovoljenih sprememb glede na izdajo</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C76FFE6" wp14:editId="1C43D693">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(Peters 2008, 120)</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Pr="00327C02">
        <w:rPr>
          <w:rFonts w:ascii="Times New Roman" w:hAnsi="Times New Roman" w:cs="Times New Roman"/>
          <w:sz w:val="24"/>
          <w:szCs w:val="24"/>
        </w:rPr>
        <w:br w:type="page"/>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agilnega razvoja, ki povzema;</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718B8BD5" wp14:editId="118060B2">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50A38F3" wp14:editId="7437832A">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10AFC7A4" wp14:editId="428A88EA">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Seštevek vseh točk projekta = 4000,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pričakovano povprečno število točk na 2-tedenski interval = 50,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 čas razvoja (4000/50) = 80 intervalov.</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7B34489" wp14:editId="13591935">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28"/>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29"/>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30"/>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31"/>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rsidR="007B2FDC" w:rsidRPr="00327C02" w:rsidRDefault="007B2FDC"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C28CD22" wp14:editId="24528B1D">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DAF9162" wp14:editId="236918C5">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3.5.3 RAZVOJ DINAMIČNIH SISTEMOV</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Življenja; so težave, ki lahko fizično ali celo fatalno ogrozijo posameznike,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1E811F0" wp14:editId="0F04EBE6">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večje metodologije za večje ekipe,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4ADA8383" wp14:editId="3BF411D4">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63732A" w:rsidRPr="00327C02" w:rsidRDefault="0063732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36"/>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Upravljanje izvorne kode in avtomatizacija izdajanja,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37"/>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4"/>
        </w:rPr>
        <w:t xml:space="preserve"> in poročanje.</w:t>
      </w:r>
    </w:p>
    <w:p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D5CD8AB" wp14:editId="0DF0EC1E">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6E9F0620" wp14:editId="65BAE18C">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rsidR="00737633" w:rsidRPr="00327C02" w:rsidRDefault="00737633" w:rsidP="005A6A3B">
      <w:pPr>
        <w:spacing w:line="360" w:lineRule="auto"/>
        <w:jc w:val="both"/>
        <w:rPr>
          <w:rFonts w:ascii="Times New Roman" w:hAnsi="Times New Roman" w:cs="Times New Roman"/>
          <w:sz w:val="24"/>
          <w:szCs w:val="24"/>
        </w:rPr>
      </w:pP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40"/>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42"/>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43"/>
      </w:r>
      <w:r w:rsidRPr="00327C02">
        <w:rPr>
          <w:rFonts w:ascii="Times New Roman" w:hAnsi="Times New Roman" w:cs="Times New Roman"/>
          <w:sz w:val="24"/>
          <w:szCs w:val="24"/>
        </w:rPr>
        <w:t xml:space="preserve"> zakon.</w:t>
      </w:r>
    </w:p>
    <w:p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D6BB5AA" wp14:editId="382513A0">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016EA4F0" wp14:editId="0CBA4D6D">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BA0699" w:rsidRPr="00327C02" w:rsidRDefault="00BA0699" w:rsidP="005A6A3B">
      <w:pPr>
        <w:spacing w:line="360" w:lineRule="auto"/>
        <w:jc w:val="center"/>
        <w:rPr>
          <w:rFonts w:ascii="Times New Roman" w:hAnsi="Times New Roman" w:cs="Times New Roman"/>
          <w:sz w:val="20"/>
          <w:szCs w:val="20"/>
        </w:rPr>
      </w:pP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623917F4" wp14:editId="4358CA50">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ačela Kanbana definirajo primarne aktivnosti za uspešno prakti</w:t>
      </w:r>
      <w:r w:rsidR="002F70B2" w:rsidRPr="00327C02">
        <w:rPr>
          <w:rFonts w:ascii="Times New Roman" w:hAnsi="Times New Roman" w:cs="Times New Roman"/>
          <w:sz w:val="24"/>
          <w:szCs w:val="24"/>
        </w:rPr>
        <w:t>ciranje 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405638FA" wp14:editId="46D4A776">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67292F22" wp14:editId="32022051">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45"/>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169E8BA9" wp14:editId="5B6089C4">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46"/>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9206F6" wp14:editId="7A21CE4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47"/>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DF35B7F" wp14:editId="7C0A11F1">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716B07" w:rsidRPr="00327C02" w:rsidRDefault="00716B07" w:rsidP="005A6A3B">
      <w:pPr>
        <w:spacing w:line="360" w:lineRule="auto"/>
        <w:contextualSpacing/>
        <w:rPr>
          <w:rFonts w:ascii="Times New Roman" w:hAnsi="Times New Roman" w:cs="Times New Roman"/>
          <w:sz w:val="24"/>
          <w:szCs w:val="24"/>
        </w:rPr>
      </w:pP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295F3FAA" wp14:editId="461A3300">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p>
    <w:p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114D4B"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4 RAZVOJ VIDEO IGER</w:t>
      </w:r>
    </w:p>
    <w:p w:rsidR="0028208A" w:rsidRPr="00327C02" w:rsidRDefault="0028208A" w:rsidP="005A6A3B">
      <w:pPr>
        <w:spacing w:line="360" w:lineRule="auto"/>
        <w:contextualSpacing/>
        <w:jc w:val="both"/>
        <w:rPr>
          <w:rFonts w:ascii="Times New Roman" w:hAnsi="Times New Roman" w:cs="Times New Roman"/>
          <w:sz w:val="24"/>
          <w:szCs w:val="24"/>
        </w:rPr>
      </w:pPr>
    </w:p>
    <w:p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opaziti 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rsidR="00444625" w:rsidRPr="00327C02" w:rsidRDefault="00444625"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4.1 ZNAČILNOSTI IGER</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4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50"/>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51"/>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4.2 PROCESI V PRAKSI</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52"/>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rPr>
          <w:rFonts w:ascii="Times New Roman" w:hAnsi="Times New Roman" w:cs="Times New Roman"/>
          <w:sz w:val="24"/>
          <w:szCs w:val="24"/>
        </w:rPr>
      </w:pPr>
    </w:p>
    <w:p w:rsidR="00114D4B" w:rsidRPr="00327C02" w:rsidRDefault="00114D4B"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4.3 PROCESNI MODELI ZA IGRE</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53"/>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54"/>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55"/>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56"/>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4.4 POMANJKLJIVOSTI PROCESNIH MODELOV ZA IGRE</w:t>
      </w:r>
    </w:p>
    <w:p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5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5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5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6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6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6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6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5 INŽENIRING METOD</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5.1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Slik 5.1 življenjski cikel IM</w:t>
      </w:r>
    </w:p>
    <w:p w:rsidR="00360F96" w:rsidRPr="00327C02" w:rsidRDefault="00360F96" w:rsidP="005A6A3B">
      <w:pPr>
        <w:spacing w:line="360" w:lineRule="auto"/>
        <w:contextualSpacing/>
        <w:jc w:val="center"/>
        <w:rPr>
          <w:rFonts w:ascii="Times New Roman" w:hAnsi="Times New Roman" w:cs="Times New Roman"/>
          <w:sz w:val="20"/>
        </w:rPr>
      </w:pP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6236375" wp14:editId="46AB8540">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360F96" w:rsidRPr="00327C02">
        <w:rPr>
          <w:rFonts w:ascii="Times New Roman" w:hAnsi="Times New Roman" w:cs="Times New Roman"/>
          <w:sz w:val="24"/>
        </w:rPr>
        <w:t>5.1 PROCESI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6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5.2 NOTACIJE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5.3 KONCEPTI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Vsem MIPO so skupni aspekti, kateri nakazujejo njihovo zgradbo:</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2D17A2" w:rsidRPr="00327C02" w:rsidRDefault="002D17A2"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 METODE INŽENIRINGA</w:t>
      </w:r>
    </w:p>
    <w:p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naproti sistematičnemu in strukturiranemu razvoju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6.1 AGILNO MODELIRANJE</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FE2092" w:rsidRPr="00327C02" w:rsidRDefault="00FE2092" w:rsidP="005A6A3B">
      <w:pPr>
        <w:spacing w:line="360" w:lineRule="auto"/>
        <w:contextualSpacing/>
        <w:jc w:val="both"/>
        <w:rPr>
          <w:rFonts w:ascii="Times New Roman" w:hAnsi="Times New Roman" w:cs="Times New Roman"/>
          <w:sz w:val="24"/>
        </w:rPr>
      </w:pPr>
    </w:p>
    <w:p w:rsidR="00FE2092" w:rsidRPr="00327C02" w:rsidRDefault="00FE2092"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rsidR="00C77F39"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 META MODELIRANJE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6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66"/>
      </w:r>
      <w:r w:rsidRPr="00327C02">
        <w:rPr>
          <w:rFonts w:ascii="Times New Roman" w:hAnsi="Times New Roman" w:cs="Times New Roman"/>
          <w:sz w:val="24"/>
        </w:rPr>
        <w:t>. Meta-model se osredotoča na prikaz vsebine metode in ima številne prednosti: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6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6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6.1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Slika 6.1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3D23CAEE" wp14:editId="212CEEC5">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6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7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7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6.2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3D0BB08" wp14:editId="09A3F5FB">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rsidR="005B426B" w:rsidRPr="00327C02" w:rsidRDefault="005B426B"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6.2.1 METODA METAME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7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6.3</w:t>
      </w:r>
      <w:r w:rsidRPr="00327C02">
        <w:rPr>
          <w:rFonts w:ascii="Times New Roman" w:hAnsi="Times New Roman" w:cs="Times New Roman"/>
          <w:sz w:val="20"/>
        </w:rPr>
        <w:t xml:space="preserve"> temeljni proces meta-metode za izgradnjo metode inženiringa programske opreme</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2204A04" wp14:editId="5BC45F42">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Slika 6.3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6.3 SESTAVA METODE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tavlja prva tretjina v sliki 6.2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 kaže slika 6.4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6.4</w:t>
      </w:r>
      <w:r w:rsidR="00360F96" w:rsidRPr="00327C02">
        <w:rPr>
          <w:rFonts w:ascii="Times New Roman" w:hAnsi="Times New Roman" w:cs="Times New Roman"/>
          <w:sz w:val="20"/>
        </w:rPr>
        <w:t xml:space="preserve"> izboljšan temeljni proces meta-metode z uporabo Agilnega modeliranja</w:t>
      </w:r>
    </w:p>
    <w:p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17873EB8" wp14:editId="3A7DE738">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7 IZGRADNJA PROCESA</w:t>
      </w:r>
    </w:p>
    <w:p w:rsidR="00360F96" w:rsidRDefault="00360F96" w:rsidP="005A6A3B">
      <w:pPr>
        <w:spacing w:line="360" w:lineRule="auto"/>
        <w:contextualSpacing/>
        <w:jc w:val="both"/>
        <w:rPr>
          <w:rFonts w:ascii="Times New Roman" w:hAnsi="Times New Roman" w:cs="Times New Roman"/>
          <w:sz w:val="24"/>
          <w:szCs w:val="20"/>
        </w:rPr>
      </w:pPr>
    </w:p>
    <w:p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Agilnega modeliranja.  </w:t>
      </w:r>
    </w:p>
    <w:p w:rsidR="00084CDE" w:rsidRPr="00327C02" w:rsidRDefault="00084CD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7.1 DEFINIRANJE DOMENE IN DISCIPLIN</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7.2 IZGRADNJA DOMENSKEGA MODELA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503784" w:rsidRPr="00327C02" w:rsidRDefault="00503784"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7.1 domenski model na podlagi razvojnih faz</w:t>
      </w: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B1C2909" wp14:editId="525F0201">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090" cy="1204837"/>
                    </a:xfrm>
                    <a:prstGeom prst="rect">
                      <a:avLst/>
                    </a:prstGeom>
                  </pic:spPr>
                </pic:pic>
              </a:graphicData>
            </a:graphic>
          </wp:inline>
        </w:drawing>
      </w:r>
    </w:p>
    <w:p w:rsidR="00E7043E" w:rsidRPr="00327C02" w:rsidRDefault="00E7043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7.3 IZBIRA NOTACIJ</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rsidR="00903B88" w:rsidRPr="00327C02" w:rsidRDefault="00903B88" w:rsidP="005A6A3B">
      <w:pPr>
        <w:spacing w:line="360" w:lineRule="auto"/>
        <w:contextualSpacing/>
        <w:jc w:val="both"/>
        <w:rPr>
          <w:rFonts w:ascii="Times New Roman" w:hAnsi="Times New Roman" w:cs="Times New Roman"/>
          <w:sz w:val="24"/>
        </w:rPr>
      </w:pPr>
    </w:p>
    <w:p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Tabela 7.1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rsidTr="00E03AF8">
        <w:trPr>
          <w:trHeight w:val="486"/>
          <w:jc w:val="center"/>
        </w:trPr>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21DCC1FF" wp14:editId="2D0B211D">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F022855" wp14:editId="30D213B4">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64ABD88" wp14:editId="7C55B569">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7F1D8762" wp14:editId="2ADFBFC0">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64CBFA0C" wp14:editId="00447B46">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rsidR="00360F96" w:rsidRPr="00327C02" w:rsidRDefault="00AA69EA"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7</w:t>
      </w:r>
      <w:r w:rsidR="00360F96" w:rsidRPr="00327C02">
        <w:rPr>
          <w:rFonts w:ascii="Times New Roman" w:hAnsi="Times New Roman" w:cs="Times New Roman"/>
          <w:sz w:val="24"/>
          <w:szCs w:val="24"/>
        </w:rPr>
        <w:t>.4 DEFINIRANJE ARTEFAKTOV</w:t>
      </w:r>
    </w:p>
    <w:p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7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7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7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6C344F" w:rsidRDefault="006C344F" w:rsidP="005A6A3B">
      <w:pPr>
        <w:spacing w:line="360" w:lineRule="auto"/>
        <w:contextualSpacing/>
        <w:jc w:val="center"/>
        <w:rPr>
          <w:rFonts w:ascii="Times New Roman" w:hAnsi="Times New Roman" w:cs="Times New Roman"/>
          <w:sz w:val="20"/>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sz w:val="20"/>
          <w:szCs w:val="20"/>
        </w:rPr>
        <w:drawing>
          <wp:inline distT="0" distB="0" distL="0" distR="0" wp14:anchorId="368237FF" wp14:editId="496B3B49">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17090" cy="3565312"/>
                    </a:xfrm>
                    <a:prstGeom prst="rect">
                      <a:avLst/>
                    </a:prstGeom>
                  </pic:spPr>
                </pic:pic>
              </a:graphicData>
            </a:graphic>
          </wp:inline>
        </w:drawing>
      </w:r>
    </w:p>
    <w:p w:rsidR="00360F96" w:rsidRPr="00327C02" w:rsidRDefault="00360F96" w:rsidP="005A6A3B">
      <w:pPr>
        <w:spacing w:line="360" w:lineRule="auto"/>
        <w:contextualSpacing/>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DEFINIRANJE PROCESNEGA MODELA</w:t>
      </w:r>
    </w:p>
    <w:p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7.3)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Proces se nadaljuje v zeleno stanje, ki predstavlja pred 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7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Fazo testiranja predstavljajo modra 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77"/>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240CDE"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7.3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sz w:val="20"/>
          <w:szCs w:val="20"/>
        </w:rPr>
        <w:drawing>
          <wp:inline distT="0" distB="0" distL="0" distR="0" wp14:anchorId="7DB9963F" wp14:editId="59B17C43">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65716" cy="5951230"/>
                    </a:xfrm>
                    <a:prstGeom prst="rect">
                      <a:avLst/>
                    </a:prstGeom>
                  </pic:spPr>
                </pic:pic>
              </a:graphicData>
            </a:graphic>
          </wp:inline>
        </w:drawing>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IZBIRA ORODIJ</w:t>
      </w:r>
    </w:p>
    <w:p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7A6190" w:rsidRDefault="007A6190" w:rsidP="005A6A3B">
      <w:pPr>
        <w:spacing w:line="360" w:lineRule="auto"/>
        <w:contextualSpacing/>
        <w:jc w:val="both"/>
        <w:rPr>
          <w:rFonts w:ascii="Times New Roman" w:hAnsi="Times New Roman" w:cs="Times New Roman"/>
          <w:sz w:val="24"/>
          <w:szCs w:val="20"/>
        </w:rPr>
      </w:pPr>
    </w:p>
    <w:p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7.3)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kot to prikazuje slika 7</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7A6190" w:rsidRDefault="007A6190" w:rsidP="005A6A3B">
      <w:pPr>
        <w:spacing w:line="360" w:lineRule="auto"/>
        <w:contextualSpacing/>
        <w:jc w:val="both"/>
        <w:rPr>
          <w:rFonts w:ascii="Times New Roman" w:hAnsi="Times New Roman" w:cs="Times New Roman"/>
          <w:sz w:val="24"/>
          <w:szCs w:val="20"/>
        </w:rPr>
      </w:pP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7.4 abstrakcija predlaganega procesnega modela</w:t>
      </w: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drawing>
          <wp:inline distT="0" distB="0" distL="0" distR="0" wp14:anchorId="57E1B243" wp14:editId="08808C62">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48249" cy="1112030"/>
                    </a:xfrm>
                    <a:prstGeom prst="rect">
                      <a:avLst/>
                    </a:prstGeom>
                  </pic:spPr>
                </pic:pic>
              </a:graphicData>
            </a:graphic>
          </wp:inline>
        </w:drawing>
      </w:r>
    </w:p>
    <w:p w:rsidR="007A6190" w:rsidRPr="00327C02" w:rsidRDefault="007A6190" w:rsidP="005A6A3B">
      <w:pPr>
        <w:spacing w:line="360" w:lineRule="auto"/>
        <w:contextualSpacing/>
        <w:jc w:val="both"/>
        <w:rPr>
          <w:rFonts w:ascii="Times New Roman" w:hAnsi="Times New Roman" w:cs="Times New Roman"/>
          <w:sz w:val="24"/>
          <w:szCs w:val="20"/>
        </w:rPr>
      </w:pPr>
    </w:p>
    <w:p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rsidR="00360F96" w:rsidRPr="00327C02" w:rsidRDefault="00360F96" w:rsidP="005A6A3B">
      <w:pPr>
        <w:spacing w:line="360" w:lineRule="auto"/>
        <w:contextualSpacing/>
        <w:jc w:val="both"/>
        <w:rPr>
          <w:rFonts w:ascii="Times New Roman" w:hAnsi="Times New Roman" w:cs="Times New Roman"/>
          <w:sz w:val="24"/>
          <w:szCs w:val="20"/>
        </w:rPr>
      </w:pPr>
    </w:p>
    <w:p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7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ot potrebna orodja.</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7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8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8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rsidR="00BB6D28" w:rsidRPr="00CA19C9" w:rsidRDefault="00BB6D28"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BB6D28" w:rsidRDefault="00BB6D28" w:rsidP="005A6A3B">
      <w:pPr>
        <w:spacing w:line="360" w:lineRule="auto"/>
        <w:contextualSpacing/>
        <w:jc w:val="both"/>
        <w:rPr>
          <w:rFonts w:ascii="Times New Roman" w:hAnsi="Times New Roman" w:cs="Times New Roman"/>
          <w:sz w:val="24"/>
          <w:szCs w:val="24"/>
        </w:rPr>
      </w:pPr>
    </w:p>
    <w:p w:rsidR="00BB6D28" w:rsidRPr="00E442B5" w:rsidRDefault="00DA650F"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8.1</w:t>
      </w:r>
      <w:r w:rsidR="00BB6D28">
        <w:rPr>
          <w:rFonts w:ascii="Times New Roman" w:hAnsi="Times New Roman" w:cs="Times New Roman"/>
          <w:sz w:val="24"/>
          <w:szCs w:val="24"/>
        </w:rPr>
        <w:t xml:space="preserve"> AGILNI PRISTOP</w:t>
      </w:r>
    </w:p>
    <w:p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rsidR="00BB6D28" w:rsidRDefault="00BB6D28" w:rsidP="005A6A3B">
      <w:pPr>
        <w:spacing w:line="360" w:lineRule="auto"/>
        <w:contextualSpacing/>
        <w:jc w:val="center"/>
        <w:rPr>
          <w:rFonts w:ascii="Times New Roman" w:hAnsi="Times New Roman" w:cs="Times New Roman"/>
          <w:sz w:val="24"/>
          <w:szCs w:val="24"/>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Slika 8.1 optimiziran procesni model na podlagi praks AM</w:t>
      </w:r>
    </w:p>
    <w:p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46964F7D" wp14:editId="0F74379E">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9313" cy="2301031"/>
                    </a:xfrm>
                    <a:prstGeom prst="rect">
                      <a:avLst/>
                    </a:prstGeom>
                  </pic:spPr>
                </pic:pic>
              </a:graphicData>
            </a:graphic>
          </wp:inline>
        </w:drawing>
      </w:r>
    </w:p>
    <w:p w:rsidR="00BB6D28" w:rsidRDefault="00BB6D28" w:rsidP="005A6A3B">
      <w:pPr>
        <w:spacing w:line="360" w:lineRule="auto"/>
        <w:contextualSpacing/>
        <w:jc w:val="center"/>
        <w:rPr>
          <w:rFonts w:ascii="Times New Roman" w:hAnsi="Times New Roman" w:cs="Times New Roman"/>
          <w:sz w:val="20"/>
          <w:szCs w:val="20"/>
        </w:rPr>
      </w:pP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 DGMM</w:t>
      </w:r>
    </w:p>
    <w:p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8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fokusirati 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4545CA" w:rsidRDefault="004545CA" w:rsidP="005A6A3B">
      <w:pPr>
        <w:spacing w:line="360" w:lineRule="auto"/>
        <w:rPr>
          <w:rFonts w:ascii="Times New Roman" w:hAnsi="Times New Roman" w:cs="Times New Roman"/>
          <w:sz w:val="24"/>
          <w:szCs w:val="24"/>
        </w:rPr>
      </w:pPr>
    </w:p>
    <w:p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rsidR="00897630" w:rsidRDefault="00BC654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E0D47">
        <w:rPr>
          <w:rFonts w:ascii="Times New Roman" w:hAnsi="Times New Roman" w:cs="Times New Roman"/>
          <w:sz w:val="24"/>
          <w:szCs w:val="24"/>
        </w:rPr>
        <w:t>DISKUSIJA</w:t>
      </w:r>
    </w:p>
    <w:p w:rsidR="00897630" w:rsidRDefault="00897630" w:rsidP="00F66F1E">
      <w:pPr>
        <w:spacing w:line="360" w:lineRule="auto"/>
        <w:contextualSpacing/>
        <w:jc w:val="both"/>
        <w:rPr>
          <w:rFonts w:ascii="Times New Roman" w:hAnsi="Times New Roman" w:cs="Times New Roman"/>
          <w:sz w:val="24"/>
          <w:szCs w:val="24"/>
        </w:rPr>
      </w:pPr>
    </w:p>
    <w:p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327B21">
        <w:rPr>
          <w:rFonts w:ascii="Times New Roman" w:hAnsi="Times New Roman" w:cs="Times New Roman"/>
          <w:sz w:val="24"/>
          <w:szCs w:val="24"/>
        </w:rPr>
        <w:t>neobvladovanjem projekta</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rsidR="00E20164"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bookmarkStart w:id="4" w:name="_GoBack"/>
      <w:bookmarkEnd w:id="4"/>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852BB1">
        <w:rPr>
          <w:rFonts w:ascii="Times New Roman" w:hAnsi="Times New Roman" w:cs="Times New Roman"/>
          <w:sz w:val="24"/>
          <w:szCs w:val="24"/>
        </w:rPr>
        <w:t xml:space="preserve">. 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A666E5">
        <w:rPr>
          <w:rFonts w:ascii="Times New Roman" w:hAnsi="Times New Roman" w:cs="Times New Roman"/>
          <w:sz w:val="24"/>
          <w:szCs w:val="24"/>
        </w:rPr>
        <w:t xml:space="preserve">večkrat se pojavijo kot </w:t>
      </w:r>
      <w:r w:rsidR="00EE00CA">
        <w:rPr>
          <w:rFonts w:ascii="Times New Roman" w:hAnsi="Times New Roman" w:cs="Times New Roman"/>
          <w:sz w:val="24"/>
          <w:szCs w:val="24"/>
        </w:rPr>
        <w:t>koncept, pred 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 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C85954">
        <w:rPr>
          <w:rFonts w:ascii="Times New Roman" w:hAnsi="Times New Roman" w:cs="Times New Roman"/>
          <w:sz w:val="24"/>
          <w:szCs w:val="24"/>
        </w:rPr>
        <w:t xml:space="preserve">u. </w:t>
      </w:r>
      <w:r w:rsidR="009C7303">
        <w:rPr>
          <w:rFonts w:ascii="Times New Roman" w:hAnsi="Times New Roman" w:cs="Times New Roman"/>
          <w:sz w:val="24"/>
          <w:szCs w:val="24"/>
        </w:rPr>
        <w:t xml:space="preserve">Odgovor na RV2 smo dobili šele z uporabo metode MetaME pri kateri smo združili </w:t>
      </w:r>
      <w:r w:rsidR="00E20164">
        <w:rPr>
          <w:rFonts w:ascii="Times New Roman" w:hAnsi="Times New Roman" w:cs="Times New Roman"/>
          <w:sz w:val="24"/>
          <w:szCs w:val="24"/>
        </w:rPr>
        <w:t>ar</w:t>
      </w:r>
      <w:r w:rsidR="009C7303">
        <w:rPr>
          <w:rFonts w:ascii="Times New Roman" w:hAnsi="Times New Roman" w:cs="Times New Roman"/>
          <w:sz w:val="24"/>
          <w:szCs w:val="24"/>
        </w:rPr>
        <w:t>tefaktni in procesni model.</w:t>
      </w:r>
    </w:p>
    <w:p w:rsidR="00EF190B" w:rsidRDefault="00EF190B" w:rsidP="00F66F1E">
      <w:pPr>
        <w:spacing w:line="360" w:lineRule="auto"/>
        <w:contextualSpacing/>
        <w:jc w:val="both"/>
        <w:rPr>
          <w:rFonts w:ascii="Times New Roman" w:hAnsi="Times New Roman" w:cs="Times New Roman"/>
          <w:sz w:val="24"/>
          <w:szCs w:val="24"/>
        </w:rPr>
      </w:pPr>
    </w:p>
    <w:p w:rsidR="00DF3201" w:rsidRDefault="00962A29"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Ugotovili smo, da ne obstaja procesni model, ki bi upošteval</w:t>
      </w:r>
      <w:r w:rsidR="00472790">
        <w:rPr>
          <w:rFonts w:ascii="Times New Roman" w:hAnsi="Times New Roman" w:cs="Times New Roman"/>
          <w:sz w:val="24"/>
          <w:szCs w:val="24"/>
        </w:rPr>
        <w:t xml:space="preserve"> kreativno perspektivo procesa. </w:t>
      </w:r>
      <w:r w:rsidR="00200EC8">
        <w:rPr>
          <w:rFonts w:ascii="Times New Roman" w:hAnsi="Times New Roman" w:cs="Times New Roman"/>
          <w:sz w:val="24"/>
          <w:szCs w:val="24"/>
        </w:rPr>
        <w:t>Predvidevamo, da so težave pri razvoju iger povezane z nastajanjem ozkega grla p</w:t>
      </w:r>
      <w:r w:rsidR="008A60BC">
        <w:rPr>
          <w:rFonts w:ascii="Times New Roman" w:hAnsi="Times New Roman" w:cs="Times New Roman"/>
          <w:sz w:val="24"/>
          <w:szCs w:val="24"/>
        </w:rPr>
        <w:t xml:space="preserve">rodukcije, ki nastanejo pri čakanju </w:t>
      </w:r>
      <w:r w:rsidR="00200EC8">
        <w:rPr>
          <w:rFonts w:ascii="Times New Roman" w:hAnsi="Times New Roman" w:cs="Times New Roman"/>
          <w:sz w:val="24"/>
          <w:szCs w:val="24"/>
        </w:rPr>
        <w:t xml:space="preserve"> kreativnih sredstvih.</w:t>
      </w:r>
    </w:p>
    <w:p w:rsidR="00062B53" w:rsidRDefault="00062B53" w:rsidP="00F66F1E">
      <w:pPr>
        <w:spacing w:line="360" w:lineRule="auto"/>
        <w:contextualSpacing/>
        <w:jc w:val="both"/>
        <w:rPr>
          <w:rFonts w:ascii="Times New Roman" w:hAnsi="Times New Roman" w:cs="Times New Roman"/>
          <w:sz w:val="24"/>
          <w:szCs w:val="24"/>
        </w:rPr>
      </w:pPr>
    </w:p>
    <w:p w:rsidR="0064068E" w:rsidRDefault="0064068E" w:rsidP="00F66F1E">
      <w:pPr>
        <w:spacing w:line="360" w:lineRule="auto"/>
        <w:contextualSpacing/>
        <w:jc w:val="both"/>
        <w:rPr>
          <w:rFonts w:ascii="Times New Roman" w:hAnsi="Times New Roman" w:cs="Times New Roman"/>
          <w:sz w:val="24"/>
          <w:szCs w:val="24"/>
        </w:rPr>
      </w:pPr>
    </w:p>
    <w:p w:rsidR="00C304F8" w:rsidRDefault="006E261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 glede na domeno uporabe je v igrah tendenca po zagotavljanju uporabniške izkušnje, katero pa ne moremo izraziti in udejaniti s funkcionalnimi specifikacijami. Čeprav</w:t>
      </w:r>
      <w:r w:rsidR="00624091">
        <w:rPr>
          <w:rFonts w:ascii="Times New Roman" w:hAnsi="Times New Roman" w:cs="Times New Roman"/>
          <w:sz w:val="24"/>
          <w:szCs w:val="24"/>
        </w:rPr>
        <w:t xml:space="preserve"> </w:t>
      </w:r>
      <w:r w:rsidR="00F51A30">
        <w:rPr>
          <w:rFonts w:ascii="Times New Roman" w:hAnsi="Times New Roman" w:cs="Times New Roman"/>
          <w:sz w:val="24"/>
          <w:szCs w:val="24"/>
        </w:rPr>
        <w:t>Tudi maloštevilni  poskusi in predlagani modeli</w:t>
      </w:r>
      <w:r w:rsidR="00624091">
        <w:rPr>
          <w:rFonts w:ascii="Times New Roman" w:hAnsi="Times New Roman" w:cs="Times New Roman"/>
          <w:sz w:val="24"/>
          <w:szCs w:val="24"/>
        </w:rPr>
        <w:t xml:space="preserve"> za namen raz</w:t>
      </w:r>
      <w:r w:rsidR="001C1CB5">
        <w:rPr>
          <w:rFonts w:ascii="Times New Roman" w:hAnsi="Times New Roman" w:cs="Times New Roman"/>
          <w:sz w:val="24"/>
          <w:szCs w:val="24"/>
        </w:rPr>
        <w:t>voj</w:t>
      </w:r>
      <w:r w:rsidR="00624091">
        <w:rPr>
          <w:rFonts w:ascii="Times New Roman" w:hAnsi="Times New Roman" w:cs="Times New Roman"/>
          <w:sz w:val="24"/>
          <w:szCs w:val="24"/>
        </w:rPr>
        <w:t>a</w:t>
      </w:r>
      <w:r w:rsidR="001C1CB5">
        <w:rPr>
          <w:rFonts w:ascii="Times New Roman" w:hAnsi="Times New Roman" w:cs="Times New Roman"/>
          <w:sz w:val="24"/>
          <w:szCs w:val="24"/>
        </w:rPr>
        <w:t xml:space="preserve"> iger niso upošte</w:t>
      </w:r>
      <w:r w:rsidR="00624091">
        <w:rPr>
          <w:rFonts w:ascii="Times New Roman" w:hAnsi="Times New Roman" w:cs="Times New Roman"/>
          <w:sz w:val="24"/>
          <w:szCs w:val="24"/>
        </w:rPr>
        <w:t>vali kreiranja kreativnih sredstev.</w:t>
      </w:r>
    </w:p>
    <w:p w:rsidR="001307FC" w:rsidRDefault="00C304F8"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Inženiring procesov za namen razvoj</w:t>
      </w:r>
      <w:r w:rsidR="0040200B">
        <w:rPr>
          <w:rFonts w:ascii="Times New Roman" w:hAnsi="Times New Roman" w:cs="Times New Roman"/>
          <w:sz w:val="24"/>
          <w:szCs w:val="24"/>
        </w:rPr>
        <w:t>a iger je mlado področje, ki je</w:t>
      </w:r>
    </w:p>
    <w:p w:rsidR="006E70CB" w:rsidRDefault="006E70CB" w:rsidP="006E70C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smo v delu za potrebe RV3 kreirali model, ki je bil sestavljen iz več pristopov ne priporočamo hibridizacije modelov, saj vodi v mutirana orodja decentraliziranega upravljanja delovnega toka. </w:t>
      </w:r>
    </w:p>
    <w:p w:rsidR="00C304F8" w:rsidRDefault="00C304F8" w:rsidP="00F66F1E">
      <w:pPr>
        <w:spacing w:line="360" w:lineRule="auto"/>
        <w:contextualSpacing/>
        <w:jc w:val="both"/>
        <w:rPr>
          <w:rFonts w:ascii="Times New Roman" w:hAnsi="Times New Roman" w:cs="Times New Roman"/>
          <w:sz w:val="24"/>
          <w:szCs w:val="24"/>
        </w:rPr>
      </w:pPr>
    </w:p>
    <w:p w:rsidR="005C5CD6" w:rsidRDefault="005C5CD6" w:rsidP="005C5CD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Aktivnosti so v literaturi navadno abstraktno prikazane s fazami na podlagi katerih smo definirali: razvoj koncepta, pred produkcijo, produkcijo, test, izdajo, post produkcijo. K temu smo dodali še fazo formalizacije problema, ki bi služila za potrebe resnih iger.</w:t>
      </w:r>
    </w:p>
    <w:p w:rsidR="00F33450" w:rsidRDefault="00F33450" w:rsidP="00F66F1E">
      <w:pPr>
        <w:spacing w:line="360" w:lineRule="auto"/>
        <w:contextualSpacing/>
        <w:jc w:val="both"/>
        <w:rPr>
          <w:rFonts w:ascii="Times New Roman" w:hAnsi="Times New Roman" w:cs="Times New Roman"/>
          <w:sz w:val="24"/>
          <w:szCs w:val="24"/>
        </w:rPr>
      </w:pPr>
    </w:p>
    <w:p w:rsidR="001C521D" w:rsidRDefault="001C521D" w:rsidP="00F66F1E">
      <w:pPr>
        <w:spacing w:line="360" w:lineRule="auto"/>
        <w:contextualSpacing/>
        <w:jc w:val="both"/>
        <w:rPr>
          <w:rFonts w:ascii="Times New Roman" w:hAnsi="Times New Roman" w:cs="Times New Roman"/>
          <w:sz w:val="24"/>
          <w:szCs w:val="24"/>
        </w:rPr>
      </w:pPr>
    </w:p>
    <w:p w:rsidR="001C521D" w:rsidRDefault="001C521D" w:rsidP="00F66F1E">
      <w:pPr>
        <w:spacing w:line="360" w:lineRule="auto"/>
        <w:contextualSpacing/>
        <w:jc w:val="both"/>
        <w:rPr>
          <w:rFonts w:ascii="Times New Roman" w:hAnsi="Times New Roman" w:cs="Times New Roman"/>
          <w:sz w:val="24"/>
          <w:szCs w:val="24"/>
        </w:rPr>
      </w:pPr>
    </w:p>
    <w:p w:rsidR="00E1177F" w:rsidRDefault="00F3345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Izkaže se, da je razvoj iger visoko iterativen proces, kateri z</w:t>
      </w:r>
    </w:p>
    <w:p w:rsidR="00C7532D" w:rsidRDefault="00F83BE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Osrednja aktivnost v razvoju je ravno kreativnost.</w:t>
      </w:r>
      <w:r w:rsidR="00146585">
        <w:rPr>
          <w:rFonts w:ascii="Times New Roman" w:hAnsi="Times New Roman" w:cs="Times New Roman"/>
          <w:sz w:val="24"/>
          <w:szCs w:val="24"/>
        </w:rPr>
        <w:t>ki je kot opaziti vzporezni z razvojem.</w:t>
      </w:r>
    </w:p>
    <w:p w:rsidR="00225FC7" w:rsidRDefault="00225FC7" w:rsidP="00F66F1E">
      <w:pPr>
        <w:spacing w:line="360" w:lineRule="auto"/>
        <w:contextualSpacing/>
        <w:jc w:val="both"/>
        <w:rPr>
          <w:rFonts w:ascii="Times New Roman" w:hAnsi="Times New Roman" w:cs="Times New Roman"/>
          <w:sz w:val="24"/>
          <w:szCs w:val="24"/>
        </w:rPr>
      </w:pPr>
    </w:p>
    <w:p w:rsidR="00F752D4" w:rsidRDefault="00F752D4" w:rsidP="00F66F1E">
      <w:pPr>
        <w:spacing w:line="360" w:lineRule="auto"/>
        <w:contextualSpacing/>
        <w:jc w:val="both"/>
        <w:rPr>
          <w:rFonts w:ascii="Times New Roman" w:hAnsi="Times New Roman" w:cs="Times New Roman"/>
          <w:sz w:val="24"/>
          <w:szCs w:val="24"/>
        </w:rPr>
      </w:pPr>
    </w:p>
    <w:p w:rsidR="00B23A23" w:rsidRDefault="00B23A23" w:rsidP="00F66F1E">
      <w:pPr>
        <w:spacing w:line="360" w:lineRule="auto"/>
        <w:contextualSpacing/>
        <w:jc w:val="both"/>
        <w:rPr>
          <w:rFonts w:ascii="Times New Roman" w:hAnsi="Times New Roman" w:cs="Times New Roman"/>
          <w:sz w:val="24"/>
          <w:szCs w:val="24"/>
        </w:rPr>
      </w:pPr>
    </w:p>
    <w:p w:rsidR="000E6E51" w:rsidRDefault="00A55A8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Menimo da je glavno krivo neupoštevanje terminologije, in kreativne perspektive.</w:t>
      </w:r>
    </w:p>
    <w:p w:rsidR="006A6109" w:rsidRDefault="006A6109"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Preferenčni procesni modeli vsi bazirajo na iteracijah. Slednje so odgovorne za uporabniške izkušnje.</w:t>
      </w:r>
    </w:p>
    <w:p w:rsidR="00600B0F" w:rsidRDefault="00011175"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Avdio vizualni dražljaji, ki se dobijo z konstantnim pregledom izkušnje.</w:t>
      </w:r>
    </w:p>
    <w:p w:rsidR="005533C6" w:rsidRDefault="005533C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Takšne študije so potrebne za prosperiteto lastne terminologije.</w:t>
      </w:r>
    </w:p>
    <w:p w:rsidR="008F6E88" w:rsidRDefault="007F6ECD"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 moremo izsiliti uporabniške izkušnje.</w:t>
      </w:r>
    </w:p>
    <w:p w:rsidR="006F774D" w:rsidRDefault="008F6E88"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Prevzeli so okvir od prazvoja programske opreme in ostali v teh.</w:t>
      </w:r>
    </w:p>
    <w:p w:rsidR="006F774D" w:rsidRDefault="006F774D"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Osrednja stvar je zabava</w:t>
      </w:r>
    </w:p>
    <w:p w:rsidR="00E5503C" w:rsidRDefault="006F774D"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Nezavedni učni izplen</w:t>
      </w:r>
    </w:p>
    <w:p w:rsidR="00E5503C" w:rsidRPr="00327C02" w:rsidRDefault="00E5503C" w:rsidP="00F66F1E">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lastRenderedPageBreak/>
        <w:t>RV1:</w:t>
      </w:r>
      <w:r w:rsidRPr="00327C02">
        <w:rPr>
          <w:rFonts w:ascii="Times New Roman" w:hAnsi="Times New Roman" w:cs="Times New Roman"/>
          <w:sz w:val="24"/>
          <w:szCs w:val="24"/>
        </w:rPr>
        <w:t xml:space="preserve"> Katere procesne modele, se uporablja pri razvoju video iger?</w:t>
      </w:r>
    </w:p>
    <w:p w:rsidR="00E5503C" w:rsidRPr="00327C02" w:rsidRDefault="00E5503C" w:rsidP="00F66F1E">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E5503C" w:rsidRPr="00327C02" w:rsidRDefault="00E5503C" w:rsidP="00F66F1E">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122689" w:rsidRDefault="00122689" w:rsidP="00F66F1E">
      <w:pPr>
        <w:spacing w:line="360" w:lineRule="auto"/>
        <w:contextualSpacing/>
        <w:jc w:val="both"/>
        <w:rPr>
          <w:rFonts w:ascii="Times New Roman" w:hAnsi="Times New Roman" w:cs="Times New Roman"/>
          <w:sz w:val="24"/>
          <w:szCs w:val="24"/>
        </w:rPr>
      </w:pPr>
    </w:p>
    <w:p w:rsidR="006D5121" w:rsidRPr="00327C02" w:rsidRDefault="006D512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327C02">
        <w:rPr>
          <w:rFonts w:ascii="Times New Roman" w:hAnsi="Times New Roman" w:cs="Times New Roman"/>
          <w:sz w:val="24"/>
          <w:szCs w:val="24"/>
        </w:rPr>
        <w:t>odročja kot so inženiring, so zaradi podcenjevanja pomembnosti metode pregleda literature kronično utrpela pomanjkanje raziskovalnih del, kar je otežilo teoretski in konceptualni napredek. Metoda nam omogoča pregled preteklih dognanj, ki služijo kot dobri</w:t>
      </w:r>
    </w:p>
    <w:p w:rsidR="006D5121" w:rsidRDefault="006D5121">
      <w:pPr>
        <w:rPr>
          <w:rFonts w:ascii="Times New Roman" w:hAnsi="Times New Roman" w:cs="Times New Roman"/>
          <w:sz w:val="24"/>
          <w:szCs w:val="24"/>
        </w:rPr>
      </w:pPr>
      <w:r>
        <w:rPr>
          <w:rFonts w:ascii="Times New Roman" w:hAnsi="Times New Roman" w:cs="Times New Roman"/>
          <w:sz w:val="24"/>
          <w:szCs w:val="24"/>
        </w:rPr>
        <w:br w:type="page"/>
      </w:r>
    </w:p>
    <w:p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78866DA1" wp14:editId="5828B365">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1266" cy="1555835"/>
                    </a:xfrm>
                    <a:prstGeom prst="rect">
                      <a:avLst/>
                    </a:prstGeom>
                  </pic:spPr>
                </pic:pic>
              </a:graphicData>
            </a:graphic>
          </wp:inline>
        </w:drawing>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C7717EA" wp14:editId="6FDD26E6">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22A3CEB" wp14:editId="796FC47B">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93561" cy="486676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FD19CF7" wp14:editId="377F9A5B">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9132" cy="2555894"/>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Ind w:w="55" w:type="dxa"/>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35515ABE" wp14:editId="0D130205">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39539" cy="5213247"/>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rsidR="00F0528F" w:rsidRPr="0022454B" w:rsidRDefault="00F0528F" w:rsidP="00F0528F">
      <w:pPr>
        <w:jc w:val="cente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rsidR="00F0528F" w:rsidRPr="00B575DB" w:rsidRDefault="00F0528F" w:rsidP="00F0528F">
      <w:pPr>
        <w:rPr>
          <w:rFonts w:ascii="Times New Roman" w:hAnsi="Times New Roman" w:cs="Times New Roman"/>
          <w:sz w:val="20"/>
          <w:szCs w:val="20"/>
        </w:rPr>
      </w:pPr>
    </w:p>
    <w:p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F0528F" w:rsidRPr="0022454B"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D4128DF" wp14:editId="37C9CF8D">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93080" cy="6096000"/>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542C1436" wp14:editId="3A103A1A">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0912" cy="496125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rsidTr="001E4257">
        <w:trPr>
          <w:trHeight w:val="278"/>
          <w:jc w:val="center"/>
        </w:trPr>
        <w:tc>
          <w:tcPr>
            <w:tcW w:w="2906"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rsidTr="001E4257">
        <w:trPr>
          <w:trHeight w:val="268"/>
          <w:jc w:val="center"/>
        </w:trPr>
        <w:tc>
          <w:tcPr>
            <w:tcW w:w="2906"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rsidTr="001E4257">
        <w:trPr>
          <w:jc w:val="center"/>
        </w:trPr>
        <w:tc>
          <w:tcPr>
            <w:tcW w:w="2093"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rsidR="00F0528F" w:rsidRPr="0022454B" w:rsidRDefault="00F0528F" w:rsidP="00F0528F">
      <w:pPr>
        <w:rPr>
          <w:rFonts w:ascii="Times New Roman" w:hAnsi="Times New Roman" w:cs="Times New Roman"/>
          <w:sz w:val="24"/>
          <w:szCs w:val="24"/>
        </w:rPr>
      </w:pPr>
    </w:p>
    <w:p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CA8" w:rsidRDefault="00356CA8" w:rsidP="004E1A4D">
      <w:pPr>
        <w:spacing w:after="0" w:line="240" w:lineRule="auto"/>
      </w:pPr>
      <w:r>
        <w:separator/>
      </w:r>
    </w:p>
  </w:endnote>
  <w:endnote w:type="continuationSeparator" w:id="0">
    <w:p w:rsidR="00356CA8" w:rsidRDefault="00356CA8"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CA8" w:rsidRDefault="00356CA8" w:rsidP="004E1A4D">
      <w:pPr>
        <w:spacing w:after="0" w:line="240" w:lineRule="auto"/>
      </w:pPr>
      <w:r>
        <w:separator/>
      </w:r>
    </w:p>
  </w:footnote>
  <w:footnote w:type="continuationSeparator" w:id="0">
    <w:p w:rsidR="00356CA8" w:rsidRDefault="00356CA8" w:rsidP="004E1A4D">
      <w:pPr>
        <w:spacing w:after="0" w:line="240" w:lineRule="auto"/>
      </w:pPr>
      <w:r>
        <w:continuationSeparator/>
      </w:r>
    </w:p>
  </w:footnote>
  <w:footnote w:id="1">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rsidR="009D7AA0" w:rsidRPr="00194376" w:rsidRDefault="009D7AA0"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rsidR="009D7AA0" w:rsidRPr="00194376" w:rsidRDefault="009D7AA0"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rsidR="009D7AA0" w:rsidRPr="00194376" w:rsidRDefault="009D7AA0"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rsidR="009D7AA0" w:rsidRPr="00194376" w:rsidRDefault="009D7AA0" w:rsidP="00C77DB1">
      <w:pPr>
        <w:pStyle w:val="Sprotnaopomba-besedilo"/>
        <w:ind w:left="1416" w:hanging="1416"/>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Ime modela izvira iz košarkarskega pojma, ki pomeni zabijanje žoge skozi obroč.</w:t>
      </w:r>
    </w:p>
  </w:footnote>
  <w:footnote w:id="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1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tudi izraz modeliranje.</w:t>
      </w:r>
    </w:p>
  </w:footnote>
  <w:footnote w:id="1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reuse; je uporaba obstoječe programske opreme ali spoznanj v namen izgradnje nove programske opreme </w:t>
      </w:r>
      <w:r w:rsidRPr="00194376">
        <w:rPr>
          <w:rFonts w:ascii="Times New Roman" w:hAnsi="Times New Roman" w:cs="Times New Roman"/>
        </w:rPr>
        <w:fldChar w:fldCharType="begin"/>
      </w:r>
      <w:r w:rsidRPr="00194376">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194376">
        <w:rPr>
          <w:rFonts w:ascii="Times New Roman" w:hAnsi="Times New Roman" w:cs="Times New Roman"/>
        </w:rPr>
        <w:fldChar w:fldCharType="separate"/>
      </w:r>
      <w:r w:rsidRPr="00194376">
        <w:rPr>
          <w:rFonts w:ascii="Times New Roman" w:hAnsi="Times New Roman" w:cs="Times New Roman"/>
        </w:rPr>
        <w:t>(Frakes in Kang 2005, 529)</w:t>
      </w:r>
      <w:r w:rsidRPr="00194376">
        <w:rPr>
          <w:rFonts w:ascii="Times New Roman" w:hAnsi="Times New Roman" w:cs="Times New Roman"/>
        </w:rPr>
        <w:fldChar w:fldCharType="end"/>
      </w:r>
      <w:r w:rsidRPr="00194376">
        <w:rPr>
          <w:rFonts w:ascii="Times New Roman" w:hAnsi="Times New Roman" w:cs="Times New Roman"/>
        </w:rPr>
        <w:t>.</w:t>
      </w:r>
    </w:p>
  </w:footnote>
  <w:footnote w:id="1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Computer Aided Software Engineering – CASE.</w:t>
      </w:r>
    </w:p>
  </w:footnote>
  <w:footnote w:id="1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Forth-generation programing language – 4GL. Danes (2017) v uporabi že 5GL.</w:t>
      </w:r>
    </w:p>
  </w:footnote>
  <w:footnote w:id="1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Joint Application Development – JAD.</w:t>
      </w:r>
    </w:p>
  </w:footnote>
  <w:footnote w:id="1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Jacobson, Ivar, Grady Booch, in James Rumbaugh. 1999. </w:t>
      </w:r>
      <w:r w:rsidRPr="00194376">
        <w:rPr>
          <w:rFonts w:ascii="Times New Roman" w:hAnsi="Times New Roman" w:cs="Times New Roman"/>
          <w:i/>
          <w:iCs/>
        </w:rPr>
        <w:t>The unified software development process</w:t>
      </w:r>
      <w:r w:rsidRPr="00194376">
        <w:rPr>
          <w:rFonts w:ascii="Times New Roman" w:hAnsi="Times New Roman" w:cs="Times New Roman"/>
        </w:rPr>
        <w:t>. Reading, Mass.: Addison-Wesley.</w:t>
      </w:r>
    </w:p>
  </w:footnote>
  <w:footnote w:id="18">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Personal Software Process – PSP.</w:t>
      </w:r>
    </w:p>
  </w:footnote>
  <w:footnote w:id="2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Postmortem.</w:t>
      </w:r>
    </w:p>
  </w:footnote>
  <w:footnote w:id="2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Team Software Process – TSP.</w:t>
      </w:r>
    </w:p>
  </w:footnote>
  <w:footnote w:id="2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23">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2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2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2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2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2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2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3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3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3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3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3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3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3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3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3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4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4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4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4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4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4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4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4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4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5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5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52">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54">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55">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56">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57">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58">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5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6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6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62">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6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64">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6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66">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6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68">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6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7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7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72">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73">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74">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7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76">
    <w:p w:rsidR="009D7AA0" w:rsidRPr="00194376" w:rsidRDefault="009D7AA0"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7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78">
    <w:p w:rsidR="009D7AA0" w:rsidRPr="00194376" w:rsidRDefault="009D7AA0"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7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8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8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82">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83">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84">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85">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86">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87">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3951"/>
    <w:rsid w:val="000151F2"/>
    <w:rsid w:val="000152A1"/>
    <w:rsid w:val="000153BD"/>
    <w:rsid w:val="000157B8"/>
    <w:rsid w:val="00015831"/>
    <w:rsid w:val="00015A4C"/>
    <w:rsid w:val="00015BAC"/>
    <w:rsid w:val="00015E15"/>
    <w:rsid w:val="0001713D"/>
    <w:rsid w:val="000206B1"/>
    <w:rsid w:val="00020CEC"/>
    <w:rsid w:val="000218A6"/>
    <w:rsid w:val="000252DD"/>
    <w:rsid w:val="000257A8"/>
    <w:rsid w:val="00026E75"/>
    <w:rsid w:val="000275B8"/>
    <w:rsid w:val="00027660"/>
    <w:rsid w:val="00030DEE"/>
    <w:rsid w:val="00031227"/>
    <w:rsid w:val="00031288"/>
    <w:rsid w:val="00032651"/>
    <w:rsid w:val="0003377B"/>
    <w:rsid w:val="0003425A"/>
    <w:rsid w:val="00034A42"/>
    <w:rsid w:val="00035D4B"/>
    <w:rsid w:val="00035DB5"/>
    <w:rsid w:val="000360D3"/>
    <w:rsid w:val="00036426"/>
    <w:rsid w:val="00036747"/>
    <w:rsid w:val="0004004C"/>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40A3"/>
    <w:rsid w:val="00095254"/>
    <w:rsid w:val="00095AB6"/>
    <w:rsid w:val="00095DAD"/>
    <w:rsid w:val="0009746A"/>
    <w:rsid w:val="000978BA"/>
    <w:rsid w:val="00097E29"/>
    <w:rsid w:val="000A14FA"/>
    <w:rsid w:val="000A297D"/>
    <w:rsid w:val="000A3A95"/>
    <w:rsid w:val="000A41D0"/>
    <w:rsid w:val="000A4912"/>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645"/>
    <w:rsid w:val="000E6E51"/>
    <w:rsid w:val="000E72F5"/>
    <w:rsid w:val="000F07A2"/>
    <w:rsid w:val="000F1C8C"/>
    <w:rsid w:val="000F270E"/>
    <w:rsid w:val="000F2D72"/>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1042"/>
    <w:rsid w:val="00121DEB"/>
    <w:rsid w:val="001220CC"/>
    <w:rsid w:val="00122689"/>
    <w:rsid w:val="00122EB0"/>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789A"/>
    <w:rsid w:val="0014088B"/>
    <w:rsid w:val="0014097A"/>
    <w:rsid w:val="00140EF3"/>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D90"/>
    <w:rsid w:val="00153E3E"/>
    <w:rsid w:val="00154DF9"/>
    <w:rsid w:val="001561A4"/>
    <w:rsid w:val="00157751"/>
    <w:rsid w:val="0016017F"/>
    <w:rsid w:val="00160751"/>
    <w:rsid w:val="00161377"/>
    <w:rsid w:val="0016432B"/>
    <w:rsid w:val="00164FB2"/>
    <w:rsid w:val="001660F5"/>
    <w:rsid w:val="00166254"/>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7C73"/>
    <w:rsid w:val="001B1F89"/>
    <w:rsid w:val="001B2267"/>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AD6"/>
    <w:rsid w:val="001C1CB5"/>
    <w:rsid w:val="001C2852"/>
    <w:rsid w:val="001C3963"/>
    <w:rsid w:val="001C4E9A"/>
    <w:rsid w:val="001C521D"/>
    <w:rsid w:val="001C55E2"/>
    <w:rsid w:val="001C5783"/>
    <w:rsid w:val="001C580E"/>
    <w:rsid w:val="001C60D4"/>
    <w:rsid w:val="001C6D8E"/>
    <w:rsid w:val="001D0379"/>
    <w:rsid w:val="001D12FB"/>
    <w:rsid w:val="001D2199"/>
    <w:rsid w:val="001D40CA"/>
    <w:rsid w:val="001D4470"/>
    <w:rsid w:val="001D594F"/>
    <w:rsid w:val="001D5AE9"/>
    <w:rsid w:val="001D67F4"/>
    <w:rsid w:val="001D7339"/>
    <w:rsid w:val="001D7B4C"/>
    <w:rsid w:val="001E00C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636"/>
    <w:rsid w:val="00213DBB"/>
    <w:rsid w:val="0021518D"/>
    <w:rsid w:val="00215F98"/>
    <w:rsid w:val="00216535"/>
    <w:rsid w:val="00216828"/>
    <w:rsid w:val="00217DB2"/>
    <w:rsid w:val="00220900"/>
    <w:rsid w:val="002223A0"/>
    <w:rsid w:val="00222E60"/>
    <w:rsid w:val="00224331"/>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625A"/>
    <w:rsid w:val="00256BAB"/>
    <w:rsid w:val="00256DFD"/>
    <w:rsid w:val="0025750D"/>
    <w:rsid w:val="00262DE5"/>
    <w:rsid w:val="00263422"/>
    <w:rsid w:val="00263A40"/>
    <w:rsid w:val="002650DA"/>
    <w:rsid w:val="002655CF"/>
    <w:rsid w:val="002655F3"/>
    <w:rsid w:val="00266161"/>
    <w:rsid w:val="00266209"/>
    <w:rsid w:val="00266458"/>
    <w:rsid w:val="002673C2"/>
    <w:rsid w:val="00267C4E"/>
    <w:rsid w:val="002705FB"/>
    <w:rsid w:val="00270E59"/>
    <w:rsid w:val="0027185E"/>
    <w:rsid w:val="00272F27"/>
    <w:rsid w:val="00274F74"/>
    <w:rsid w:val="00275A77"/>
    <w:rsid w:val="00276516"/>
    <w:rsid w:val="0027718A"/>
    <w:rsid w:val="00277F69"/>
    <w:rsid w:val="00280014"/>
    <w:rsid w:val="002800D6"/>
    <w:rsid w:val="002803F8"/>
    <w:rsid w:val="002810D9"/>
    <w:rsid w:val="0028176D"/>
    <w:rsid w:val="0028208A"/>
    <w:rsid w:val="00282383"/>
    <w:rsid w:val="00282A28"/>
    <w:rsid w:val="00282FE2"/>
    <w:rsid w:val="00283963"/>
    <w:rsid w:val="00283BED"/>
    <w:rsid w:val="002849BD"/>
    <w:rsid w:val="00284A4D"/>
    <w:rsid w:val="002852BE"/>
    <w:rsid w:val="00285CF1"/>
    <w:rsid w:val="002860A2"/>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7483"/>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887"/>
    <w:rsid w:val="002C0298"/>
    <w:rsid w:val="002C09FD"/>
    <w:rsid w:val="002C0D52"/>
    <w:rsid w:val="002C1CDF"/>
    <w:rsid w:val="002C271C"/>
    <w:rsid w:val="002C30DB"/>
    <w:rsid w:val="002C3AAA"/>
    <w:rsid w:val="002C435F"/>
    <w:rsid w:val="002C5709"/>
    <w:rsid w:val="002C5BEA"/>
    <w:rsid w:val="002C645B"/>
    <w:rsid w:val="002C672B"/>
    <w:rsid w:val="002C7569"/>
    <w:rsid w:val="002C7C80"/>
    <w:rsid w:val="002D0D45"/>
    <w:rsid w:val="002D17A2"/>
    <w:rsid w:val="002D1BBC"/>
    <w:rsid w:val="002D1C54"/>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435"/>
    <w:rsid w:val="002F3951"/>
    <w:rsid w:val="002F417A"/>
    <w:rsid w:val="002F4B45"/>
    <w:rsid w:val="002F5B80"/>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6CA8"/>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7B53"/>
    <w:rsid w:val="0039003A"/>
    <w:rsid w:val="0039024F"/>
    <w:rsid w:val="00390B06"/>
    <w:rsid w:val="00392761"/>
    <w:rsid w:val="003938EC"/>
    <w:rsid w:val="00395DCF"/>
    <w:rsid w:val="00396C17"/>
    <w:rsid w:val="00397B85"/>
    <w:rsid w:val="00397CE5"/>
    <w:rsid w:val="003A0224"/>
    <w:rsid w:val="003A03C9"/>
    <w:rsid w:val="003A28D7"/>
    <w:rsid w:val="003A2A77"/>
    <w:rsid w:val="003A2AFF"/>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5119"/>
    <w:rsid w:val="00425F83"/>
    <w:rsid w:val="004261BE"/>
    <w:rsid w:val="004266F9"/>
    <w:rsid w:val="0042742F"/>
    <w:rsid w:val="00427583"/>
    <w:rsid w:val="00427D23"/>
    <w:rsid w:val="004307CE"/>
    <w:rsid w:val="00430EEA"/>
    <w:rsid w:val="00431874"/>
    <w:rsid w:val="00432B59"/>
    <w:rsid w:val="00432CCA"/>
    <w:rsid w:val="00432CE5"/>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E60"/>
    <w:rsid w:val="00497171"/>
    <w:rsid w:val="00497F52"/>
    <w:rsid w:val="004A0339"/>
    <w:rsid w:val="004A0496"/>
    <w:rsid w:val="004A160D"/>
    <w:rsid w:val="004A20FC"/>
    <w:rsid w:val="004A362A"/>
    <w:rsid w:val="004A445E"/>
    <w:rsid w:val="004A4D2B"/>
    <w:rsid w:val="004A61FF"/>
    <w:rsid w:val="004A63E3"/>
    <w:rsid w:val="004A6FE9"/>
    <w:rsid w:val="004A78F1"/>
    <w:rsid w:val="004B0487"/>
    <w:rsid w:val="004B0727"/>
    <w:rsid w:val="004B1CFF"/>
    <w:rsid w:val="004B5A17"/>
    <w:rsid w:val="004B784A"/>
    <w:rsid w:val="004B7D1F"/>
    <w:rsid w:val="004C01FB"/>
    <w:rsid w:val="004C1420"/>
    <w:rsid w:val="004C20BA"/>
    <w:rsid w:val="004C2C08"/>
    <w:rsid w:val="004C3953"/>
    <w:rsid w:val="004C4920"/>
    <w:rsid w:val="004C4AD1"/>
    <w:rsid w:val="004C4D45"/>
    <w:rsid w:val="004C4DF8"/>
    <w:rsid w:val="004D09AD"/>
    <w:rsid w:val="004D12F6"/>
    <w:rsid w:val="004D150A"/>
    <w:rsid w:val="004D2D83"/>
    <w:rsid w:val="004D4808"/>
    <w:rsid w:val="004D4B37"/>
    <w:rsid w:val="004D52C6"/>
    <w:rsid w:val="004D5ABE"/>
    <w:rsid w:val="004D5FD0"/>
    <w:rsid w:val="004D64BE"/>
    <w:rsid w:val="004D77F8"/>
    <w:rsid w:val="004E0B54"/>
    <w:rsid w:val="004E1077"/>
    <w:rsid w:val="004E1A4D"/>
    <w:rsid w:val="004E1F82"/>
    <w:rsid w:val="004E3FED"/>
    <w:rsid w:val="004E46F4"/>
    <w:rsid w:val="004E47CE"/>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F3E"/>
    <w:rsid w:val="005153F2"/>
    <w:rsid w:val="00515C15"/>
    <w:rsid w:val="00515E47"/>
    <w:rsid w:val="00516F7C"/>
    <w:rsid w:val="0051713F"/>
    <w:rsid w:val="005207C0"/>
    <w:rsid w:val="0052394D"/>
    <w:rsid w:val="005251BF"/>
    <w:rsid w:val="00526AF0"/>
    <w:rsid w:val="00526E55"/>
    <w:rsid w:val="00527F01"/>
    <w:rsid w:val="00530879"/>
    <w:rsid w:val="00532261"/>
    <w:rsid w:val="005323E6"/>
    <w:rsid w:val="0053245B"/>
    <w:rsid w:val="0053266C"/>
    <w:rsid w:val="00532E87"/>
    <w:rsid w:val="00533F2D"/>
    <w:rsid w:val="005349AB"/>
    <w:rsid w:val="00534C16"/>
    <w:rsid w:val="0053503C"/>
    <w:rsid w:val="005353DA"/>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3C6"/>
    <w:rsid w:val="00553CF3"/>
    <w:rsid w:val="0055560E"/>
    <w:rsid w:val="00555EBB"/>
    <w:rsid w:val="00556361"/>
    <w:rsid w:val="005566E9"/>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10BF"/>
    <w:rsid w:val="005B33B4"/>
    <w:rsid w:val="005B426B"/>
    <w:rsid w:val="005B4647"/>
    <w:rsid w:val="005B5132"/>
    <w:rsid w:val="005B63DC"/>
    <w:rsid w:val="005B75B0"/>
    <w:rsid w:val="005B79A4"/>
    <w:rsid w:val="005C076D"/>
    <w:rsid w:val="005C09D2"/>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B46"/>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8F9"/>
    <w:rsid w:val="00665ECA"/>
    <w:rsid w:val="00666544"/>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C00FB"/>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685"/>
    <w:rsid w:val="006E0A8E"/>
    <w:rsid w:val="006E11A1"/>
    <w:rsid w:val="006E1BA1"/>
    <w:rsid w:val="006E22C7"/>
    <w:rsid w:val="006E261E"/>
    <w:rsid w:val="006E3962"/>
    <w:rsid w:val="006E3A1A"/>
    <w:rsid w:val="006E3BE6"/>
    <w:rsid w:val="006E67C0"/>
    <w:rsid w:val="006E70CB"/>
    <w:rsid w:val="006F098A"/>
    <w:rsid w:val="006F261B"/>
    <w:rsid w:val="006F296D"/>
    <w:rsid w:val="006F2B62"/>
    <w:rsid w:val="006F3029"/>
    <w:rsid w:val="006F392D"/>
    <w:rsid w:val="006F41E0"/>
    <w:rsid w:val="006F5BF1"/>
    <w:rsid w:val="006F6921"/>
    <w:rsid w:val="006F6BD9"/>
    <w:rsid w:val="006F6CDE"/>
    <w:rsid w:val="006F774D"/>
    <w:rsid w:val="007000A0"/>
    <w:rsid w:val="0070104F"/>
    <w:rsid w:val="00701E3D"/>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51C7"/>
    <w:rsid w:val="00735B53"/>
    <w:rsid w:val="00737507"/>
    <w:rsid w:val="00737633"/>
    <w:rsid w:val="00737CB9"/>
    <w:rsid w:val="00740D4E"/>
    <w:rsid w:val="0074181A"/>
    <w:rsid w:val="0074192E"/>
    <w:rsid w:val="00741F73"/>
    <w:rsid w:val="00742D7B"/>
    <w:rsid w:val="00742DC5"/>
    <w:rsid w:val="00742EC8"/>
    <w:rsid w:val="007438CA"/>
    <w:rsid w:val="00744580"/>
    <w:rsid w:val="007447DF"/>
    <w:rsid w:val="007455B3"/>
    <w:rsid w:val="007470CF"/>
    <w:rsid w:val="0074714F"/>
    <w:rsid w:val="00747519"/>
    <w:rsid w:val="00752951"/>
    <w:rsid w:val="007529BD"/>
    <w:rsid w:val="00752C68"/>
    <w:rsid w:val="00753E78"/>
    <w:rsid w:val="00755D76"/>
    <w:rsid w:val="0075698B"/>
    <w:rsid w:val="0076144D"/>
    <w:rsid w:val="007615E0"/>
    <w:rsid w:val="007615EA"/>
    <w:rsid w:val="0076195A"/>
    <w:rsid w:val="00761F14"/>
    <w:rsid w:val="00762A55"/>
    <w:rsid w:val="007633E1"/>
    <w:rsid w:val="00763684"/>
    <w:rsid w:val="00764512"/>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A4F"/>
    <w:rsid w:val="00790B47"/>
    <w:rsid w:val="00791946"/>
    <w:rsid w:val="0079292A"/>
    <w:rsid w:val="00793EE8"/>
    <w:rsid w:val="00794BC5"/>
    <w:rsid w:val="00796079"/>
    <w:rsid w:val="00796184"/>
    <w:rsid w:val="00796422"/>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D94"/>
    <w:rsid w:val="007B5483"/>
    <w:rsid w:val="007B6C97"/>
    <w:rsid w:val="007B6D71"/>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289A"/>
    <w:rsid w:val="00843412"/>
    <w:rsid w:val="00843DA7"/>
    <w:rsid w:val="00843E80"/>
    <w:rsid w:val="0084685A"/>
    <w:rsid w:val="00846CD2"/>
    <w:rsid w:val="008474D6"/>
    <w:rsid w:val="00850892"/>
    <w:rsid w:val="008511C9"/>
    <w:rsid w:val="00852ACF"/>
    <w:rsid w:val="00852BB1"/>
    <w:rsid w:val="0085362E"/>
    <w:rsid w:val="0085435D"/>
    <w:rsid w:val="00854A4C"/>
    <w:rsid w:val="008564B4"/>
    <w:rsid w:val="008568A1"/>
    <w:rsid w:val="00856CB3"/>
    <w:rsid w:val="00857E54"/>
    <w:rsid w:val="008605E7"/>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84E"/>
    <w:rsid w:val="00891875"/>
    <w:rsid w:val="008918F9"/>
    <w:rsid w:val="00893A11"/>
    <w:rsid w:val="00893DE1"/>
    <w:rsid w:val="0089409D"/>
    <w:rsid w:val="0089557E"/>
    <w:rsid w:val="0089558C"/>
    <w:rsid w:val="0089618B"/>
    <w:rsid w:val="00897502"/>
    <w:rsid w:val="00897630"/>
    <w:rsid w:val="00897E08"/>
    <w:rsid w:val="008A1241"/>
    <w:rsid w:val="008A1807"/>
    <w:rsid w:val="008A1CFF"/>
    <w:rsid w:val="008A2267"/>
    <w:rsid w:val="008A22B8"/>
    <w:rsid w:val="008A2490"/>
    <w:rsid w:val="008A2849"/>
    <w:rsid w:val="008A29FF"/>
    <w:rsid w:val="008A2DB1"/>
    <w:rsid w:val="008A32CE"/>
    <w:rsid w:val="008A396F"/>
    <w:rsid w:val="008A4AC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A29"/>
    <w:rsid w:val="00963767"/>
    <w:rsid w:val="00963C49"/>
    <w:rsid w:val="00963DBE"/>
    <w:rsid w:val="0096410E"/>
    <w:rsid w:val="00964551"/>
    <w:rsid w:val="009648C1"/>
    <w:rsid w:val="0096496F"/>
    <w:rsid w:val="00965CFE"/>
    <w:rsid w:val="00965E68"/>
    <w:rsid w:val="00966462"/>
    <w:rsid w:val="009675CA"/>
    <w:rsid w:val="009715C2"/>
    <w:rsid w:val="00971F27"/>
    <w:rsid w:val="00973A0C"/>
    <w:rsid w:val="00974210"/>
    <w:rsid w:val="00975011"/>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C9D"/>
    <w:rsid w:val="009A041A"/>
    <w:rsid w:val="009A0A34"/>
    <w:rsid w:val="009A1205"/>
    <w:rsid w:val="009A148C"/>
    <w:rsid w:val="009A1EF0"/>
    <w:rsid w:val="009A2678"/>
    <w:rsid w:val="009A30AA"/>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7BBD"/>
    <w:rsid w:val="00A07ED9"/>
    <w:rsid w:val="00A122EB"/>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D6E"/>
    <w:rsid w:val="00A461AC"/>
    <w:rsid w:val="00A46CB2"/>
    <w:rsid w:val="00A4715F"/>
    <w:rsid w:val="00A47C2F"/>
    <w:rsid w:val="00A47E1C"/>
    <w:rsid w:val="00A508A1"/>
    <w:rsid w:val="00A508AB"/>
    <w:rsid w:val="00A51120"/>
    <w:rsid w:val="00A51879"/>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66E5"/>
    <w:rsid w:val="00A67D0B"/>
    <w:rsid w:val="00A70F44"/>
    <w:rsid w:val="00A71271"/>
    <w:rsid w:val="00A71557"/>
    <w:rsid w:val="00A71C90"/>
    <w:rsid w:val="00A71EEE"/>
    <w:rsid w:val="00A7239B"/>
    <w:rsid w:val="00A72840"/>
    <w:rsid w:val="00A72A23"/>
    <w:rsid w:val="00A73068"/>
    <w:rsid w:val="00A7319F"/>
    <w:rsid w:val="00A74F6C"/>
    <w:rsid w:val="00A75206"/>
    <w:rsid w:val="00A759B1"/>
    <w:rsid w:val="00A75EDF"/>
    <w:rsid w:val="00A766AE"/>
    <w:rsid w:val="00A76D9E"/>
    <w:rsid w:val="00A77091"/>
    <w:rsid w:val="00A77419"/>
    <w:rsid w:val="00A8092A"/>
    <w:rsid w:val="00A80BE5"/>
    <w:rsid w:val="00A81E58"/>
    <w:rsid w:val="00A8439D"/>
    <w:rsid w:val="00A85526"/>
    <w:rsid w:val="00A86799"/>
    <w:rsid w:val="00A86FA7"/>
    <w:rsid w:val="00A879B8"/>
    <w:rsid w:val="00A879C2"/>
    <w:rsid w:val="00A87A4D"/>
    <w:rsid w:val="00A91B31"/>
    <w:rsid w:val="00A92618"/>
    <w:rsid w:val="00A92D73"/>
    <w:rsid w:val="00A92DB6"/>
    <w:rsid w:val="00A93660"/>
    <w:rsid w:val="00A9392C"/>
    <w:rsid w:val="00A94630"/>
    <w:rsid w:val="00A95FA9"/>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9AA"/>
    <w:rsid w:val="00AB4C6A"/>
    <w:rsid w:val="00AB5C71"/>
    <w:rsid w:val="00AB6BB5"/>
    <w:rsid w:val="00AB756C"/>
    <w:rsid w:val="00AB772C"/>
    <w:rsid w:val="00AC10A9"/>
    <w:rsid w:val="00AC1FE3"/>
    <w:rsid w:val="00AC26A7"/>
    <w:rsid w:val="00AC30FE"/>
    <w:rsid w:val="00AC5DA4"/>
    <w:rsid w:val="00AC619E"/>
    <w:rsid w:val="00AC6EC3"/>
    <w:rsid w:val="00AC70E3"/>
    <w:rsid w:val="00AD00BF"/>
    <w:rsid w:val="00AD2016"/>
    <w:rsid w:val="00AD4CFD"/>
    <w:rsid w:val="00AD5458"/>
    <w:rsid w:val="00AD5524"/>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8B7"/>
    <w:rsid w:val="00AF18C2"/>
    <w:rsid w:val="00AF1A9A"/>
    <w:rsid w:val="00AF2783"/>
    <w:rsid w:val="00AF2E38"/>
    <w:rsid w:val="00AF2E56"/>
    <w:rsid w:val="00AF3BEC"/>
    <w:rsid w:val="00AF46AE"/>
    <w:rsid w:val="00AF5C57"/>
    <w:rsid w:val="00AF5DF0"/>
    <w:rsid w:val="00AF5EAF"/>
    <w:rsid w:val="00AF62BF"/>
    <w:rsid w:val="00B0053B"/>
    <w:rsid w:val="00B0158C"/>
    <w:rsid w:val="00B01811"/>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3D6F"/>
    <w:rsid w:val="00B64676"/>
    <w:rsid w:val="00B64C8A"/>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4317"/>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E6F"/>
    <w:rsid w:val="00BA7646"/>
    <w:rsid w:val="00BA7E48"/>
    <w:rsid w:val="00BB1ED1"/>
    <w:rsid w:val="00BB56BD"/>
    <w:rsid w:val="00BB6D28"/>
    <w:rsid w:val="00BB7067"/>
    <w:rsid w:val="00BB71A2"/>
    <w:rsid w:val="00BC1D63"/>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E5"/>
    <w:rsid w:val="00C021E1"/>
    <w:rsid w:val="00C02748"/>
    <w:rsid w:val="00C02AEA"/>
    <w:rsid w:val="00C03903"/>
    <w:rsid w:val="00C040F8"/>
    <w:rsid w:val="00C04C70"/>
    <w:rsid w:val="00C058B8"/>
    <w:rsid w:val="00C05922"/>
    <w:rsid w:val="00C062C0"/>
    <w:rsid w:val="00C06572"/>
    <w:rsid w:val="00C0665D"/>
    <w:rsid w:val="00C06FCB"/>
    <w:rsid w:val="00C075A8"/>
    <w:rsid w:val="00C07E4D"/>
    <w:rsid w:val="00C1056E"/>
    <w:rsid w:val="00C10D6C"/>
    <w:rsid w:val="00C117FA"/>
    <w:rsid w:val="00C123E7"/>
    <w:rsid w:val="00C13B02"/>
    <w:rsid w:val="00C1507A"/>
    <w:rsid w:val="00C15AC1"/>
    <w:rsid w:val="00C15D5B"/>
    <w:rsid w:val="00C16831"/>
    <w:rsid w:val="00C20053"/>
    <w:rsid w:val="00C22D0E"/>
    <w:rsid w:val="00C25617"/>
    <w:rsid w:val="00C25BFB"/>
    <w:rsid w:val="00C27936"/>
    <w:rsid w:val="00C30005"/>
    <w:rsid w:val="00C304F8"/>
    <w:rsid w:val="00C3300C"/>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4D2B"/>
    <w:rsid w:val="00C44F70"/>
    <w:rsid w:val="00C451F3"/>
    <w:rsid w:val="00C4557F"/>
    <w:rsid w:val="00C45D80"/>
    <w:rsid w:val="00C46D80"/>
    <w:rsid w:val="00C50275"/>
    <w:rsid w:val="00C50B6D"/>
    <w:rsid w:val="00C539EB"/>
    <w:rsid w:val="00C54466"/>
    <w:rsid w:val="00C547E3"/>
    <w:rsid w:val="00C54A57"/>
    <w:rsid w:val="00C562A8"/>
    <w:rsid w:val="00C56BF8"/>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742"/>
    <w:rsid w:val="00C83334"/>
    <w:rsid w:val="00C843EF"/>
    <w:rsid w:val="00C8506F"/>
    <w:rsid w:val="00C85954"/>
    <w:rsid w:val="00C86F02"/>
    <w:rsid w:val="00C91248"/>
    <w:rsid w:val="00C91D83"/>
    <w:rsid w:val="00C9234E"/>
    <w:rsid w:val="00C934F3"/>
    <w:rsid w:val="00C9366E"/>
    <w:rsid w:val="00C93857"/>
    <w:rsid w:val="00C93C17"/>
    <w:rsid w:val="00C93C35"/>
    <w:rsid w:val="00C94558"/>
    <w:rsid w:val="00C9481F"/>
    <w:rsid w:val="00C950C6"/>
    <w:rsid w:val="00C95832"/>
    <w:rsid w:val="00C96C97"/>
    <w:rsid w:val="00C97528"/>
    <w:rsid w:val="00C97856"/>
    <w:rsid w:val="00CA2BC1"/>
    <w:rsid w:val="00CA2FCC"/>
    <w:rsid w:val="00CA31B9"/>
    <w:rsid w:val="00CA4157"/>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E215D"/>
    <w:rsid w:val="00CE47C4"/>
    <w:rsid w:val="00CE4A8D"/>
    <w:rsid w:val="00CE53C1"/>
    <w:rsid w:val="00CE552B"/>
    <w:rsid w:val="00CE5749"/>
    <w:rsid w:val="00CE5999"/>
    <w:rsid w:val="00CE5B6D"/>
    <w:rsid w:val="00CE6C2E"/>
    <w:rsid w:val="00CE7656"/>
    <w:rsid w:val="00CF0BFF"/>
    <w:rsid w:val="00CF25A0"/>
    <w:rsid w:val="00CF2EA6"/>
    <w:rsid w:val="00CF4EA7"/>
    <w:rsid w:val="00CF5311"/>
    <w:rsid w:val="00CF5B3B"/>
    <w:rsid w:val="00CF62D7"/>
    <w:rsid w:val="00CF69AA"/>
    <w:rsid w:val="00CF72C8"/>
    <w:rsid w:val="00CF7508"/>
    <w:rsid w:val="00CF78D3"/>
    <w:rsid w:val="00CF7979"/>
    <w:rsid w:val="00D00D43"/>
    <w:rsid w:val="00D0104E"/>
    <w:rsid w:val="00D023D7"/>
    <w:rsid w:val="00D02490"/>
    <w:rsid w:val="00D02FBE"/>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17C1"/>
    <w:rsid w:val="00D2184C"/>
    <w:rsid w:val="00D221CB"/>
    <w:rsid w:val="00D23B71"/>
    <w:rsid w:val="00D2464E"/>
    <w:rsid w:val="00D2574E"/>
    <w:rsid w:val="00D2730C"/>
    <w:rsid w:val="00D279B6"/>
    <w:rsid w:val="00D30886"/>
    <w:rsid w:val="00D31728"/>
    <w:rsid w:val="00D31CEB"/>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F37"/>
    <w:rsid w:val="00D543F8"/>
    <w:rsid w:val="00D5545D"/>
    <w:rsid w:val="00D55C7C"/>
    <w:rsid w:val="00D56817"/>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6466"/>
    <w:rsid w:val="00D805D1"/>
    <w:rsid w:val="00D80807"/>
    <w:rsid w:val="00D8113C"/>
    <w:rsid w:val="00D81141"/>
    <w:rsid w:val="00D814E4"/>
    <w:rsid w:val="00D81F48"/>
    <w:rsid w:val="00D82265"/>
    <w:rsid w:val="00D82466"/>
    <w:rsid w:val="00D82A34"/>
    <w:rsid w:val="00D82BAA"/>
    <w:rsid w:val="00D857A7"/>
    <w:rsid w:val="00D86F0E"/>
    <w:rsid w:val="00D871F4"/>
    <w:rsid w:val="00D87A26"/>
    <w:rsid w:val="00D91679"/>
    <w:rsid w:val="00D91FFF"/>
    <w:rsid w:val="00D922AD"/>
    <w:rsid w:val="00D92331"/>
    <w:rsid w:val="00D92366"/>
    <w:rsid w:val="00D92C9C"/>
    <w:rsid w:val="00D9321B"/>
    <w:rsid w:val="00D942CE"/>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366"/>
    <w:rsid w:val="00DB4F70"/>
    <w:rsid w:val="00DB704E"/>
    <w:rsid w:val="00DC013A"/>
    <w:rsid w:val="00DC0A46"/>
    <w:rsid w:val="00DC1D17"/>
    <w:rsid w:val="00DC3210"/>
    <w:rsid w:val="00DC32AC"/>
    <w:rsid w:val="00DC4FEB"/>
    <w:rsid w:val="00DC6027"/>
    <w:rsid w:val="00DC6D9D"/>
    <w:rsid w:val="00DC6DF9"/>
    <w:rsid w:val="00DC6EBB"/>
    <w:rsid w:val="00DC7016"/>
    <w:rsid w:val="00DC7863"/>
    <w:rsid w:val="00DC7F46"/>
    <w:rsid w:val="00DD0ED9"/>
    <w:rsid w:val="00DD40C0"/>
    <w:rsid w:val="00DD5B8E"/>
    <w:rsid w:val="00DD5CEC"/>
    <w:rsid w:val="00DD5D0D"/>
    <w:rsid w:val="00DE04AE"/>
    <w:rsid w:val="00DE136B"/>
    <w:rsid w:val="00DE29F2"/>
    <w:rsid w:val="00DE3158"/>
    <w:rsid w:val="00DE3CAE"/>
    <w:rsid w:val="00DE416F"/>
    <w:rsid w:val="00DE47FC"/>
    <w:rsid w:val="00DE48AC"/>
    <w:rsid w:val="00DE496B"/>
    <w:rsid w:val="00DE59B2"/>
    <w:rsid w:val="00DE74A9"/>
    <w:rsid w:val="00DE7DB6"/>
    <w:rsid w:val="00DF114B"/>
    <w:rsid w:val="00DF12E5"/>
    <w:rsid w:val="00DF2438"/>
    <w:rsid w:val="00DF3201"/>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77F"/>
    <w:rsid w:val="00E117EE"/>
    <w:rsid w:val="00E12039"/>
    <w:rsid w:val="00E124F0"/>
    <w:rsid w:val="00E12F5E"/>
    <w:rsid w:val="00E14318"/>
    <w:rsid w:val="00E1619B"/>
    <w:rsid w:val="00E20164"/>
    <w:rsid w:val="00E205F7"/>
    <w:rsid w:val="00E2242E"/>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4E3"/>
    <w:rsid w:val="00E61B15"/>
    <w:rsid w:val="00E62D84"/>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726B"/>
    <w:rsid w:val="00E97640"/>
    <w:rsid w:val="00EA0066"/>
    <w:rsid w:val="00EA06C0"/>
    <w:rsid w:val="00EA1D80"/>
    <w:rsid w:val="00EA2DC4"/>
    <w:rsid w:val="00EA41F3"/>
    <w:rsid w:val="00EA4EA9"/>
    <w:rsid w:val="00EA6DB4"/>
    <w:rsid w:val="00EA7688"/>
    <w:rsid w:val="00EA7DBA"/>
    <w:rsid w:val="00EB0E1E"/>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C75"/>
    <w:rsid w:val="00EF0E92"/>
    <w:rsid w:val="00EF1410"/>
    <w:rsid w:val="00EF190B"/>
    <w:rsid w:val="00EF1C90"/>
    <w:rsid w:val="00EF1CA6"/>
    <w:rsid w:val="00EF2BE2"/>
    <w:rsid w:val="00EF2C77"/>
    <w:rsid w:val="00EF4A84"/>
    <w:rsid w:val="00EF4C09"/>
    <w:rsid w:val="00EF4D14"/>
    <w:rsid w:val="00EF592D"/>
    <w:rsid w:val="00EF5CAD"/>
    <w:rsid w:val="00EF63F8"/>
    <w:rsid w:val="00EF6BA7"/>
    <w:rsid w:val="00EF6E42"/>
    <w:rsid w:val="00EF6F6D"/>
    <w:rsid w:val="00EF7A79"/>
    <w:rsid w:val="00F00F38"/>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1111"/>
    <w:rsid w:val="00F71724"/>
    <w:rsid w:val="00F71A2F"/>
    <w:rsid w:val="00F7201D"/>
    <w:rsid w:val="00F720F5"/>
    <w:rsid w:val="00F724DA"/>
    <w:rsid w:val="00F73F2F"/>
    <w:rsid w:val="00F742F3"/>
    <w:rsid w:val="00F752D4"/>
    <w:rsid w:val="00F75996"/>
    <w:rsid w:val="00F75B30"/>
    <w:rsid w:val="00F761EB"/>
    <w:rsid w:val="00F76335"/>
    <w:rsid w:val="00F76963"/>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55FE"/>
    <w:rsid w:val="00FC5E32"/>
    <w:rsid w:val="00FC5EEF"/>
    <w:rsid w:val="00FC6655"/>
    <w:rsid w:val="00FC6F88"/>
    <w:rsid w:val="00FC7097"/>
    <w:rsid w:val="00FC72CD"/>
    <w:rsid w:val="00FD002C"/>
    <w:rsid w:val="00FD0553"/>
    <w:rsid w:val="00FD0782"/>
    <w:rsid w:val="00FD1326"/>
    <w:rsid w:val="00FD1D00"/>
    <w:rsid w:val="00FD1E61"/>
    <w:rsid w:val="00FD218A"/>
    <w:rsid w:val="00FD2418"/>
    <w:rsid w:val="00FD36DD"/>
    <w:rsid w:val="00FD53A0"/>
    <w:rsid w:val="00FD5B62"/>
    <w:rsid w:val="00FD5BF4"/>
    <w:rsid w:val="00FD5C6E"/>
    <w:rsid w:val="00FD62A9"/>
    <w:rsid w:val="00FD66BD"/>
    <w:rsid w:val="00FD6AFD"/>
    <w:rsid w:val="00FD7470"/>
    <w:rsid w:val="00FE13D0"/>
    <w:rsid w:val="00FE1B46"/>
    <w:rsid w:val="00FE2092"/>
    <w:rsid w:val="00FE47D2"/>
    <w:rsid w:val="00FE483B"/>
    <w:rsid w:val="00FE51FC"/>
    <w:rsid w:val="00FE531A"/>
    <w:rsid w:val="00FE669C"/>
    <w:rsid w:val="00FE6A77"/>
    <w:rsid w:val="00FE706E"/>
    <w:rsid w:val="00FE78A5"/>
    <w:rsid w:val="00FF0232"/>
    <w:rsid w:val="00FF04EF"/>
    <w:rsid w:val="00FF1F06"/>
    <w:rsid w:val="00FF2776"/>
    <w:rsid w:val="00FF2A89"/>
    <w:rsid w:val="00FF3234"/>
    <w:rsid w:val="00FF3A16"/>
    <w:rsid w:val="00FF5786"/>
    <w:rsid w:val="00FF6164"/>
    <w:rsid w:val="00FF651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D448-6183-410A-9029-79934230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7191</TotalTime>
  <Pages>119</Pages>
  <Words>184214</Words>
  <Characters>1050024</Characters>
  <Application>Microsoft Office Word</Application>
  <DocSecurity>0</DocSecurity>
  <Lines>8750</Lines>
  <Paragraphs>2463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3243</cp:revision>
  <cp:lastPrinted>2017-10-13T09:21:00Z</cp:lastPrinted>
  <dcterms:created xsi:type="dcterms:W3CDTF">2017-10-13T08:55:00Z</dcterms:created>
  <dcterms:modified xsi:type="dcterms:W3CDTF">2018-01-11T16:54:00Z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