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i w:val="1"/>
        </w:rPr>
      </w:pPr>
      <w:r w:rsidDel="00000000" w:rsidR="00000000" w:rsidRPr="00000000">
        <w:rPr>
          <w:i w:val="1"/>
          <w:rtl w:val="0"/>
        </w:rPr>
        <w:t xml:space="preserve">Venture Herd's mission is to inventory and amp up the vital signs of the regional startup scene.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rPr>
      </w:pPr>
      <w:r w:rsidDel="00000000" w:rsidR="00000000" w:rsidRPr="00000000">
        <w:rPr>
          <w:b w:val="1"/>
          <w:rtl w:val="0"/>
        </w:rPr>
        <w:t xml:space="preserve">Who is Venture Herd?</w:t>
      </w:r>
    </w:p>
    <w:p w:rsidR="00000000" w:rsidDel="00000000" w:rsidP="00000000" w:rsidRDefault="00000000" w:rsidRPr="00000000" w14:paraId="00000004">
      <w:pPr>
        <w:rPr/>
      </w:pPr>
      <w:r w:rsidDel="00000000" w:rsidR="00000000" w:rsidRPr="00000000">
        <w:rPr>
          <w:rtl w:val="0"/>
        </w:rPr>
        <w:t xml:space="preserve">A pair of Buffalo Startup Weekend 2018 alumni saw there was no consolidated tally of local startup-related events. Not even a list of all the entities holding these events.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rPr>
      </w:pPr>
      <w:r w:rsidDel="00000000" w:rsidR="00000000" w:rsidRPr="00000000">
        <w:rPr>
          <w:b w:val="1"/>
          <w:rtl w:val="0"/>
        </w:rPr>
        <w:t xml:space="preserve">Why Venture Herd?</w:t>
      </w:r>
    </w:p>
    <w:p w:rsidR="00000000" w:rsidDel="00000000" w:rsidP="00000000" w:rsidRDefault="00000000" w:rsidRPr="00000000" w14:paraId="00000007">
      <w:pPr>
        <w:rPr/>
      </w:pPr>
      <w:r w:rsidDel="00000000" w:rsidR="00000000" w:rsidRPr="00000000">
        <w:rPr>
          <w:rtl w:val="0"/>
        </w:rPr>
        <w:t xml:space="preserve">Collisions between strangers, aka potential co-founders, count on regional startup-related events to happen, consistently. Venture Herd's first aim was to connect local entrepreneurs via a smart calendar as a catalyst to potential new businesses.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b w:val="1"/>
        </w:rPr>
      </w:pPr>
      <w:r w:rsidDel="00000000" w:rsidR="00000000" w:rsidRPr="00000000">
        <w:rPr>
          <w:b w:val="1"/>
          <w:rtl w:val="0"/>
        </w:rPr>
        <w:t xml:space="preserve">But how?</w:t>
      </w:r>
    </w:p>
    <w:p w:rsidR="00000000" w:rsidDel="00000000" w:rsidP="00000000" w:rsidRDefault="00000000" w:rsidRPr="00000000" w14:paraId="0000000A">
      <w:pPr>
        <w:rPr>
          <w:b w:val="1"/>
        </w:rPr>
      </w:pPr>
      <w:r w:rsidDel="00000000" w:rsidR="00000000" w:rsidRPr="00000000">
        <w:rPr>
          <w:rtl w:val="0"/>
        </w:rPr>
        <w:t xml:space="preserve">Venture Herd tackled this by surveying local entrepreneurs and entities that hold startup-related events, determining MVP features, and creating a master list of events and hosts. Then a team of UB Computer Science and Engineering students took the data and coded the smart calendar Proof of Concept in the spring of 2020. </w:t>
        <w:br w:type="textWrapping"/>
        <w:br w:type="textWrapping"/>
      </w:r>
      <w:r w:rsidDel="00000000" w:rsidR="00000000" w:rsidRPr="00000000">
        <w:rPr>
          <w:b w:val="1"/>
          <w:rtl w:val="0"/>
        </w:rPr>
        <w:t xml:space="preserve">What it is!</w:t>
      </w:r>
    </w:p>
    <w:p w:rsidR="00000000" w:rsidDel="00000000" w:rsidP="00000000" w:rsidRDefault="00000000" w:rsidRPr="00000000" w14:paraId="0000000B">
      <w:pPr>
        <w:rPr/>
      </w:pPr>
      <w:r w:rsidDel="00000000" w:rsidR="00000000" w:rsidRPr="00000000">
        <w:rPr>
          <w:rtl w:val="0"/>
        </w:rPr>
        <w:t xml:space="preserve">Before Venture Herd, no one knew of all the startup-related events happening locally. Today, we produce an aggregated schedule of events from entities who share their listings, or from web postings that the application scrapes.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b w:val="1"/>
        </w:rPr>
      </w:pPr>
      <w:r w:rsidDel="00000000" w:rsidR="00000000" w:rsidRPr="00000000">
        <w:rPr>
          <w:b w:val="1"/>
          <w:rtl w:val="0"/>
        </w:rPr>
        <w:t xml:space="preserve">Next steps?</w:t>
      </w:r>
    </w:p>
    <w:p w:rsidR="00000000" w:rsidDel="00000000" w:rsidP="00000000" w:rsidRDefault="00000000" w:rsidRPr="00000000" w14:paraId="0000000E">
      <w:pPr>
        <w:rPr/>
      </w:pPr>
      <w:r w:rsidDel="00000000" w:rsidR="00000000" w:rsidRPr="00000000">
        <w:rPr>
          <w:rtl w:val="0"/>
        </w:rPr>
        <w:t xml:space="preserve">What happens after locals make connections? Venture Herd keeps optimizing them, plus tracks the health of the region's startup community . . . something no one else delivers.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numPr>
          <w:ilvl w:val="0"/>
          <w:numId w:val="1"/>
        </w:numPr>
        <w:ind w:left="720" w:hanging="360"/>
      </w:pPr>
      <w:r w:rsidDel="00000000" w:rsidR="00000000" w:rsidRPr="00000000">
        <w:rPr>
          <w:rtl w:val="0"/>
        </w:rPr>
        <w:t xml:space="preserve">QUANTIFY — How many startups per month indicates a healthy community? (Ecosystem Heartbeat Monitoring) Which event hosts are most active?</w:t>
        <w:br w:type="textWrapping"/>
      </w:r>
    </w:p>
    <w:p w:rsidR="00000000" w:rsidDel="00000000" w:rsidP="00000000" w:rsidRDefault="00000000" w:rsidRPr="00000000" w14:paraId="00000011">
      <w:pPr>
        <w:numPr>
          <w:ilvl w:val="0"/>
          <w:numId w:val="1"/>
        </w:numPr>
        <w:ind w:left="720" w:hanging="360"/>
      </w:pPr>
      <w:r w:rsidDel="00000000" w:rsidR="00000000" w:rsidRPr="00000000">
        <w:rPr>
          <w:rtl w:val="0"/>
        </w:rPr>
        <w:t xml:space="preserve">AMPLIFY — Support local startups in collaboration with the WNY startup ecosystem (TechBuffalo, Pathstone, TreC, etc.)</w:t>
      </w:r>
    </w:p>
    <w:p w:rsidR="00000000" w:rsidDel="00000000" w:rsidP="00000000" w:rsidRDefault="00000000" w:rsidRPr="00000000" w14:paraId="00000012">
      <w:pPr>
        <w:ind w:left="720" w:firstLine="0"/>
        <w:rPr/>
      </w:pPr>
      <w:r w:rsidDel="00000000" w:rsidR="00000000" w:rsidRPr="00000000">
        <w:rPr>
          <w:rtl w:val="0"/>
        </w:rPr>
      </w:r>
    </w:p>
    <w:p w:rsidR="00000000" w:rsidDel="00000000" w:rsidP="00000000" w:rsidRDefault="00000000" w:rsidRPr="00000000" w14:paraId="00000013">
      <w:pPr>
        <w:numPr>
          <w:ilvl w:val="0"/>
          <w:numId w:val="1"/>
        </w:numPr>
        <w:ind w:left="720" w:hanging="360"/>
      </w:pPr>
      <w:r w:rsidDel="00000000" w:rsidR="00000000" w:rsidRPr="00000000">
        <w:rPr>
          <w:rtl w:val="0"/>
        </w:rPr>
        <w:t xml:space="preserve">COMBINE — Lever the power of area startups (e.g., the Firefly event crowdsourcing app) to supplement Venture Herd's strength and reach</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b w:val="1"/>
        </w:rPr>
      </w:pPr>
      <w:r w:rsidDel="00000000" w:rsidR="00000000" w:rsidRPr="00000000">
        <w:rPr>
          <w:b w:val="1"/>
          <w:rtl w:val="0"/>
        </w:rPr>
        <w:t xml:space="preserve">Where else but WNY?</w:t>
      </w:r>
    </w:p>
    <w:p w:rsidR="00000000" w:rsidDel="00000000" w:rsidP="00000000" w:rsidRDefault="00000000" w:rsidRPr="00000000" w14:paraId="00000016">
      <w:pPr>
        <w:rPr/>
      </w:pPr>
      <w:r w:rsidDel="00000000" w:rsidR="00000000" w:rsidRPr="00000000">
        <w:rPr>
          <w:rtl w:val="0"/>
        </w:rPr>
        <w:t xml:space="preserve">Venture Herd spans WNY, harmonizing Buffalo and Rochester's startup communities. And that's just the start.</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This is the initial first step to track and understand our startup community. With these “vital signs” we can begin to truly understand the gaps they lay in front of us.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