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4D87B" w14:textId="77777777" w:rsidR="00FD2C1B" w:rsidRDefault="00FD2C1B"/>
    <w:p w14:paraId="40D1AD1E" w14:textId="77777777" w:rsidR="00FD2C1B" w:rsidRDefault="00FD2C1B"/>
    <w:p w14:paraId="46EB27D9" w14:textId="77777777" w:rsidR="00FD2C1B" w:rsidRDefault="00FD2C1B">
      <w:pPr>
        <w:jc w:val="center"/>
        <w:rPr>
          <w:sz w:val="36"/>
          <w:szCs w:val="36"/>
        </w:rPr>
      </w:pPr>
    </w:p>
    <w:p w14:paraId="46648267" w14:textId="77777777" w:rsidR="00FD2C1B" w:rsidRDefault="00FD2C1B"/>
    <w:p w14:paraId="18EB89B4" w14:textId="77777777" w:rsidR="00FD2C1B" w:rsidRDefault="00FD2C1B"/>
    <w:p w14:paraId="1F0E8187" w14:textId="77777777" w:rsidR="00FD2C1B" w:rsidRDefault="00FD2C1B"/>
    <w:p w14:paraId="0A8BE84B" w14:textId="77777777" w:rsidR="00FD2C1B" w:rsidRDefault="00FD2C1B"/>
    <w:p w14:paraId="345B4D54" w14:textId="77777777" w:rsidR="00FD2C1B" w:rsidRDefault="00FD2C1B"/>
    <w:p w14:paraId="2DB25F51" w14:textId="77777777" w:rsidR="00FD2C1B" w:rsidRDefault="00FD2C1B"/>
    <w:p w14:paraId="2EFF6B10" w14:textId="77777777" w:rsidR="00FD2C1B" w:rsidRDefault="00000000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25C61719" wp14:editId="3B70E6A9">
            <wp:extent cx="2266667" cy="457143"/>
            <wp:effectExtent l="0" t="0" r="0" b="0"/>
            <wp:docPr id="163390629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667" cy="457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B06FA" w14:textId="77777777" w:rsidR="00FD2C1B" w:rsidRDefault="00FD2C1B"/>
    <w:p w14:paraId="7D076734" w14:textId="77777777" w:rsidR="00FD2C1B" w:rsidRDefault="00FD2C1B"/>
    <w:p w14:paraId="200F338C" w14:textId="77777777" w:rsidR="00FD2C1B" w:rsidRDefault="00FD2C1B"/>
    <w:p w14:paraId="02394CDE" w14:textId="77777777" w:rsidR="00FD2C1B" w:rsidRDefault="00FD2C1B"/>
    <w:p w14:paraId="6B468D4E" w14:textId="77777777" w:rsidR="00FD2C1B" w:rsidRDefault="00FD2C1B"/>
    <w:p w14:paraId="0CA7CD12" w14:textId="7C1F6DD5" w:rsidR="00FD2C1B" w:rsidRDefault="00000000">
      <w:pPr>
        <w:pStyle w:val="Ttulo"/>
        <w:jc w:val="center"/>
        <w:rPr>
          <w:sz w:val="32"/>
          <w:szCs w:val="32"/>
        </w:rPr>
      </w:pPr>
      <w:r>
        <w:rPr>
          <w:rFonts w:ascii="Inter" w:eastAsia="Inter" w:hAnsi="Inter" w:cs="Inter"/>
          <w:sz w:val="48"/>
          <w:szCs w:val="48"/>
        </w:rPr>
        <w:t>Proposta</w:t>
      </w:r>
      <w:r w:rsidR="00195902">
        <w:rPr>
          <w:rFonts w:ascii="Inter" w:eastAsia="Inter" w:hAnsi="Inter" w:cs="Inter"/>
          <w:sz w:val="48"/>
          <w:szCs w:val="48"/>
        </w:rPr>
        <w:t xml:space="preserve"> para OS -</w:t>
      </w:r>
      <w:r>
        <w:rPr>
          <w:rFonts w:ascii="Inter" w:eastAsia="Inter" w:hAnsi="Inter" w:cs="Inter"/>
          <w:sz w:val="48"/>
          <w:szCs w:val="48"/>
        </w:rPr>
        <w:t xml:space="preserve"> </w:t>
      </w:r>
      <w:r w:rsidR="003644D8">
        <w:rPr>
          <w:rFonts w:ascii="Inter" w:eastAsia="Inter" w:hAnsi="Inter" w:cs="Inter"/>
          <w:sz w:val="48"/>
          <w:szCs w:val="48"/>
        </w:rPr>
        <w:t>tESTE DA OS DO tIM tIM</w:t>
      </w:r>
    </w:p>
    <w:p w14:paraId="1C72ECF4" w14:textId="2DB16BEB" w:rsidR="00FD2C1B" w:rsidRDefault="00000000">
      <w:pPr>
        <w:jc w:val="center"/>
        <w:rPr>
          <w:rFonts w:ascii="Inter" w:eastAsia="Inter" w:hAnsi="Inter" w:cs="Inter"/>
          <w:b/>
          <w:bCs/>
          <w:color w:val="000000"/>
          <w:sz w:val="22"/>
          <w:szCs w:val="22"/>
        </w:rPr>
      </w:pPr>
      <w:r>
        <w:rPr>
          <w:rFonts w:ascii="Inter" w:eastAsia="Inter" w:hAnsi="Inter" w:cs="Inter"/>
          <w:b/>
          <w:bCs/>
          <w:color w:val="000000"/>
          <w:sz w:val="26"/>
          <w:szCs w:val="26"/>
        </w:rPr>
        <w:t>Proposta de Ordem de Serviço</w:t>
      </w:r>
      <w:r w:rsidR="009D2BF9">
        <w:rPr>
          <w:rFonts w:ascii="Inter" w:eastAsia="Inter" w:hAnsi="Inter" w:cs="Inter"/>
          <w:b/>
          <w:bCs/>
          <w:color w:val="000000"/>
          <w:sz w:val="26"/>
          <w:szCs w:val="26"/>
        </w:rPr>
        <w:t xml:space="preserve"> de </w:t>
      </w:r>
      <w:r w:rsidR="00565572">
        <w:rPr>
          <w:rFonts w:ascii="Inter" w:eastAsia="Inter" w:hAnsi="Inter" w:cs="Inter"/>
          <w:b/>
          <w:bCs/>
          <w:color w:val="000000"/>
          <w:sz w:val="26"/>
          <w:szCs w:val="26"/>
        </w:rPr>
        <w:t>Concepção</w:t>
      </w:r>
    </w:p>
    <w:p w14:paraId="7FF91611" w14:textId="77777777" w:rsidR="00FD2C1B" w:rsidRDefault="00FD2C1B"/>
    <w:p w14:paraId="11D08AAE" w14:textId="77777777" w:rsidR="00FD2C1B" w:rsidRDefault="00FD2C1B"/>
    <w:p w14:paraId="0864FC79" w14:textId="77777777" w:rsidR="00FD2C1B" w:rsidRDefault="00FD2C1B"/>
    <w:p w14:paraId="25365778" w14:textId="77777777" w:rsidR="00FD2C1B" w:rsidRDefault="00FD2C1B"/>
    <w:p w14:paraId="30C66233" w14:textId="77777777" w:rsidR="00FD2C1B" w:rsidRDefault="00FD2C1B"/>
    <w:p w14:paraId="45B1FC91" w14:textId="77777777" w:rsidR="00FD2C1B" w:rsidRDefault="00000000">
      <w:r>
        <w:br w:type="page"/>
      </w:r>
    </w:p>
    <w:tbl>
      <w:tblPr>
        <w:tblStyle w:val="a"/>
        <w:tblW w:w="9345" w:type="dxa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1184"/>
        <w:gridCol w:w="4486"/>
        <w:gridCol w:w="1979"/>
      </w:tblGrid>
      <w:tr w:rsidR="00FD2C1B" w14:paraId="3EBD9F3E" w14:textId="77777777">
        <w:trPr>
          <w:trHeight w:val="397"/>
        </w:trPr>
        <w:tc>
          <w:tcPr>
            <w:tcW w:w="9345" w:type="dxa"/>
            <w:gridSpan w:val="4"/>
            <w:shd w:val="clear" w:color="auto" w:fill="FAC090"/>
          </w:tcPr>
          <w:p w14:paraId="58332FCD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lastRenderedPageBreak/>
              <w:t>Histórico de Versões</w:t>
            </w:r>
          </w:p>
        </w:tc>
      </w:tr>
      <w:tr w:rsidR="00FD2C1B" w14:paraId="7C5994A4" w14:textId="77777777">
        <w:trPr>
          <w:trHeight w:val="260"/>
        </w:trPr>
        <w:tc>
          <w:tcPr>
            <w:tcW w:w="1696" w:type="dxa"/>
          </w:tcPr>
          <w:p w14:paraId="0B92EA37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Data</w:t>
            </w:r>
          </w:p>
        </w:tc>
        <w:tc>
          <w:tcPr>
            <w:tcW w:w="1184" w:type="dxa"/>
          </w:tcPr>
          <w:p w14:paraId="1E2FE78C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Versão</w:t>
            </w:r>
          </w:p>
        </w:tc>
        <w:tc>
          <w:tcPr>
            <w:tcW w:w="4486" w:type="dxa"/>
          </w:tcPr>
          <w:p w14:paraId="2ED295BD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Descrição</w:t>
            </w:r>
          </w:p>
        </w:tc>
        <w:tc>
          <w:tcPr>
            <w:tcW w:w="1979" w:type="dxa"/>
          </w:tcPr>
          <w:p w14:paraId="5FC7501F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Autor</w:t>
            </w:r>
          </w:p>
        </w:tc>
      </w:tr>
      <w:tr w:rsidR="00FD2C1B" w14:paraId="3958AD37" w14:textId="77777777">
        <w:trPr>
          <w:trHeight w:val="1008"/>
        </w:trPr>
        <w:tc>
          <w:tcPr>
            <w:tcW w:w="1696" w:type="dxa"/>
          </w:tcPr>
          <w:p w14:paraId="13A8608D" w14:textId="16B488EC" w:rsidR="00FD2C1B" w:rsidRDefault="003644D8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26/02/2026</w:t>
            </w:r>
          </w:p>
        </w:tc>
        <w:tc>
          <w:tcPr>
            <w:tcW w:w="1184" w:type="dxa"/>
          </w:tcPr>
          <w:p w14:paraId="3D8CB633" w14:textId="0E4F6682" w:rsidR="00FD2C1B" w:rsidRDefault="004F5523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1.0</w:t>
            </w:r>
          </w:p>
        </w:tc>
        <w:tc>
          <w:tcPr>
            <w:tcW w:w="4486" w:type="dxa"/>
          </w:tcPr>
          <w:p w14:paraId="78C3DA3A" w14:textId="28D27F66" w:rsidR="00FD2C1B" w:rsidRDefault="00B5122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Elaboração do documento</w:t>
            </w:r>
          </w:p>
        </w:tc>
        <w:tc>
          <w:tcPr>
            <w:tcW w:w="1979" w:type="dxa"/>
          </w:tcPr>
          <w:p w14:paraId="0C97DF28" w14:textId="33F0689D" w:rsidR="00FD2C1B" w:rsidRDefault="003644D8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Tim tIM</w:t>
            </w:r>
          </w:p>
        </w:tc>
      </w:tr>
    </w:tbl>
    <w:p w14:paraId="19F9ECDA" w14:textId="77777777" w:rsidR="00FD2C1B" w:rsidRDefault="00000000">
      <w:pPr>
        <w:rPr>
          <w:rFonts w:ascii="Inter" w:eastAsia="Inter" w:hAnsi="Inter" w:cs="Inter"/>
          <w:color w:val="FB6849"/>
        </w:rPr>
      </w:pPr>
      <w:r>
        <w:br w:type="page"/>
      </w:r>
    </w:p>
    <w:tbl>
      <w:tblPr>
        <w:tblStyle w:val="a0"/>
        <w:tblW w:w="9356" w:type="dxa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000" w:firstRow="0" w:lastRow="0" w:firstColumn="0" w:lastColumn="0" w:noHBand="0" w:noVBand="0"/>
      </w:tblPr>
      <w:tblGrid>
        <w:gridCol w:w="2586"/>
        <w:gridCol w:w="6662"/>
        <w:gridCol w:w="108"/>
      </w:tblGrid>
      <w:tr w:rsidR="00FD2C1B" w14:paraId="33F7BF8D" w14:textId="77777777">
        <w:trPr>
          <w:trHeight w:val="397"/>
        </w:trPr>
        <w:tc>
          <w:tcPr>
            <w:tcW w:w="9356" w:type="dxa"/>
            <w:gridSpan w:val="3"/>
            <w:shd w:val="clear" w:color="auto" w:fill="FAC090"/>
          </w:tcPr>
          <w:p w14:paraId="240020D1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bookmarkStart w:id="0" w:name="_heading=h.5maagqyq6r6b" w:colFirst="0" w:colLast="0"/>
            <w:bookmarkEnd w:id="0"/>
            <w:r>
              <w:rPr>
                <w:rFonts w:ascii="Inter" w:eastAsia="Inter" w:hAnsi="Inter" w:cs="Inter"/>
                <w:b/>
                <w:bCs/>
              </w:rPr>
              <w:lastRenderedPageBreak/>
              <w:t>Detalhes proposta</w:t>
            </w:r>
          </w:p>
        </w:tc>
      </w:tr>
      <w:tr w:rsidR="00FD2C1B" w14:paraId="1D82EFB6" w14:textId="77777777">
        <w:trPr>
          <w:gridAfter w:val="1"/>
          <w:wAfter w:w="108" w:type="dxa"/>
          <w:trHeight w:val="1387"/>
        </w:trPr>
        <w:tc>
          <w:tcPr>
            <w:tcW w:w="2586" w:type="dxa"/>
          </w:tcPr>
          <w:p w14:paraId="427C64F5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Identificação do Cliente</w:t>
            </w:r>
          </w:p>
        </w:tc>
        <w:tc>
          <w:tcPr>
            <w:tcW w:w="6662" w:type="dxa"/>
          </w:tcPr>
          <w:p w14:paraId="3939D196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Razão Social: Secretaria Extraordinária de Representação do Governo do Estado do Amapá em Brasília-SEAB</w:t>
            </w:r>
          </w:p>
          <w:p w14:paraId="7A2A4560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CNPJ: 00.394.577/0002-06</w:t>
            </w:r>
          </w:p>
          <w:p w14:paraId="42B46491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SEDE: SCS Bloco A, Edifício Ermes, 8º Andar, Asa Sul, Cep 70.306-901, em Brasília-DF</w:t>
            </w:r>
          </w:p>
        </w:tc>
      </w:tr>
      <w:tr w:rsidR="00FD2C1B" w14:paraId="40CCF9A5" w14:textId="77777777">
        <w:trPr>
          <w:gridAfter w:val="1"/>
          <w:wAfter w:w="108" w:type="dxa"/>
          <w:trHeight w:val="475"/>
        </w:trPr>
        <w:tc>
          <w:tcPr>
            <w:tcW w:w="2586" w:type="dxa"/>
          </w:tcPr>
          <w:p w14:paraId="4332D536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Contrato</w:t>
            </w:r>
          </w:p>
        </w:tc>
        <w:tc>
          <w:tcPr>
            <w:tcW w:w="6662" w:type="dxa"/>
          </w:tcPr>
          <w:p w14:paraId="102A4605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005/2025 – SEAB/GEA</w:t>
            </w:r>
          </w:p>
        </w:tc>
      </w:tr>
      <w:tr w:rsidR="007C31AE" w14:paraId="66488C08" w14:textId="77777777">
        <w:trPr>
          <w:gridAfter w:val="1"/>
          <w:wAfter w:w="108" w:type="dxa"/>
          <w:trHeight w:val="411"/>
        </w:trPr>
        <w:tc>
          <w:tcPr>
            <w:tcW w:w="2586" w:type="dxa"/>
          </w:tcPr>
          <w:p w14:paraId="129201E4" w14:textId="77777777" w:rsidR="007C31AE" w:rsidRDefault="007C31AE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Solicitante</w:t>
            </w:r>
          </w:p>
        </w:tc>
        <w:tc>
          <w:tcPr>
            <w:tcW w:w="6662" w:type="dxa"/>
          </w:tcPr>
          <w:p w14:paraId="374ED4DA" w14:textId="6044BFD8" w:rsidR="007C31AE" w:rsidRDefault="000B3E22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jOÃO</w:t>
            </w:r>
          </w:p>
        </w:tc>
      </w:tr>
      <w:tr w:rsidR="007C31AE" w14:paraId="62FE78E3" w14:textId="77777777">
        <w:trPr>
          <w:gridAfter w:val="1"/>
          <w:wAfter w:w="108" w:type="dxa"/>
          <w:trHeight w:val="411"/>
        </w:trPr>
        <w:tc>
          <w:tcPr>
            <w:tcW w:w="2586" w:type="dxa"/>
          </w:tcPr>
          <w:p w14:paraId="0830EAC6" w14:textId="77777777" w:rsidR="007C31AE" w:rsidRDefault="007C31AE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Data proposta</w:t>
            </w:r>
          </w:p>
        </w:tc>
        <w:tc>
          <w:tcPr>
            <w:tcW w:w="6662" w:type="dxa"/>
          </w:tcPr>
          <w:p w14:paraId="57AB5591" w14:textId="5C80CD9E" w:rsidR="007C31AE" w:rsidRDefault="00961C40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26/02/2026</w:t>
            </w:r>
          </w:p>
        </w:tc>
      </w:tr>
      <w:tr w:rsidR="00FD2C1B" w14:paraId="312AC04E" w14:textId="77777777">
        <w:trPr>
          <w:gridAfter w:val="1"/>
          <w:wAfter w:w="108" w:type="dxa"/>
          <w:trHeight w:val="829"/>
        </w:trPr>
        <w:tc>
          <w:tcPr>
            <w:tcW w:w="2586" w:type="dxa"/>
          </w:tcPr>
          <w:p w14:paraId="577074CE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Descrição da demanda</w:t>
            </w:r>
          </w:p>
        </w:tc>
        <w:tc>
          <w:tcPr>
            <w:tcW w:w="6662" w:type="dxa"/>
          </w:tcPr>
          <w:p w14:paraId="103DE299" w14:textId="4EE84363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Proposta</w:t>
            </w:r>
            <w:r w:rsidR="00B04274">
              <w:rPr>
                <w:rFonts w:ascii="Inter" w:eastAsia="Inter" w:hAnsi="Inter" w:cs="Inter"/>
              </w:rPr>
              <w:t xml:space="preserve"> para a OS -</w:t>
            </w:r>
            <w:r>
              <w:rPr>
                <w:rFonts w:ascii="Inter" w:eastAsia="Inter" w:hAnsi="Inter" w:cs="Inter"/>
              </w:rPr>
              <w:t xml:space="preserve"> </w:t>
            </w:r>
            <w:r w:rsidR="00565572">
              <w:rPr>
                <w:rFonts w:ascii="Inter" w:eastAsia="Inter" w:hAnsi="Inter" w:cs="Inter"/>
              </w:rPr>
              <w:t>tESTE DA OS DO tIM tIM</w:t>
            </w:r>
          </w:p>
        </w:tc>
      </w:tr>
      <w:tr w:rsidR="00FD2C1B" w14:paraId="16D4F2ED" w14:textId="77777777">
        <w:trPr>
          <w:gridAfter w:val="1"/>
          <w:wAfter w:w="108" w:type="dxa"/>
          <w:trHeight w:val="851"/>
        </w:trPr>
        <w:tc>
          <w:tcPr>
            <w:tcW w:w="2586" w:type="dxa"/>
          </w:tcPr>
          <w:p w14:paraId="50203711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Quantidade e Valor estimados</w:t>
            </w:r>
          </w:p>
        </w:tc>
        <w:tc>
          <w:tcPr>
            <w:tcW w:w="6662" w:type="dxa"/>
          </w:tcPr>
          <w:p w14:paraId="7EED72FE" w14:textId="12C7E519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 xml:space="preserve">Quantidade HSTs estimadas: </w:t>
            </w:r>
            <w:r w:rsidR="00565572">
              <w:rPr>
                <w:rFonts w:ascii="Inter" w:eastAsia="Inter" w:hAnsi="Inter" w:cs="Inter"/>
              </w:rPr>
              <w:t>269</w:t>
            </w:r>
          </w:p>
          <w:p w14:paraId="76618915" w14:textId="4BFA71C2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 xml:space="preserve">Valor estimado: </w:t>
            </w:r>
            <w:r w:rsidR="00565572">
              <w:rPr>
                <w:rFonts w:ascii="Inter" w:eastAsia="Inter" w:hAnsi="Inter" w:cs="Inter"/>
              </w:rPr>
              <w:t>R$ 53800,00</w:t>
            </w:r>
          </w:p>
        </w:tc>
      </w:tr>
    </w:tbl>
    <w:p w14:paraId="0278312A" w14:textId="77777777" w:rsidR="00FD2C1B" w:rsidRDefault="00FD2C1B">
      <w:pPr>
        <w:rPr>
          <w:rFonts w:ascii="Inter" w:eastAsia="Inter" w:hAnsi="Inter" w:cs="Inter"/>
        </w:rPr>
      </w:pPr>
    </w:p>
    <w:p w14:paraId="5802BB2C" w14:textId="77777777" w:rsidR="00FD2C1B" w:rsidRDefault="00FD2C1B">
      <w:pPr>
        <w:rPr>
          <w:rFonts w:ascii="Inter" w:eastAsia="Inter" w:hAnsi="Inter" w:cs="Inter"/>
        </w:rPr>
      </w:pPr>
    </w:p>
    <w:p w14:paraId="7AEAFCA5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t xml:space="preserve">Introdução </w:t>
      </w:r>
    </w:p>
    <w:p w14:paraId="0BBFFC2A" w14:textId="3ECCDF66" w:rsidR="007C31AE" w:rsidRPr="006C18DC" w:rsidRDefault="007C31AE" w:rsidP="007C31AE">
      <w:pPr>
        <w:jc w:val="both"/>
        <w:rPr>
          <w:rFonts w:ascii="Inter" w:hAnsi="Inter"/>
        </w:rPr>
      </w:pPr>
      <w:r w:rsidRPr="0022668A">
        <w:rPr>
          <w:rFonts w:ascii="Inter" w:hAnsi="Inter"/>
        </w:rPr>
        <w:t xml:space="preserve">Este documento apresenta a proposta de </w:t>
      </w:r>
      <w:r w:rsidR="00195902">
        <w:rPr>
          <w:rFonts w:ascii="Inter" w:hAnsi="Inter"/>
        </w:rPr>
        <w:t>Concepção</w:t>
      </w:r>
      <w:r w:rsidRPr="0022668A">
        <w:rPr>
          <w:rFonts w:ascii="Inter" w:hAnsi="Inter"/>
        </w:rPr>
        <w:t xml:space="preserve"> para </w:t>
      </w:r>
      <w:r>
        <w:rPr>
          <w:rFonts w:ascii="Inter" w:hAnsi="Inter"/>
        </w:rPr>
        <w:t>implementação</w:t>
      </w:r>
      <w:r w:rsidRPr="0022668A">
        <w:rPr>
          <w:rFonts w:ascii="Inter" w:hAnsi="Inter"/>
        </w:rPr>
        <w:t xml:space="preserve"> d</w:t>
      </w:r>
      <w:r w:rsidR="00723A4D">
        <w:rPr>
          <w:rFonts w:ascii="Inter" w:hAnsi="Inter"/>
        </w:rPr>
        <w:t>a OS -</w:t>
      </w:r>
      <w:r w:rsidR="00DC05AD">
        <w:rPr>
          <w:rFonts w:ascii="Inter" w:hAnsi="Inter"/>
        </w:rPr>
        <w:t xml:space="preserve"> </w:t>
      </w:r>
      <w:r w:rsidR="00723A4D">
        <w:rPr>
          <w:rFonts w:ascii="Inter" w:hAnsi="Inter"/>
          <w:b/>
          <w:bCs/>
        </w:rPr>
        <w:t>tESTE DA OS DO tIM tIM</w:t>
      </w:r>
      <w:r w:rsidRPr="0022668A">
        <w:rPr>
          <w:rFonts w:ascii="Inter" w:hAnsi="Inter"/>
        </w:rPr>
        <w:t xml:space="preserve">, no âmbito do contrato </w:t>
      </w:r>
      <w:r w:rsidRPr="006C18DC">
        <w:rPr>
          <w:rFonts w:ascii="Inter" w:hAnsi="Inter"/>
        </w:rPr>
        <w:t>nº 005/2025</w:t>
      </w:r>
      <w:r w:rsidRPr="0022668A">
        <w:rPr>
          <w:rFonts w:ascii="Inter" w:hAnsi="Inter"/>
        </w:rPr>
        <w:t>. Seu objetivo é detalhar escopo, regras funcionais, etapas de entrega e critérios de aceite, de forma a apoiar o planejamento, execução controlada e transparência do trabalho</w:t>
      </w:r>
      <w:r>
        <w:rPr>
          <w:rFonts w:ascii="Inter" w:hAnsi="Inter"/>
        </w:rPr>
        <w:t>.</w:t>
      </w:r>
    </w:p>
    <w:p w14:paraId="15AF3704" w14:textId="45565248" w:rsidR="00FD2C1B" w:rsidRDefault="007C31AE">
      <w:pPr>
        <w:jc w:val="both"/>
        <w:rPr>
          <w:rFonts w:ascii="Inter" w:eastAsia="Inter" w:hAnsi="Inter" w:cs="Inter"/>
        </w:rPr>
      </w:pPr>
      <w:r w:rsidRPr="006C18DC">
        <w:rPr>
          <w:rFonts w:ascii="Inter" w:hAnsi="Inter"/>
        </w:rPr>
        <w:t>Esta proposta serve como uma ferramenta de orientação para todos os envolvidos, proporcionando transparência e clareza sobre o planejamento e as etapas necessárias para a execução bem-sucedida da demanda.</w:t>
      </w:r>
    </w:p>
    <w:p w14:paraId="7DDE57BC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t>Descrição da demanda</w:t>
      </w:r>
    </w:p>
    <w:p w14:paraId="4B02F8A2" w14:textId="53D4C9D4" w:rsidR="007C31AE" w:rsidRDefault="00853419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Adasdsadsadsadsa,mdbsacbn cnbxznbcnbnsabndbsndbnsbndbnsb</w:t>
      </w:r>
    </w:p>
    <w:p w14:paraId="0AED2C88" w14:textId="77777777" w:rsidR="002A575E" w:rsidRDefault="002A575E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</w:p>
    <w:p w14:paraId="605D2597" w14:textId="3202DD34" w:rsidR="002A575E" w:rsidRDefault="002A575E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Inter" w:eastAsia="Inter" w:hAnsi="Inter" w:cs="Inter"/>
        </w:rPr>
      </w:pPr>
      <w:r>
        <w:rPr>
          <w:rFonts w:ascii="Inter" w:hAnsi="Inter"/>
        </w:rPr>
        <w:t>1. alterar tela tal</w:t>
        <w:br/>
        <w:t>2. remover tabela tal</w:t>
      </w:r>
    </w:p>
    <w:p w14:paraId="50AE8435" w14:textId="77777777" w:rsidR="002802B1" w:rsidRDefault="002802B1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</w:p>
    <w:p w14:paraId="0DEAEF02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Entrega dos serviços</w:t>
      </w:r>
    </w:p>
    <w:p w14:paraId="7FC6DA59" w14:textId="77777777" w:rsidR="007C31AE" w:rsidRDefault="007C31AE" w:rsidP="007C31AE">
      <w:pPr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 execução da ordem de serviço pode ser estruturada em fases bem definidas, garantindo clareza no processo e resultados eficazes. Para assegurar que os serviços sejam executados de forma a atender as necessidades da demanda em questão, abaixo estão detalhadas as etapas e atividades a serem realizadas:</w:t>
      </w:r>
    </w:p>
    <w:p w14:paraId="0AB38684" w14:textId="77777777" w:rsidR="007C31AE" w:rsidRDefault="007C31AE" w:rsidP="007C31AE">
      <w:pPr>
        <w:rPr>
          <w:rFonts w:ascii="Inter" w:eastAsia="Inter" w:hAnsi="Inter" w:cs="Inter"/>
        </w:rPr>
      </w:pPr>
    </w:p>
    <w:p w14:paraId="243C24EF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Levantamento de Necessidades e Contexto</w:t>
      </w:r>
    </w:p>
    <w:p w14:paraId="3261BA65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Identificar as demandas originais.</w:t>
      </w:r>
    </w:p>
    <w:p w14:paraId="6A3878CD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Entrevistar stakeholders e gestores de área.</w:t>
      </w:r>
    </w:p>
    <w:p w14:paraId="137F2E96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Levantar cenários específicos de uso e de exceção.</w:t>
      </w:r>
    </w:p>
    <w:p w14:paraId="112AE95E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Definição do Escopo Inicial</w:t>
      </w:r>
    </w:p>
    <w:p w14:paraId="36476974" w14:textId="77777777" w:rsidR="007C31AE" w:rsidRPr="00F639FC" w:rsidRDefault="007C31AE" w:rsidP="007C31AE">
      <w:pPr>
        <w:pStyle w:val="PargrafodaLista"/>
        <w:numPr>
          <w:ilvl w:val="0"/>
          <w:numId w:val="14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Consolidar os requisitos funcionais e não-funcionais.</w:t>
      </w:r>
    </w:p>
    <w:p w14:paraId="6CA56AB8" w14:textId="77777777" w:rsidR="007C31AE" w:rsidRPr="00251C8C" w:rsidRDefault="007C31AE" w:rsidP="007C31AE">
      <w:pPr>
        <w:pStyle w:val="PargrafodaLista"/>
        <w:numPr>
          <w:ilvl w:val="0"/>
          <w:numId w:val="14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Estabelecer os limites do sistema (o que está dentro e fora do escopo).</w:t>
      </w:r>
    </w:p>
    <w:p w14:paraId="20FBFE0C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Análise de Viabilidade e Esforço</w:t>
      </w:r>
    </w:p>
    <w:p w14:paraId="7E4DC6BB" w14:textId="77777777" w:rsidR="007C31AE" w:rsidRPr="006169F6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Estimar o esforço técnico (englobando horas de desenvolvimento, análise, testes).</w:t>
      </w:r>
    </w:p>
    <w:p w14:paraId="08CDF2DE" w14:textId="77777777" w:rsidR="007C31AE" w:rsidRPr="006169F6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Avaliar tecnologias e integrações necessárias.</w:t>
      </w:r>
    </w:p>
    <w:p w14:paraId="5FEAD6BC" w14:textId="77777777" w:rsidR="007C31AE" w:rsidRPr="00251C8C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Planejar recursos humanos e financeiros necessários.</w:t>
      </w:r>
    </w:p>
    <w:p w14:paraId="4F3CCAF4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Desenho da Solução Inicial</w:t>
      </w:r>
    </w:p>
    <w:p w14:paraId="6A42D89E" w14:textId="77777777" w:rsidR="007C31AE" w:rsidRPr="006169F6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Definir arquitetura de solução (sugestão de módulos, integrações).</w:t>
      </w:r>
    </w:p>
    <w:p w14:paraId="217D0768" w14:textId="77777777" w:rsidR="007C31AE" w:rsidRPr="006169F6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Apontar funcionalidades priorizadas.</w:t>
      </w:r>
    </w:p>
    <w:p w14:paraId="5491EABC" w14:textId="77777777" w:rsidR="007C31AE" w:rsidRPr="00251C8C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Prototipação (quando aplicável)</w:t>
      </w:r>
    </w:p>
    <w:p w14:paraId="7CE712D9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Definição dos Resultados Esperados</w:t>
      </w:r>
    </w:p>
    <w:p w14:paraId="47CB05E5" w14:textId="77777777" w:rsidR="007C31AE" w:rsidRPr="00F639FC" w:rsidRDefault="007C31AE" w:rsidP="007C31AE">
      <w:pPr>
        <w:pStyle w:val="PargrafodaLista"/>
        <w:numPr>
          <w:ilvl w:val="0"/>
          <w:numId w:val="17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Mapear os resultados esperados.</w:t>
      </w:r>
    </w:p>
    <w:p w14:paraId="52ADEDCB" w14:textId="77777777" w:rsidR="007C31AE" w:rsidRPr="00251C8C" w:rsidRDefault="007C31AE" w:rsidP="007C31AE">
      <w:pPr>
        <w:pStyle w:val="PargrafodaLista"/>
        <w:numPr>
          <w:ilvl w:val="0"/>
          <w:numId w:val="17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Prever entregáveis.</w:t>
      </w:r>
    </w:p>
    <w:p w14:paraId="75886926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Validação com Stakeholders</w:t>
      </w:r>
    </w:p>
    <w:p w14:paraId="0D36BFEF" w14:textId="77777777" w:rsidR="007C31AE" w:rsidRPr="00F639FC" w:rsidRDefault="007C31AE" w:rsidP="007C31AE">
      <w:pPr>
        <w:pStyle w:val="PargrafodaLista"/>
        <w:numPr>
          <w:ilvl w:val="0"/>
          <w:numId w:val="16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Apresentar o escopo e proposta de solução.</w:t>
      </w:r>
    </w:p>
    <w:p w14:paraId="086DE14F" w14:textId="77777777" w:rsidR="007C31AE" w:rsidRPr="00251C8C" w:rsidRDefault="007C31AE" w:rsidP="007C31AE">
      <w:pPr>
        <w:pStyle w:val="PargrafodaLista"/>
        <w:numPr>
          <w:ilvl w:val="0"/>
          <w:numId w:val="16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Coletar feedback, ajustar proposta se necessário.</w:t>
      </w:r>
    </w:p>
    <w:p w14:paraId="64712221" w14:textId="13BC70D5" w:rsidR="00ED0D35" w:rsidRPr="007C31AE" w:rsidRDefault="00000000" w:rsidP="00ED0D35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Critérios de aceite</w:t>
      </w:r>
    </w:p>
    <w:p w14:paraId="2AC7FB2F" w14:textId="77777777" w:rsidR="007C31AE" w:rsidRPr="00FD1134" w:rsidRDefault="007C31AE" w:rsidP="007C31AE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Inter" w:eastAsia="Inter" w:hAnsi="Inter" w:cs="Inter"/>
          <w:sz w:val="24"/>
          <w:szCs w:val="24"/>
        </w:rPr>
      </w:pPr>
      <w:r w:rsidRPr="00FD1134">
        <w:rPr>
          <w:rFonts w:ascii="Inter" w:eastAsia="Inter" w:hAnsi="Inter" w:cs="Inter"/>
          <w:b/>
          <w:bCs/>
          <w:sz w:val="24"/>
          <w:szCs w:val="24"/>
        </w:rPr>
        <w:t>Relatório de entrega:</w:t>
      </w:r>
      <w:r w:rsidRPr="00FD1134">
        <w:rPr>
          <w:rFonts w:ascii="Inter" w:eastAsia="Inter" w:hAnsi="Inter" w:cs="Inter"/>
          <w:sz w:val="24"/>
          <w:szCs w:val="24"/>
        </w:rPr>
        <w:t xml:space="preserve"> o relatório de entrega deve detalhar o escopo, os resultados esperados</w:t>
      </w:r>
      <w:r>
        <w:rPr>
          <w:rFonts w:ascii="Inter" w:eastAsia="Inter" w:hAnsi="Inter" w:cs="Inter"/>
          <w:sz w:val="24"/>
          <w:szCs w:val="24"/>
        </w:rPr>
        <w:t xml:space="preserve"> e</w:t>
      </w:r>
      <w:r w:rsidRPr="00FD1134">
        <w:rPr>
          <w:rFonts w:ascii="Inter" w:eastAsia="Inter" w:hAnsi="Inter" w:cs="Inter"/>
          <w:sz w:val="24"/>
          <w:szCs w:val="24"/>
        </w:rPr>
        <w:t xml:space="preserve"> a forma de execução.</w:t>
      </w:r>
    </w:p>
    <w:p w14:paraId="6970E32C" w14:textId="3B3E7413" w:rsidR="007C31AE" w:rsidRPr="007C31AE" w:rsidRDefault="007C31AE" w:rsidP="007C31AE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  <w:color w:val="000000"/>
        </w:rPr>
      </w:pPr>
      <w:r w:rsidRPr="001555C4">
        <w:rPr>
          <w:rFonts w:ascii="Inter" w:eastAsia="Inter" w:hAnsi="Inter" w:cs="Inter"/>
          <w:b/>
          <w:bCs/>
        </w:rPr>
        <w:t>Evidências de validação</w:t>
      </w:r>
      <w:r>
        <w:rPr>
          <w:rFonts w:ascii="Inter" w:eastAsia="Inter" w:hAnsi="Inter" w:cs="Inter"/>
          <w:b/>
          <w:bCs/>
        </w:rPr>
        <w:t xml:space="preserve">: </w:t>
      </w:r>
      <w:r w:rsidRPr="001555C4">
        <w:rPr>
          <w:rFonts w:ascii="Inter" w:eastAsia="Inter" w:hAnsi="Inter" w:cs="Inter"/>
        </w:rPr>
        <w:t>Validar com stakeholders</w:t>
      </w:r>
      <w:r>
        <w:rPr>
          <w:rFonts w:ascii="Inter" w:eastAsia="Inter" w:hAnsi="Inter" w:cs="Inter"/>
        </w:rPr>
        <w:t xml:space="preserve"> os resultados atingidos ao fim da execução da Ordem de Serviço, anexando a validação no relatório de entrega (ex.: ata/resumo de reunião, checklist de validação ou registro de aprovações).</w:t>
      </w:r>
    </w:p>
    <w:p w14:paraId="45AD9709" w14:textId="77777777" w:rsidR="00425638" w:rsidRDefault="00425638">
      <w:pPr>
        <w:rPr>
          <w:rFonts w:ascii="Inter" w:eastAsia="Inter" w:hAnsi="Inter" w:cs="Inter"/>
          <w:b/>
          <w:bCs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br w:type="page"/>
      </w:r>
    </w:p>
    <w:p w14:paraId="41F43F8B" w14:textId="6C1D936C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Dimensionamento da demanda</w:t>
      </w:r>
    </w:p>
    <w:tbl>
      <w:tblPr>
        <w:tblStyle w:val="a1"/>
        <w:tblW w:w="7649" w:type="dxa"/>
        <w:jc w:val="center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2070"/>
        <w:gridCol w:w="1486"/>
        <w:gridCol w:w="2251"/>
      </w:tblGrid>
      <w:tr w:rsidR="00FD2C1B" w14:paraId="5C449067" w14:textId="77777777">
        <w:trPr>
          <w:jc w:val="center"/>
        </w:trPr>
        <w:tc>
          <w:tcPr>
            <w:tcW w:w="1842" w:type="dxa"/>
            <w:shd w:val="clear" w:color="auto" w:fill="FAC090"/>
          </w:tcPr>
          <w:p w14:paraId="52369AC6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Prazo entrega estimado</w:t>
            </w:r>
          </w:p>
        </w:tc>
        <w:tc>
          <w:tcPr>
            <w:tcW w:w="2070" w:type="dxa"/>
            <w:shd w:val="clear" w:color="auto" w:fill="FAC090"/>
          </w:tcPr>
          <w:p w14:paraId="13DC919F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Quantidade HST estimada</w:t>
            </w:r>
          </w:p>
        </w:tc>
        <w:tc>
          <w:tcPr>
            <w:tcW w:w="1486" w:type="dxa"/>
            <w:shd w:val="clear" w:color="auto" w:fill="FAC090"/>
          </w:tcPr>
          <w:p w14:paraId="0FCB45A0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Valor HST</w:t>
            </w:r>
          </w:p>
        </w:tc>
        <w:tc>
          <w:tcPr>
            <w:tcW w:w="2251" w:type="dxa"/>
            <w:shd w:val="clear" w:color="auto" w:fill="FAC090"/>
          </w:tcPr>
          <w:p w14:paraId="043ABBD5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Valor investimento estimado</w:t>
            </w:r>
          </w:p>
        </w:tc>
      </w:tr>
      <w:tr w:rsidR="00FD2C1B" w14:paraId="446EFF92" w14:textId="77777777">
        <w:trPr>
          <w:jc w:val="center"/>
        </w:trPr>
        <w:tc>
          <w:tcPr>
            <w:tcW w:w="1842" w:type="dxa"/>
          </w:tcPr>
          <w:p w14:paraId="4D6497D5" w14:textId="2A63F443" w:rsidR="00FD2C1B" w:rsidRDefault="000A560F" w:rsidP="000A560F">
            <w:pPr>
              <w:ind w:hanging="53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&lt;Quantidade de dias&gt;</w:t>
            </w:r>
            <w:r w:rsidR="00E7561F">
              <w:rPr>
                <w:rFonts w:ascii="Inter" w:eastAsia="Inter" w:hAnsi="Inter" w:cs="Inter"/>
              </w:rPr>
              <w:t xml:space="preserve"> dias úteis</w:t>
            </w:r>
          </w:p>
        </w:tc>
        <w:tc>
          <w:tcPr>
            <w:tcW w:w="2070" w:type="dxa"/>
          </w:tcPr>
          <w:p w14:paraId="2721AD1C" w14:textId="5C9E7932" w:rsidR="00FD2C1B" w:rsidRDefault="000A560F">
            <w:pPr>
              <w:ind w:firstLine="85"/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269</w:t>
            </w:r>
          </w:p>
        </w:tc>
        <w:tc>
          <w:tcPr>
            <w:tcW w:w="1486" w:type="dxa"/>
          </w:tcPr>
          <w:p w14:paraId="51FABFC5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R$200,00</w:t>
            </w:r>
          </w:p>
        </w:tc>
        <w:tc>
          <w:tcPr>
            <w:tcW w:w="2251" w:type="dxa"/>
          </w:tcPr>
          <w:p w14:paraId="1B9BD60A" w14:textId="0C9BBFC6" w:rsidR="00FD2C1B" w:rsidRDefault="007C31AE">
            <w:pPr>
              <w:ind w:firstLine="18"/>
              <w:jc w:val="center"/>
              <w:rPr>
                <w:rFonts w:ascii="Inter" w:eastAsia="Inter" w:hAnsi="Inter" w:cs="Inter"/>
              </w:rPr>
            </w:pPr>
            <w:r w:rsidRPr="007C31AE">
              <w:rPr>
                <w:rFonts w:ascii="Inter" w:eastAsia="Inter" w:hAnsi="Inter" w:cs="Inter"/>
              </w:rPr>
              <w:t>R$</w:t>
            </w:r>
            <w:r w:rsidR="000A560F">
              <w:rPr>
                <w:rFonts w:ascii="Inter" w:eastAsia="Inter" w:hAnsi="Inter" w:cs="Inter"/>
              </w:rPr>
              <w:t>R$ 53800,00</w:t>
            </w:r>
          </w:p>
        </w:tc>
      </w:tr>
    </w:tbl>
    <w:p w14:paraId="714F57E2" w14:textId="77777777" w:rsidR="00FD2C1B" w:rsidRDefault="00FD2C1B">
      <w:pPr>
        <w:rPr>
          <w:rFonts w:ascii="Inter" w:eastAsia="Inter" w:hAnsi="Inter" w:cs="Inter"/>
        </w:rPr>
      </w:pPr>
    </w:p>
    <w:p w14:paraId="1E88362F" w14:textId="0C813015" w:rsidR="007C31AE" w:rsidRDefault="007C31AE" w:rsidP="00306819">
      <w:pPr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Este documento tem como finalidade apresentar a proposta de </w:t>
      </w:r>
      <w:r w:rsidR="00A608F2">
        <w:rPr>
          <w:rFonts w:ascii="Inter" w:hAnsi="Inter"/>
        </w:rPr>
        <w:t>Concepção</w:t>
      </w:r>
      <w:r w:rsidR="00A608F2" w:rsidRPr="0022668A">
        <w:rPr>
          <w:rFonts w:ascii="Inter" w:hAnsi="Inter"/>
        </w:rPr>
        <w:t xml:space="preserve"> </w:t>
      </w:r>
      <w:r>
        <w:rPr>
          <w:rFonts w:ascii="Inter" w:eastAsia="Inter" w:hAnsi="Inter" w:cs="Inter"/>
        </w:rPr>
        <w:t xml:space="preserve"> </w:t>
      </w:r>
      <w:r w:rsidR="00306819">
        <w:rPr>
          <w:rFonts w:ascii="Inter" w:eastAsia="Inter" w:hAnsi="Inter" w:cs="Inter"/>
        </w:rPr>
        <w:t xml:space="preserve">para </w:t>
      </w:r>
      <w:r>
        <w:rPr>
          <w:rFonts w:ascii="Inter" w:eastAsia="Inter" w:hAnsi="Inter" w:cs="Inter"/>
        </w:rPr>
        <w:t>o desenvolvimento d</w:t>
      </w:r>
      <w:r w:rsidR="00A608F2">
        <w:rPr>
          <w:rFonts w:ascii="Inter" w:eastAsia="Inter" w:hAnsi="Inter" w:cs="Inter"/>
        </w:rPr>
        <w:t>a OS -</w:t>
      </w:r>
      <w:r w:rsidR="00DC05AD">
        <w:rPr>
          <w:rFonts w:ascii="Inter" w:eastAsia="Inter" w:hAnsi="Inter" w:cs="Inter"/>
        </w:rPr>
        <w:t xml:space="preserve"> </w:t>
      </w:r>
      <w:r w:rsidR="002A733D">
        <w:rPr>
          <w:rFonts w:ascii="Inter" w:hAnsi="Inter"/>
          <w:b/>
          <w:bCs/>
        </w:rPr>
        <w:t>tESTE DA OS DO tIM tIM</w:t>
      </w:r>
      <w:r>
        <w:rPr>
          <w:rFonts w:ascii="Inter" w:eastAsia="Inter" w:hAnsi="Inter" w:cs="Inter"/>
        </w:rPr>
        <w:t xml:space="preserve">. A proposta descreve, de forma estruturada, as </w:t>
      </w:r>
      <w:r>
        <w:rPr>
          <w:rFonts w:ascii="Inter" w:eastAsia="Inter" w:hAnsi="Inter" w:cs="Inter"/>
          <w:color w:val="000000"/>
        </w:rPr>
        <w:t>atividades previstas para garantir a realização da demanda com eficiência, qualidade e aderência aos requisitos</w:t>
      </w:r>
      <w:r>
        <w:rPr>
          <w:rFonts w:ascii="Inter" w:eastAsia="Inter" w:hAnsi="Inter" w:cs="Inter"/>
        </w:rPr>
        <w:t xml:space="preserve"> estabelecidos.</w:t>
      </w:r>
    </w:p>
    <w:p w14:paraId="5F52486E" w14:textId="77777777" w:rsidR="00FD2C1B" w:rsidRDefault="00FD2C1B">
      <w:pPr>
        <w:rPr>
          <w:rFonts w:ascii="Inter" w:eastAsia="Inter" w:hAnsi="Inter" w:cs="Inter"/>
        </w:rPr>
      </w:pPr>
    </w:p>
    <w:p w14:paraId="1ECCD82E" w14:textId="3345C7CB" w:rsidR="007C31AE" w:rsidRDefault="007C31AE" w:rsidP="007C31AE">
      <w:pPr>
        <w:rPr>
          <w:rFonts w:ascii="Inter" w:eastAsia="Inter" w:hAnsi="Inter" w:cs="Inter"/>
        </w:rPr>
      </w:pPr>
      <w:bookmarkStart w:id="1" w:name="_heading=h.osn7k4pk3buu" w:colFirst="0" w:colLast="0"/>
      <w:bookmarkEnd w:id="1"/>
      <w:r>
        <w:rPr>
          <w:rFonts w:ascii="Inter" w:eastAsia="Inter" w:hAnsi="Inter" w:cs="Inter"/>
        </w:rPr>
        <w:t xml:space="preserve">Brasília, </w:t>
      </w:r>
      <w:r w:rsidR="000A560F" w:rsidRPr="000A560F">
        <w:rPr>
          <w:rFonts w:ascii="Inter" w:eastAsia="Inter" w:hAnsi="Inter" w:cs="Inter"/>
        </w:rPr>
        <w:t>26/02/2026</w:t>
      </w:r>
      <w:r>
        <w:rPr>
          <w:rFonts w:ascii="Inter" w:eastAsia="Inter" w:hAnsi="Inter" w:cs="Inter"/>
        </w:rPr>
        <w:t>.</w:t>
      </w:r>
    </w:p>
    <w:p w14:paraId="4E05BE31" w14:textId="77777777" w:rsidR="00F639FC" w:rsidRDefault="00F639FC">
      <w:pPr>
        <w:rPr>
          <w:rFonts w:ascii="Inter" w:eastAsia="Inter" w:hAnsi="Inter" w:cs="Inter"/>
        </w:rPr>
      </w:pPr>
    </w:p>
    <w:p w14:paraId="1FCF00A7" w14:textId="77777777" w:rsidR="00FD2C1B" w:rsidRDefault="00000000">
      <w:p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Atenciosamente,</w:t>
      </w:r>
    </w:p>
    <w:p w14:paraId="6358D245" w14:textId="77777777" w:rsidR="00FD2C1B" w:rsidRDefault="00FD2C1B">
      <w:pPr>
        <w:rPr>
          <w:rFonts w:ascii="Inter" w:eastAsia="Inter" w:hAnsi="Inter" w:cs="Inter"/>
        </w:rPr>
      </w:pPr>
    </w:p>
    <w:p w14:paraId="271835B8" w14:textId="77777777" w:rsidR="00FD2C1B" w:rsidRDefault="00FD2C1B">
      <w:pPr>
        <w:rPr>
          <w:rFonts w:ascii="Inter" w:eastAsia="Inter" w:hAnsi="Inter" w:cs="Inter"/>
        </w:rPr>
      </w:pPr>
    </w:p>
    <w:p w14:paraId="66D1A79D" w14:textId="77777777" w:rsidR="00FD2C1B" w:rsidRDefault="00FD2C1B">
      <w:pPr>
        <w:rPr>
          <w:rFonts w:ascii="Inter" w:eastAsia="Inter" w:hAnsi="Inter" w:cs="Inter"/>
        </w:rPr>
      </w:pPr>
    </w:p>
    <w:p w14:paraId="14180EB9" w14:textId="77777777" w:rsidR="00FD2C1B" w:rsidRDefault="00000000">
      <w:pPr>
        <w:jc w:val="center"/>
        <w:rPr>
          <w:rFonts w:ascii="Inter" w:eastAsia="Inter" w:hAnsi="Inter" w:cs="Inter"/>
        </w:rPr>
      </w:pPr>
      <w:bookmarkStart w:id="2" w:name="_heading=h.30zgk9aehjrf" w:colFirst="0" w:colLast="0"/>
      <w:bookmarkEnd w:id="2"/>
      <w:r>
        <w:rPr>
          <w:rFonts w:ascii="Inter" w:eastAsia="Inter" w:hAnsi="Inter" w:cs="Inter"/>
        </w:rPr>
        <w:t>______________________</w:t>
      </w:r>
    </w:p>
    <w:p w14:paraId="79F99D21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Bruno Santana</w:t>
      </w:r>
    </w:p>
    <w:p w14:paraId="780DF797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Preposto do Contrato</w:t>
      </w:r>
    </w:p>
    <w:p w14:paraId="4AE05EC1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HBR Soluções Tecnológicas</w:t>
      </w:r>
    </w:p>
    <w:p w14:paraId="1C9FF88B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CNPJ 41.026.143/0001-50</w:t>
      </w:r>
    </w:p>
    <w:p w14:paraId="400EAB96" w14:textId="77777777" w:rsidR="00FD2C1B" w:rsidRDefault="00FD2C1B">
      <w:pPr>
        <w:rPr>
          <w:rFonts w:ascii="Inter" w:eastAsia="Inter" w:hAnsi="Inter" w:cs="Inter"/>
        </w:rPr>
      </w:pPr>
    </w:p>
    <w:p w14:paraId="0DD97116" w14:textId="77777777" w:rsidR="00FD2C1B" w:rsidRDefault="00FD2C1B">
      <w:pPr>
        <w:rPr>
          <w:rFonts w:ascii="Inter" w:eastAsia="Inter" w:hAnsi="Inter" w:cs="Inter"/>
        </w:rPr>
      </w:pPr>
    </w:p>
    <w:p w14:paraId="69D4196E" w14:textId="77777777" w:rsidR="00FD2C1B" w:rsidRDefault="00FD2C1B">
      <w:pPr>
        <w:rPr>
          <w:rFonts w:ascii="Inter" w:eastAsia="Inter" w:hAnsi="Inter" w:cs="Inter"/>
        </w:rPr>
      </w:pPr>
    </w:p>
    <w:p w14:paraId="08E072E5" w14:textId="77777777" w:rsidR="00FD2C1B" w:rsidRDefault="00FD2C1B">
      <w:pPr>
        <w:rPr>
          <w:rFonts w:ascii="Inter" w:eastAsia="Inter" w:hAnsi="Inter" w:cs="Inter"/>
        </w:rPr>
      </w:pPr>
    </w:p>
    <w:p w14:paraId="25A47E2E" w14:textId="77777777" w:rsidR="00FD2C1B" w:rsidRDefault="00000000">
      <w:pPr>
        <w:jc w:val="center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______________________</w:t>
      </w:r>
    </w:p>
    <w:p w14:paraId="32896D06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Gestor do Contrato</w:t>
      </w:r>
    </w:p>
    <w:p w14:paraId="5D284F80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Nº 005/2025 - SEAB/GEA</w:t>
      </w:r>
    </w:p>
    <w:p w14:paraId="6E7ED6E9" w14:textId="77777777" w:rsidR="00FD2C1B" w:rsidRDefault="00FD2C1B">
      <w:pPr>
        <w:rPr>
          <w:rFonts w:ascii="Inter" w:eastAsia="Inter" w:hAnsi="Inter" w:cs="Inter"/>
        </w:rPr>
      </w:pPr>
    </w:p>
    <w:p w14:paraId="13079AB0" w14:textId="77777777" w:rsidR="00FD2C1B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754DAD4B" wp14:editId="3FFE1686">
            <wp:simplePos x="0" y="0"/>
            <wp:positionH relativeFrom="column">
              <wp:posOffset>-1209674</wp:posOffset>
            </wp:positionH>
            <wp:positionV relativeFrom="paragraph">
              <wp:posOffset>1349220</wp:posOffset>
            </wp:positionV>
            <wp:extent cx="7530940" cy="10689030"/>
            <wp:effectExtent l="0" t="0" r="0" b="0"/>
            <wp:wrapNone/>
            <wp:docPr id="1633906290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0940" cy="10689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FD2C1B">
      <w:headerReference w:type="default" r:id="rId11"/>
      <w:footerReference w:type="default" r:id="rId14"/>
      <w:pgSz w:w="11900" w:h="16840"/>
      <w:pgMar w:top="1985" w:right="1440" w:bottom="2127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D16C0" w14:textId="77777777" w:rsidR="00455E8F" w:rsidRDefault="00455E8F">
      <w:r>
        <w:separator/>
      </w:r>
    </w:p>
  </w:endnote>
  <w:endnote w:type="continuationSeparator" w:id="0">
    <w:p w14:paraId="1FBF5929" w14:textId="77777777" w:rsidR="00455E8F" w:rsidRDefault="00455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7C0695-A295-4C93-8BB6-E7D08CA0272B}"/>
    <w:embedBold r:id="rId2" w:fontKey="{DC3FA627-6E26-4C3A-85A8-3FA07F39D143}"/>
  </w:font>
  <w:font w:name="Abril Text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FFC793A-1493-4427-98B4-07E00478A794}"/>
  </w:font>
  <w:font w:name="Inter">
    <w:altName w:val="Calibri"/>
    <w:charset w:val="00"/>
    <w:family w:val="auto"/>
    <w:pitch w:val="default"/>
    <w:embedRegular r:id="rId4" w:fontKey="{361DD27C-D65D-4742-82C2-6BFB854124BD}"/>
    <w:embedBold r:id="rId5" w:fontKey="{2BE03AFB-7D12-463F-862B-77C15FDCC46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05CB23B-15D9-48EC-9CF1-0FEF4AC3BC8A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2EB1E" w14:textId="77777777" w:rsidR="00455E8F" w:rsidRDefault="00455E8F">
      <w:r>
        <w:separator/>
      </w:r>
    </w:p>
  </w:footnote>
  <w:footnote w:type="continuationSeparator" w:id="0">
    <w:p w14:paraId="0ACE3F14" w14:textId="77777777" w:rsidR="00455E8F" w:rsidRDefault="00455E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7E954" w14:textId="77777777" w:rsidR="00FD2C1B" w:rsidRDefault="00FD2C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5B47"/>
    <w:multiLevelType w:val="multilevel"/>
    <w:tmpl w:val="DD243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192024"/>
    <w:multiLevelType w:val="hybridMultilevel"/>
    <w:tmpl w:val="59E4EA94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D953FB5"/>
    <w:multiLevelType w:val="hybridMultilevel"/>
    <w:tmpl w:val="70365E5C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34441A9"/>
    <w:multiLevelType w:val="multilevel"/>
    <w:tmpl w:val="4A8E807A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D160454"/>
    <w:multiLevelType w:val="multilevel"/>
    <w:tmpl w:val="99BAE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4339CC"/>
    <w:multiLevelType w:val="multilevel"/>
    <w:tmpl w:val="0AFCC9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A9B3540"/>
    <w:multiLevelType w:val="hybridMultilevel"/>
    <w:tmpl w:val="075CA24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C42DB9"/>
    <w:multiLevelType w:val="multilevel"/>
    <w:tmpl w:val="91305AEC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7BB0603"/>
    <w:multiLevelType w:val="multilevel"/>
    <w:tmpl w:val="BE92A1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9F4478B"/>
    <w:multiLevelType w:val="hybridMultilevel"/>
    <w:tmpl w:val="E242B738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50BF6BBC"/>
    <w:multiLevelType w:val="multilevel"/>
    <w:tmpl w:val="C99E68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9A21DA"/>
    <w:multiLevelType w:val="hybridMultilevel"/>
    <w:tmpl w:val="9F7277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286F08"/>
    <w:multiLevelType w:val="multilevel"/>
    <w:tmpl w:val="D0BA1FA4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A4966A2"/>
    <w:multiLevelType w:val="hybridMultilevel"/>
    <w:tmpl w:val="840080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DCE6270"/>
    <w:multiLevelType w:val="hybridMultilevel"/>
    <w:tmpl w:val="550AE06E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600F7750"/>
    <w:multiLevelType w:val="hybridMultilevel"/>
    <w:tmpl w:val="1068E328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6FA13AEC"/>
    <w:multiLevelType w:val="multilevel"/>
    <w:tmpl w:val="3D8CAC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51D347A"/>
    <w:multiLevelType w:val="hybridMultilevel"/>
    <w:tmpl w:val="DAB046A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55A5AB2"/>
    <w:multiLevelType w:val="hybridMultilevel"/>
    <w:tmpl w:val="83FCC124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7794492F"/>
    <w:multiLevelType w:val="multilevel"/>
    <w:tmpl w:val="CB0E6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7DA2C9C"/>
    <w:multiLevelType w:val="multilevel"/>
    <w:tmpl w:val="3C34F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B7C1B33"/>
    <w:multiLevelType w:val="hybridMultilevel"/>
    <w:tmpl w:val="32184D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281B5F"/>
    <w:multiLevelType w:val="multilevel"/>
    <w:tmpl w:val="73B8B902"/>
    <w:lvl w:ilvl="0">
      <w:start w:val="1"/>
      <w:numFmt w:val="decimal"/>
      <w:lvlText w:val="%1."/>
      <w:lvlJc w:val="left"/>
      <w:pPr>
        <w:ind w:left="1212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num w:numId="1" w16cid:durableId="2024816693">
    <w:abstractNumId w:val="16"/>
  </w:num>
  <w:num w:numId="2" w16cid:durableId="2056465110">
    <w:abstractNumId w:val="0"/>
  </w:num>
  <w:num w:numId="3" w16cid:durableId="2003971601">
    <w:abstractNumId w:val="10"/>
  </w:num>
  <w:num w:numId="4" w16cid:durableId="258297056">
    <w:abstractNumId w:val="19"/>
  </w:num>
  <w:num w:numId="5" w16cid:durableId="541943979">
    <w:abstractNumId w:val="4"/>
  </w:num>
  <w:num w:numId="6" w16cid:durableId="1378161918">
    <w:abstractNumId w:val="5"/>
  </w:num>
  <w:num w:numId="7" w16cid:durableId="1317609413">
    <w:abstractNumId w:val="7"/>
  </w:num>
  <w:num w:numId="8" w16cid:durableId="1041133624">
    <w:abstractNumId w:val="20"/>
  </w:num>
  <w:num w:numId="9" w16cid:durableId="1094395389">
    <w:abstractNumId w:val="22"/>
  </w:num>
  <w:num w:numId="10" w16cid:durableId="609170871">
    <w:abstractNumId w:val="12"/>
  </w:num>
  <w:num w:numId="11" w16cid:durableId="397361849">
    <w:abstractNumId w:val="8"/>
  </w:num>
  <w:num w:numId="12" w16cid:durableId="885682712">
    <w:abstractNumId w:val="14"/>
  </w:num>
  <w:num w:numId="13" w16cid:durableId="1661811672">
    <w:abstractNumId w:val="2"/>
  </w:num>
  <w:num w:numId="14" w16cid:durableId="1987733334">
    <w:abstractNumId w:val="1"/>
  </w:num>
  <w:num w:numId="15" w16cid:durableId="132215124">
    <w:abstractNumId w:val="18"/>
  </w:num>
  <w:num w:numId="16" w16cid:durableId="487596696">
    <w:abstractNumId w:val="9"/>
  </w:num>
  <w:num w:numId="17" w16cid:durableId="314919492">
    <w:abstractNumId w:val="15"/>
  </w:num>
  <w:num w:numId="18" w16cid:durableId="2072996493">
    <w:abstractNumId w:val="17"/>
  </w:num>
  <w:num w:numId="19" w16cid:durableId="1187867797">
    <w:abstractNumId w:val="3"/>
  </w:num>
  <w:num w:numId="20" w16cid:durableId="1325934152">
    <w:abstractNumId w:val="11"/>
  </w:num>
  <w:num w:numId="21" w16cid:durableId="353120031">
    <w:abstractNumId w:val="21"/>
  </w:num>
  <w:num w:numId="22" w16cid:durableId="1623271845">
    <w:abstractNumId w:val="13"/>
  </w:num>
  <w:num w:numId="23" w16cid:durableId="15247102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C1B"/>
    <w:rsid w:val="000049CF"/>
    <w:rsid w:val="00046F49"/>
    <w:rsid w:val="00096C54"/>
    <w:rsid w:val="000A560F"/>
    <w:rsid w:val="000B3E22"/>
    <w:rsid w:val="000C5074"/>
    <w:rsid w:val="000E453E"/>
    <w:rsid w:val="001041CE"/>
    <w:rsid w:val="001224A6"/>
    <w:rsid w:val="0014106E"/>
    <w:rsid w:val="001555C4"/>
    <w:rsid w:val="00195902"/>
    <w:rsid w:val="00221CE1"/>
    <w:rsid w:val="00251C8C"/>
    <w:rsid w:val="002802B1"/>
    <w:rsid w:val="002A575E"/>
    <w:rsid w:val="002A733D"/>
    <w:rsid w:val="00306819"/>
    <w:rsid w:val="00347F9B"/>
    <w:rsid w:val="003644D8"/>
    <w:rsid w:val="00395E43"/>
    <w:rsid w:val="003E3CCE"/>
    <w:rsid w:val="00425638"/>
    <w:rsid w:val="00455E8F"/>
    <w:rsid w:val="00456AD5"/>
    <w:rsid w:val="00463486"/>
    <w:rsid w:val="00475126"/>
    <w:rsid w:val="004F5523"/>
    <w:rsid w:val="00565572"/>
    <w:rsid w:val="00565A2D"/>
    <w:rsid w:val="00566EA9"/>
    <w:rsid w:val="0057328C"/>
    <w:rsid w:val="005F5EFA"/>
    <w:rsid w:val="00610FBF"/>
    <w:rsid w:val="006169F6"/>
    <w:rsid w:val="00650BAB"/>
    <w:rsid w:val="006B4BB3"/>
    <w:rsid w:val="006C7673"/>
    <w:rsid w:val="006D7F5E"/>
    <w:rsid w:val="006F126C"/>
    <w:rsid w:val="007007C8"/>
    <w:rsid w:val="00723A4D"/>
    <w:rsid w:val="00745C70"/>
    <w:rsid w:val="00775D35"/>
    <w:rsid w:val="007C31AE"/>
    <w:rsid w:val="007D24AD"/>
    <w:rsid w:val="007D75C0"/>
    <w:rsid w:val="00803682"/>
    <w:rsid w:val="00853419"/>
    <w:rsid w:val="008E05E0"/>
    <w:rsid w:val="00914BF6"/>
    <w:rsid w:val="00961C40"/>
    <w:rsid w:val="009A686F"/>
    <w:rsid w:val="009B77B4"/>
    <w:rsid w:val="009D2BF9"/>
    <w:rsid w:val="00A5465C"/>
    <w:rsid w:val="00A608F2"/>
    <w:rsid w:val="00A85C9E"/>
    <w:rsid w:val="00A86754"/>
    <w:rsid w:val="00B01F68"/>
    <w:rsid w:val="00B04274"/>
    <w:rsid w:val="00B5122E"/>
    <w:rsid w:val="00B532E8"/>
    <w:rsid w:val="00B9735A"/>
    <w:rsid w:val="00C012C4"/>
    <w:rsid w:val="00C20A82"/>
    <w:rsid w:val="00C50A92"/>
    <w:rsid w:val="00C5668A"/>
    <w:rsid w:val="00CA4F86"/>
    <w:rsid w:val="00CB3711"/>
    <w:rsid w:val="00CF6FD7"/>
    <w:rsid w:val="00D434C3"/>
    <w:rsid w:val="00D84FF8"/>
    <w:rsid w:val="00D953F1"/>
    <w:rsid w:val="00D96CFF"/>
    <w:rsid w:val="00DC05AD"/>
    <w:rsid w:val="00DF6C91"/>
    <w:rsid w:val="00E243C6"/>
    <w:rsid w:val="00E7561F"/>
    <w:rsid w:val="00ED0D35"/>
    <w:rsid w:val="00EE1A43"/>
    <w:rsid w:val="00F639FC"/>
    <w:rsid w:val="00F76CDC"/>
    <w:rsid w:val="00FD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CE9FE"/>
  <w15:docId w15:val="{75CF1C76-B230-4B56-8462-2D825D309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81D9E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81D9E"/>
  </w:style>
  <w:style w:type="paragraph" w:styleId="Rodap">
    <w:name w:val="footer"/>
    <w:basedOn w:val="Normal"/>
    <w:link w:val="RodapChar"/>
    <w:uiPriority w:val="99"/>
    <w:unhideWhenUsed/>
    <w:rsid w:val="00081D9E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081D9E"/>
  </w:style>
  <w:style w:type="paragraph" w:styleId="NormalWeb">
    <w:name w:val="Normal (Web)"/>
    <w:basedOn w:val="Normal"/>
    <w:uiPriority w:val="99"/>
    <w:unhideWhenUsed/>
    <w:rsid w:val="00081D9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2A55C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A55C2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034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E64EA"/>
    <w:pPr>
      <w:autoSpaceDE w:val="0"/>
      <w:autoSpaceDN w:val="0"/>
      <w:adjustRightInd w:val="0"/>
    </w:pPr>
    <w:rPr>
      <w:color w:val="000000"/>
    </w:rPr>
  </w:style>
  <w:style w:type="paragraph" w:styleId="PargrafodaLista">
    <w:name w:val="List Paragraph"/>
    <w:basedOn w:val="Normal"/>
    <w:uiPriority w:val="1"/>
    <w:qFormat/>
    <w:rsid w:val="00170EBF"/>
    <w:pPr>
      <w:widowControl w:val="0"/>
      <w:spacing w:before="60" w:after="60" w:line="360" w:lineRule="auto"/>
      <w:ind w:left="720" w:firstLine="426"/>
      <w:contextualSpacing/>
      <w:jc w:val="both"/>
    </w:pPr>
    <w:rPr>
      <w:rFonts w:ascii="Abril Text" w:eastAsia="Abril Text" w:hAnsi="Abril Text" w:cs="Abril Text"/>
      <w:sz w:val="22"/>
      <w:szCs w:val="22"/>
    </w:rPr>
  </w:style>
  <w:style w:type="character" w:styleId="TextodoEspaoReservado">
    <w:name w:val="Placeholder Text"/>
    <w:basedOn w:val="Fontepargpadro"/>
    <w:uiPriority w:val="99"/>
    <w:semiHidden/>
    <w:rsid w:val="00170EBF"/>
    <w:rPr>
      <w:color w:val="66666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1Pm7YDcsN/xLHComJDW1wGU04g==">CgMxLjAyDmguNW1hYWdxeXE2cjZiMg5oLjg1YjhsamQ4YTRhcDIOaC5vc243azRwazNidXUyDmguMzB6Z2s5YWVoanJmOAByITFKbFRLQ0tDMkJSd3ltQnEzUzZ1ZmZqS0ZRM2xOaUtIaw==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EA1C7F2-AEB5-46A9-B4CE-46F143755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6</Pages>
  <Words>578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Augusto Coelho de Oliveira</dc:creator>
  <cp:lastModifiedBy>Thiago  Alves</cp:lastModifiedBy>
  <cp:revision>71</cp:revision>
  <dcterms:created xsi:type="dcterms:W3CDTF">2025-07-25T18:35:00Z</dcterms:created>
  <dcterms:modified xsi:type="dcterms:W3CDTF">2026-02-25T02:19:00Z</dcterms:modified>
</cp:coreProperties>
</file>