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7C3AED"/>
          <w:sz w:val="44"/>
        </w:rPr>
        <w:t>Plano de Elevação para Nota 10/10</w:t>
      </w:r>
    </w:p>
    <w:p>
      <w:pPr>
        <w:spacing w:after="320"/>
      </w:pPr>
      <w:r>
        <w:rPr>
          <w:rFonts w:ascii="Calibri" w:hAnsi="Calibri"/>
          <w:b/>
          <w:color w:val="18181B"/>
          <w:sz w:val="28"/>
        </w:rPr>
        <w:t>Portal do Associado &amp; Autenticação &amp; Segurança — Plataforma Netfits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3FF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jc w:val="center"/>
            </w:pPr>
            <w:r>
              <w:rPr>
                <w:b/>
                <w:color w:val="7C3AED"/>
                <w:sz w:val="26"/>
              </w:rPr>
              <w:t>OBJETIVO DA IMPLEMENTAÇÃO: ALCANÇAR NOTA MÁXIMA 10/10</w:t>
              <w:br/>
            </w:r>
            <w:r>
              <w:rPr>
                <w:b/>
                <w:color w:val="18181B"/>
                <w:sz w:val="22"/>
              </w:rPr>
              <w:t>Recursos implementados e validados no ecossistema Netfits v2.2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7C3AED"/>
        </w:rPr>
        <w:t>1. Portal do Associado (/associado) — Funcionalidades 10/10</w:t>
      </w:r>
    </w:p>
    <w:p>
      <w:pPr>
        <w:pStyle w:val="Heading2"/>
      </w:pPr>
      <w:r>
        <w:rPr>
          <w:color w:val="18181B"/>
        </w:rPr>
        <w:t>🧮 1.1 Simulador Interativo de Renda Passiva em Tempo Real (Calculadora PIX)</w:t>
      </w:r>
    </w:p>
    <w:p>
      <w:pPr>
        <w:spacing w:after="160"/>
      </w:pPr>
      <w:r>
        <w:t>• Descrição: Calculadora interativa equipada com sliders de controle onde o associado ajusta a quantidade de atletas ativos na sua carteira (ex: 5 a 1.000 atletas) e o gasto médio mensal no Shop (ex: R$ 50 a R$ 500/mês).</w:t>
        <w:br/>
        <w:t>• Resultado: Calcula em tempo real o repasse líquido estimado via PIX (4,5% do GMV total gerado) e exibe o detalhamento transparente do GMV, da Receita Netfits (15%) e do repasse do associado (30% da Receita Netfits).</w:t>
      </w:r>
    </w:p>
    <w:p>
      <w:pPr>
        <w:pStyle w:val="Heading2"/>
      </w:pPr>
      <w:r>
        <w:rPr>
          <w:color w:val="18181B"/>
        </w:rPr>
        <w:t>📲 1.2 Gerador de QR Code de Indicação &amp; Kit de Mídia Social</w:t>
      </w:r>
    </w:p>
    <w:p>
      <w:pPr>
        <w:spacing w:after="160"/>
      </w:pPr>
      <w:r>
        <w:t>• Descrição: Modal de compartilhamento completo que gera um QR Code dinâmico exclusivo do código de indicação do associado.</w:t>
        <w:br/>
        <w:t>• Recursos: Permitir o download imediato do QR Code em alta resolução (PNG HD) para impressão em cartazes de academias/eventos e download do kit de artes formatadas para Instagram Stories e WhatsApp.</w:t>
      </w:r>
    </w:p>
    <w:p>
      <w:pPr>
        <w:spacing w:after="160"/>
      </w:pPr>
    </w:p>
    <w:p>
      <w:pPr>
        <w:pStyle w:val="Heading1"/>
      </w:pPr>
      <w:r>
        <w:rPr>
          <w:color w:val="7C3AED"/>
        </w:rPr>
        <w:t>2. Autenticação &amp; Segurança (/auth) — Funcionalidades 10/10</w:t>
      </w:r>
    </w:p>
    <w:p>
      <w:pPr>
        <w:pStyle w:val="Heading2"/>
      </w:pPr>
      <w:r>
        <w:rPr>
          <w:color w:val="18181B"/>
        </w:rPr>
        <w:t>📊 2.1 Medidor Dinâmico de Força da Senha (Entropy Gauge)</w:t>
      </w:r>
    </w:p>
    <w:p>
      <w:pPr>
        <w:spacing w:after="160"/>
      </w:pPr>
      <w:r>
        <w:t>• Descrição: Barra animada colorida localizada acima dos 5 requisitos de segurança de senha.</w:t>
        <w:br/>
        <w:t>• Níveis de Segurança: Avalia a senha em tempo real com código de cores e status visual: Muito Fraca 🔴, Média 🟡, Forte 🟢 e Impenetrável 🟣.</w:t>
      </w:r>
    </w:p>
    <w:p>
      <w:pPr>
        <w:pStyle w:val="Heading2"/>
      </w:pPr>
      <w:r>
        <w:rPr>
          <w:color w:val="18181B"/>
        </w:rPr>
        <w:t>👆 2.2 Login por Biometria / Passkeys (Face ID &amp; Touch ID)</w:t>
      </w:r>
    </w:p>
    <w:p>
      <w:pPr>
        <w:spacing w:after="160"/>
      </w:pPr>
      <w:r>
        <w:t>• Descrição: Botão integrado de autenticação biométrica que permite aos usuários retornantes realizarem o login instantâneo com um toque na tela do smartphone sem necessidade de digitação de senha.</w:t>
      </w:r>
    </w:p>
    <w:p>
      <w:pPr>
        <w:spacing w:after="160"/>
      </w:pPr>
    </w:p>
    <w:p>
      <w:pPr>
        <w:pStyle w:val="Heading1"/>
      </w:pPr>
      <w:r>
        <w:rPr>
          <w:color w:val="7C3AED"/>
        </w:rPr>
        <w:t>3. Controle de Acesso Restrito (Login Gates)</w:t>
      </w:r>
    </w:p>
    <w:p>
      <w:r>
        <w:t>Para garantir o padrão executivo e a privacidade dos dados:</w:t>
        <w:br/>
        <w:t>• Painel Admin (/admin): Bloqueio nativo exigindo e-mail e senha administrativa (admin@netfits.com.br / Admin@2026).</w:t>
        <w:br/>
        <w:t>• Portal do Associado (/associado): Bloqueio nativo exigindo código/e-mail de associado e senha (GALLO-NETFITS / Pass@1234).</w:t>
      </w:r>
    </w:p>
    <w:p>
      <w:pPr>
        <w:spacing w:after="320"/>
      </w:pPr>
    </w:p>
    <w:p>
      <w:r>
        <w:rPr>
          <w:i/>
          <w:color w:val="71717A"/>
          <w:sz w:val="18"/>
        </w:rPr>
        <w:t>Relatório de Melhorias 10/10 gerado pela Plataforma Netfits — Versão v2.2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