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PLANO ESTRATÉGICO &amp; CHECKLIST DE PRONTIDÃO OPERACIONAL (GO-TO-MARKET)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52"/>
        </w:rPr>
        <w:t>NETFITS LTDA.</w:t>
      </w:r>
    </w:p>
    <w:p>
      <w:pPr>
        <w:spacing w:after="240"/>
      </w:pPr>
      <w:r>
        <w:rPr>
          <w:rFonts w:ascii="Calibri" w:hAnsi="Calibri"/>
          <w:b/>
          <w:color w:val="6EB414"/>
          <w:sz w:val="24"/>
        </w:rPr>
        <w:t>Plano Mestre de Lançamento Oficial, Configurações Técnicas &amp; Cronograma de Implantação (Out/2026 a Jan/2027)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Sede: Alameda das Embaúbas, 365, Quadra 06 Lote 19 sala 01, Alphaville, Santana de Parnaíba/SP, CEP: 06.542-195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Data-Alvo de Lançamento Oficial: Outubro / 2026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Documento Oficial de Engenharia &amp; Governança Executiva — Versão 2.0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SUMÁRIO EXECUTIVO &amp; PREMISSAS ESTRATÉGICAS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Com base no modelo de negócios enxuto (*lean startup*) e na arquitetura modular da Netfits, o plano de lançamento para Outubro/2026 foi estruturado com as seguintes diretrizes fundamentais: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Checkout &amp; Gestão de Sellers Centralizados no Parceiro Integrador de Marketplace: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Na Fase 1 (Launch), todo o checkout, processamento financeiro de cartão/Pix, prevenção a chargebacks, emissão de NF-e de mercadorias e cadastramento dos sellers serão de responsabilidade do Parceiro Integrador de Marketplace da Netfits.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 Netfits atua como ecossistema de engajamento e fidelidade, gerando tráfego qualificado de compras e recebendo mensalmente o Take-Rate de 8,0% sobre o GMV faturado, emitindo uma única NFS-e de intermediação contra o parceiro.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Entrada Gradual e Controlada de Associados (Janeiro/2027):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No lançamento em Out/2026, a operação foca 100% na experiência do usuário final (*Atletas e Praticantes de Atividade Física*).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Em Janeiro de 2027, será inaugurado o grupo piloto restrito de apenas 10 Associados VIP (Personal Trainers e Médicos de alta relevância) para testar e validar o modelo de 10% de Rev Share.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Conexão de Wearables Integrada à Fase 2 (Com Lançamento do Netfits Club):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Na Fase 1, o acúmulo de pontos nfs será impulsionado por check-ins presenciais em academias/parques, retenção visual no Feed (100% dwell time) e compras no Shop.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 integração direta via SDK com Apple HealthKit, Google Health Connect e Garmin será lançada na Fase 2, como benefício âncora do Netfits Club (Assinatura Premium).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1. PILAR 1: INFRAESTRUTURA DE DOMÍNIO, E-MAILS &amp; DNS (`netfits.com.br`)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Com o domínio netfits.com.br já registrado no Registro.br, o passo a passo para configuração de infraestrutura é: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1.1. Contas de E-mail Corporativo (@netfits.com.br)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Provedor Recomendado: Google Workspace (Business Starter) ou Microsoft 365 Business.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E-mails Essenciais a Criar Imediatamente: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andre@netfits.com.br (Administração &amp; Diretoria Executiva)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contato@netfits.com.br (Canal de Atendimento e suporte ao cliente)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suporte@netfits.com.br (Helpdesk e suporte técnico)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4. dpo@netfits.com.br (Encarregado de Proteção de Dados LGPD — Exigência Legal)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5. parceiros@netfits.com.br (Relação com o Parceiro de Marketplace e Assessorias)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6. financeiro@netfits.com.br (Conciliação contábil, recebimento de Take-Rate e XMLs)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1.2. Tabela de Apontamentos DNS (Zona DNS do Domínio)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95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Nome / Host</w:t>
            </w:r>
          </w:p>
        </w:tc>
        <w:tc>
          <w:tcPr>
            <w:tcW w:type="dxa" w:w="195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Conteúdo / Destino</w:t>
            </w:r>
          </w:p>
        </w:tc>
        <w:tc>
          <w:tcPr>
            <w:tcW w:type="dxa" w:w="195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Prioridade / TTL</w:t>
            </w:r>
          </w:p>
        </w:tc>
        <w:tc>
          <w:tcPr>
            <w:tcW w:type="dxa" w:w="1958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@ (raiz)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IP do Servidor de Produção (ex: Cloudflare/Vercel)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Auto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Acesso ao site principal (https://netfits.com.br)</w:t>
            </w:r>
          </w:p>
        </w:tc>
      </w:tr>
      <w:tr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CNAME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www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netfits.com.br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Auto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Redirecionamento canônico de www</w:t>
            </w:r>
          </w:p>
        </w:tc>
      </w:tr>
      <w:tr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MX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@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aspmx.l.google.com (se Google Workspace)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Roteamento de E-mails</w:t>
            </w:r>
          </w:p>
        </w:tc>
      </w:tr>
      <w:tr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MX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@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alt1.aspmx.l.google.com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5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Roteamento de E-mails Backup</w:t>
            </w:r>
          </w:p>
        </w:tc>
      </w:tr>
      <w:tr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TXT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@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v=spf1 include:_spf.google.com ~all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Auto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SPF: Proteção contra falsificação de e-mails</w:t>
            </w:r>
          </w:p>
        </w:tc>
      </w:tr>
      <w:tr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TXT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google._domainkey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Chave DKIM gerada no Admin Console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Auto</w:t>
            </w:r>
          </w:p>
        </w:tc>
        <w:tc>
          <w:tcPr>
            <w:tcW w:type="dxa" w:w="1958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DKIM: Assinatura digital criptográfica</w:t>
            </w:r>
          </w:p>
        </w:tc>
      </w:tr>
      <w:tr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TXT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_dmarc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v=DMARC1; p=quarantine; rua=mailto:dpo@netfits.com.br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Auto</w:t>
            </w:r>
          </w:p>
        </w:tc>
        <w:tc>
          <w:tcPr>
            <w:tcW w:type="dxa" w:w="1958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DMARC: Validação contra Spam/Phishing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2. PILAR 2: CONTAS CORPORATIVAS NAS LOJAS DE APLICATIVOS (APPLE &amp; GOOGLE)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Para que os aplicativos mobile da Netfits sejam publicados oficialmente em nome da pessoa jurídica Netfits Ltda.: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2.1. Obtenção do Número D-U-N-S (Dun &amp; Bradstreet)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O que é: Identificador internacional único exigido pela Apple para contas de desenvolvedor empresariais (*Organization Account*).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Como fazer: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Acessar o portal oficial da D&amp;B (ou via Apple D-U-N-S Lookup: developer.apple.com/enroll/duns-lookup/);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Informar os dados oficiais: Razão Social (*Netfits Ltda.*), CNPJ (*68.930.455/0001-40*) e Endereço de Santana de Parnaíba;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O código é emitido gratuitamente em até 5 a 7 dias úteis.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2.2. Apple Developer Program (Pessoa Jurídica)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Criar um Apple ID associado ao e-mail institucional (contato@netfits.com.br ou andre@netfits.com.br);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Inscrever a empresa no Apple Developer Program (\$99 USD/ano);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Inserir o CNPJ e o número D-U-N-S;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 Apple realizará uma ligação de verificação para o responsável legal da empresa.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2.3. Google Play Console (Conta de Desenvolvedor PJ)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Acessar play.google.com/console/signup;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Criar a conta de desenvolvedor corporativa (taxa única de \$25 USD);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Enviar o Comprovante de Inscrição e Situação Cadastral do CNPJ da Netfits emitido na Receita Federal para validação do selo corporativo.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3. PILAR 3: INTEGRAÇÃO DO MARKETPLACE &amp; CHECKOUT TERCEIRIZADO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Com a decisão de terceirizar o checkout e o onboarding de sellers para o parceiro especializado: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3.1. Arquitetura de Intermediação &amp; Repasse de Take-Rate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Catálogo &amp; Vitrine (Netfits Shop): A interface da Netfits consome as APIs de catálogo do parceiro de marketplace, exibindo produtos, categorias e promoções.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Redirecionamento / Checkout Seguro: Ao clicar em "Comprar", o usuário é direcionado para a esteira de checkout segura do parceiro (ou checkout transparente via iFrame/SDK), onde escolhe frete e efetua o pagamento.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Atribuição de Pontos nfs: O parceiro de marketplace dispara um Webhook para a API da Netfits (/api/marketplace-order-confirmed) informando: ID do Pedido, ID do Usuário, Valor do Pedido (R$) e Status de Aprovação.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4. Crédito de Pontos ao Usuário: A Netfits credita instantaneamente os pontos nfs na carteira do atleta (ex: 1 ponto por cada R$ 1,00 gasto).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5. Apuração Mensal &amp; Fechamento Financeiro: No último dia útil do mês, o parceiro envia o relatório consolidado de GMV e transfere os 8,0% de Take-Rate para a conta bancária da Netfits Ltda.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4. PILAR 4: ESTRUTURA FISCAL &amp; EMISSÃO DE NFS-e (SANTANA DE PARNAÍBA - SP)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Como todo o faturamento de mercadorias é faturado diretamente pelo parceiro e seus sellers, a obrigação fiscal da Netfits limita-se estritamente à prestação de serviços de intermediação: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4.1. Certificado Digital e-CNPJ A1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Adquirir um certificado digital padrão ICP-Brasil e-CNPJ A1 (arquivo .pfx) em qualquer autoridade certificadora (Certisign, Serasa, Soluti ou Valid);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Instalar no servidor backend para assinatura digital das notas e consultas ao SPED.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4.2. Habilitação de NFS-e na Prefeitura de Santana de Parnaíba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Solicitar o credenciamento de emissor de NFS-e no Portal da Prefeitura de Santana de Parnaíba;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Configurar o serviço sob o CNAE 82.99-7-99 (Outras atividades de serviços prestados às empresas) com alíquota de ISS de 2,00%;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Fluxo Fiscal Mensal: Emissão de uma única NFS-e mensal contra o CNPJ do Parceiro de Marketplace referente ao valor total do Take-Rate de 8% recebido no período.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5. PILAR 5: GOVERNANÇA, LGPD &amp; PROTEÇÃO DE MARCA (INPI)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5.1. Registro de Marca no INPI (Instituto Nacional da Propriedade Industrial)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Classes Oficiais para Depósito de Marca (Marca Mista "Netfits"):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Classe 09: Aplicativos móveis, softwares para download e plataformas de bem-estar;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Classe 35: Serviços de publicidade, Retail Media, programas de fidelidade e marketplace online;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Classe 41: Serviços de educação física, eventos esportivos e treinos;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Classe 44: Serviços de orientação e acompanhamento de saúde e condicionamento físico.</w:t>
      </w:r>
    </w:p>
    <w:p>
      <w:pPr>
        <w:spacing w:before="200" w:after="60"/>
      </w:pPr>
      <w:r>
        <w:rPr>
          <w:rFonts w:ascii="Calibri" w:hAnsi="Calibri"/>
          <w:b/>
          <w:color w:val="7C3AED"/>
          <w:sz w:val="21"/>
        </w:rPr>
        <w:t>5.2. Conformidade LGPD &amp; Canal do DPO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Publicação do canal oficial: dpo@netfits.com.br;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Manter o link visível para o Regulamento Oficial e Termos de Consentimento LGPD no rodapé da Web e nas telas de Onboarding Mobile.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6. PILAR 6: CRONOGRAMA DE IMPLANTAÇÃO DOS 10 ASSOCIADOS PILOTO (JAN/2027)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Data / Prazo</w:t>
            </w:r>
          </w:p>
        </w:tc>
        <w:tc>
          <w:tcPr>
            <w:tcW w:type="dxa" w:w="3264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Ação Executiva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1. Mapeamento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Nov / 2026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Seleção dos 10 profissionais de ponta (5 Personal Trainers de renome, 2 Médicos do Esporte, 2 Nutricionistas e 1 Treinador de Corrida).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2. Convite &amp; Onboarding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Dez / 2026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Apresentação privada do modelo de negócios Netfits e entrega do kit de boas-vindas VIP.</w:t>
            </w:r>
          </w:p>
        </w:tc>
      </w:tr>
      <w:tr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3. Ativação Técnica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Jan / 2027</w:t>
            </w:r>
          </w:p>
        </w:tc>
        <w:tc>
          <w:tcPr>
            <w:tcW w:type="dxa" w:w="3264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Cadastro das 10 contas no Painel Admin (/admin &gt; Ecossistema &amp; Usuários &gt; Associados), gerando seus códigos e links de indicação exclusivos.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4. Validação do Rev Share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Fev / 2027</w:t>
            </w:r>
          </w:p>
        </w:tc>
        <w:tc>
          <w:tcPr>
            <w:tcW w:type="dxa" w:w="3264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Primeiro fechamento financeiro com apuração do GMV gerado pelos alunos indicados e pagamento automático dos 10% de comissão via Pix.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7. PILAR 7: ROADMAP PARA A FASE 2 (NETFITS CLUB + WEARABLES)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Previsão de Ativação: Fase 2 (Ano 2027);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Escopo: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Lançamento da assinatura mensal Netfits Club (R$ 19,90/mês);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2. Integração nativa com Apple HealthKit, Google Health Connect e Garmin Health API;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3. Atribuição automatizada de pontos nfs por calorias queimadas, zonas de frequência cardíaca e metas de passos diários.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A0A0C"/>
          <w:sz w:val="24"/>
        </w:rPr>
        <w:t>CHECKLIST CRONOLÓGICO DE EXECUÇÃO (LANÇAMENTO OUTUBRO/2026)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[x] Registro do domínio netfits.com.br concluído.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[x] Atualização de todos os dados cadastrais da Netfits Ltda. (CNPJ 68.930.455/0001-40) no código, rotas e documentos.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1: Configuração das caixas de e-mail corporativas (@netfits.com.br) e registros DNS (MX, SPF, DKIM, DMARC).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2: Emissão do e-CNPJ A1 e obtenção do número D-U-N-S.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3: Abertura das contas empresariais no Apple Developer Program e Google Play Console.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4: Protocolo do pedido de registro da marca "Netfits" no INPI.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5: Integração das APIs e Webhooks do Parceiro Integrador de Marketplace.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Semana 6: Ativação da Landing Page oficial em netfits.com.br com captura de pré-cadastros (Waitlist com 500 nfs inaugural).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Outubro / 2026: 🚀 LANÇAMENTO OFICIAL DA NETFITS (WEB &amp; APPS)!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- [ ] Janeiro / 2027: ⭐️ Inauguração do Grupo Piloto dos 10 Associados VIP.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Plano Mestre de Prontidão Operacional &amp; Lançamento Oficial (Out/2026)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