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</w:p>
    <w:p w:rsidR="007C63A4" w:rsidRPr="007C63A4" w:rsidRDefault="007C63A4" w:rsidP="007C63A4">
      <w:pPr>
        <w:jc w:val="center"/>
        <w:rPr>
          <w:color w:val="1F4E79" w:themeColor="accent1" w:themeShade="80"/>
          <w:sz w:val="52"/>
          <w:szCs w:val="52"/>
        </w:rPr>
      </w:pPr>
      <w:r w:rsidRPr="007C63A4">
        <w:rPr>
          <w:color w:val="1F4E79" w:themeColor="accent1" w:themeShade="80"/>
          <w:sz w:val="52"/>
          <w:szCs w:val="52"/>
        </w:rPr>
        <w:t>Computação Gráfica</w:t>
      </w:r>
    </w:p>
    <w:p w:rsidR="007C63A4" w:rsidRPr="007C63A4" w:rsidRDefault="00B05EB6" w:rsidP="007C63A4">
      <w:pPr>
        <w:jc w:val="center"/>
        <w:rPr>
          <w:color w:val="1F4E79" w:themeColor="accent1" w:themeShade="80"/>
          <w:sz w:val="52"/>
          <w:szCs w:val="52"/>
        </w:rPr>
      </w:pPr>
      <w:r>
        <w:rPr>
          <w:color w:val="1F4E79" w:themeColor="accent1" w:themeShade="80"/>
          <w:sz w:val="52"/>
          <w:szCs w:val="52"/>
        </w:rPr>
        <w:t>2</w:t>
      </w:r>
      <w:r w:rsidR="007C63A4" w:rsidRPr="007C63A4">
        <w:rPr>
          <w:color w:val="1F4E79" w:themeColor="accent1" w:themeShade="80"/>
          <w:sz w:val="52"/>
          <w:szCs w:val="52"/>
        </w:rPr>
        <w:t xml:space="preserve">ª Fase – </w:t>
      </w:r>
      <w:r>
        <w:rPr>
          <w:color w:val="1F4E79" w:themeColor="accent1" w:themeShade="80"/>
          <w:sz w:val="52"/>
          <w:szCs w:val="52"/>
        </w:rPr>
        <w:t>Transformações Geométricas</w:t>
      </w: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jc w:val="center"/>
      </w:pPr>
    </w:p>
    <w:p w:rsidR="007C63A4" w:rsidRDefault="007C63A4" w:rsidP="007C63A4">
      <w:pPr>
        <w:ind w:firstLine="0"/>
      </w:pPr>
    </w:p>
    <w:p w:rsidR="005D1C57" w:rsidRDefault="007C63A4" w:rsidP="007C63A4">
      <w:pPr>
        <w:jc w:val="center"/>
      </w:pPr>
      <w:r>
        <w:t>André Geraldes</w:t>
      </w:r>
      <w:r w:rsidR="008C1913">
        <w:t xml:space="preserve"> 67673</w:t>
      </w:r>
    </w:p>
    <w:p w:rsidR="007C63A4" w:rsidRDefault="007C63A4" w:rsidP="007C63A4">
      <w:pPr>
        <w:jc w:val="center"/>
      </w:pPr>
      <w:r>
        <w:t>Patrícia Barros 67665</w:t>
      </w:r>
    </w:p>
    <w:p w:rsidR="00C755CF" w:rsidRDefault="007C63A4" w:rsidP="007C63A4">
      <w:pPr>
        <w:jc w:val="center"/>
      </w:pPr>
      <w:r>
        <w:t>Sandra Ferreira 67709</w:t>
      </w:r>
    </w:p>
    <w:p w:rsidR="00C755CF" w:rsidRDefault="00C755CF">
      <w:r>
        <w:br w:type="page"/>
      </w:r>
    </w:p>
    <w:p w:rsidR="00993FA2" w:rsidRDefault="00234DC9" w:rsidP="00501CF4">
      <w:pPr>
        <w:pStyle w:val="Ttulo"/>
        <w:ind w:firstLine="0"/>
        <w:rPr>
          <w:noProof/>
        </w:rPr>
      </w:pPr>
      <w:bookmarkStart w:id="0" w:name="_Toc414541337"/>
      <w:bookmarkStart w:id="1" w:name="_Toc416450947"/>
      <w:r>
        <w:lastRenderedPageBreak/>
        <w:t>Conteúdo</w:t>
      </w:r>
      <w:bookmarkEnd w:id="0"/>
      <w:bookmarkEnd w:id="1"/>
      <w:r w:rsidR="00506F51">
        <w:fldChar w:fldCharType="begin"/>
      </w:r>
      <w:r w:rsidR="00506F51">
        <w:instrText xml:space="preserve"> TOC \h \z \t "Cabeçalho 1;3;Cabeçalho 2;4;Cabeçalho 3;5;Título;1;Subtítulo;2" </w:instrText>
      </w:r>
      <w:r w:rsidR="00506F51">
        <w:fldChar w:fldCharType="separate"/>
      </w:r>
    </w:p>
    <w:p w:rsidR="00993FA2" w:rsidRDefault="00534AFA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47" w:history="1">
        <w:r w:rsidR="00993FA2" w:rsidRPr="007E79AB">
          <w:rPr>
            <w:rStyle w:val="Hiperligao"/>
            <w:noProof/>
          </w:rPr>
          <w:t>Conteúdo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_Toc416450947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2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534AFA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48" w:history="1">
        <w:r w:rsidR="00993FA2" w:rsidRPr="007E79AB">
          <w:rPr>
            <w:rStyle w:val="Hiperligao"/>
            <w:noProof/>
          </w:rPr>
          <w:t>Índice de Figuras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_Toc416450948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3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534AFA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49" w:history="1">
        <w:r w:rsidR="00993FA2" w:rsidRPr="007E79AB">
          <w:rPr>
            <w:rStyle w:val="Hiperligao"/>
            <w:noProof/>
          </w:rPr>
          <w:t>Introdução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_Toc416450949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4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534AFA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0" w:history="1">
        <w:r w:rsidR="00993FA2" w:rsidRPr="007E79AB">
          <w:rPr>
            <w:rStyle w:val="Hiperligao"/>
            <w:noProof/>
          </w:rPr>
          <w:t>Desenvolvimento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_Toc416450950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5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534AFA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1" w:history="1">
        <w:r w:rsidR="00993FA2" w:rsidRPr="007E79AB">
          <w:rPr>
            <w:rStyle w:val="Hiperligao"/>
            <w:noProof/>
          </w:rPr>
          <w:t>Classes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_Toc416450951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5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534AFA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2" w:history="1">
        <w:r w:rsidR="00993FA2" w:rsidRPr="007E79AB">
          <w:rPr>
            <w:rStyle w:val="Hiperligao"/>
            <w:noProof/>
          </w:rPr>
          <w:t>Leitura e Análise do XML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_Toc416450952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6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534AFA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3" w:history="1">
        <w:r w:rsidR="00993FA2" w:rsidRPr="007E79AB">
          <w:rPr>
            <w:rStyle w:val="Hiperligao"/>
            <w:noProof/>
          </w:rPr>
          <w:t>Função de Desenho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_Toc416450953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7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534AFA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4" w:history="1">
        <w:r w:rsidR="00993FA2" w:rsidRPr="007E79AB">
          <w:rPr>
            <w:rStyle w:val="Hiperligao"/>
            <w:noProof/>
          </w:rPr>
          <w:t>Análise de Resultados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_Toc416450954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8</w:t>
        </w:r>
        <w:r w:rsidR="00993FA2">
          <w:rPr>
            <w:noProof/>
            <w:webHidden/>
          </w:rPr>
          <w:fldChar w:fldCharType="end"/>
        </w:r>
      </w:hyperlink>
    </w:p>
    <w:p w:rsidR="00993FA2" w:rsidRDefault="00534AFA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16450955" w:history="1">
        <w:r w:rsidR="00993FA2" w:rsidRPr="007E79AB">
          <w:rPr>
            <w:rStyle w:val="Hiperligao"/>
            <w:noProof/>
          </w:rPr>
          <w:t>Conclusão</w:t>
        </w:r>
        <w:r w:rsidR="00993FA2">
          <w:rPr>
            <w:noProof/>
            <w:webHidden/>
          </w:rPr>
          <w:tab/>
        </w:r>
        <w:r w:rsidR="00993FA2">
          <w:rPr>
            <w:noProof/>
            <w:webHidden/>
          </w:rPr>
          <w:fldChar w:fldCharType="begin"/>
        </w:r>
        <w:r w:rsidR="00993FA2">
          <w:rPr>
            <w:noProof/>
            <w:webHidden/>
          </w:rPr>
          <w:instrText xml:space="preserve"> PAGEREF _Toc416450955 \h </w:instrText>
        </w:r>
        <w:r w:rsidR="00993FA2">
          <w:rPr>
            <w:noProof/>
            <w:webHidden/>
          </w:rPr>
        </w:r>
        <w:r w:rsidR="00993FA2">
          <w:rPr>
            <w:noProof/>
            <w:webHidden/>
          </w:rPr>
          <w:fldChar w:fldCharType="separate"/>
        </w:r>
        <w:r w:rsidR="00DA4810">
          <w:rPr>
            <w:noProof/>
            <w:webHidden/>
          </w:rPr>
          <w:t>9</w:t>
        </w:r>
        <w:r w:rsidR="00993FA2">
          <w:rPr>
            <w:noProof/>
            <w:webHidden/>
          </w:rPr>
          <w:fldChar w:fldCharType="end"/>
        </w:r>
      </w:hyperlink>
    </w:p>
    <w:p w:rsidR="00234DC9" w:rsidRDefault="00506F51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ind w:firstLine="0"/>
      </w:pPr>
      <w:r>
        <w:br w:type="page"/>
      </w:r>
    </w:p>
    <w:p w:rsidR="004637B2" w:rsidRDefault="004637B2" w:rsidP="004637B2">
      <w:pPr>
        <w:pStyle w:val="Ttulo"/>
      </w:pPr>
      <w:bookmarkStart w:id="2" w:name="_Toc416450948"/>
      <w:r>
        <w:lastRenderedPageBreak/>
        <w:t>Índice de Figuras</w:t>
      </w:r>
      <w:bookmarkEnd w:id="2"/>
    </w:p>
    <w:p w:rsidR="00506F51" w:rsidRDefault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begin"/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instrText xml:space="preserve"> TOC \h \z \c "Figura" </w:instrTex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separate"/>
      </w:r>
      <w:r w:rsidR="004320DD">
        <w:rPr>
          <w:rFonts w:asciiTheme="majorHAnsi" w:eastAsiaTheme="majorEastAsia" w:hAnsiTheme="majorHAnsi" w:cstheme="majorBidi"/>
          <w:b/>
          <w:bCs/>
          <w:noProof/>
          <w:color w:val="1F4E79" w:themeColor="accent1" w:themeShade="80"/>
          <w:spacing w:val="-10"/>
          <w:kern w:val="28"/>
          <w:sz w:val="44"/>
          <w:szCs w:val="56"/>
        </w:rPr>
        <w:t>Não foi encontrada nenhuma entrada do índice de ilustrações.</w:t>
      </w:r>
      <w: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  <w:fldChar w:fldCharType="end"/>
      </w:r>
    </w:p>
    <w:p w:rsidR="004637B2" w:rsidRDefault="004637B2" w:rsidP="004637B2">
      <w:pPr>
        <w:pStyle w:val="Ttulo"/>
        <w:tabs>
          <w:tab w:val="left" w:pos="2948"/>
        </w:tabs>
        <w:ind w:firstLine="0"/>
        <w:jc w:val="left"/>
      </w:pPr>
      <w:r>
        <w:tab/>
      </w:r>
    </w:p>
    <w:p w:rsidR="00C755CF" w:rsidRPr="004637B2" w:rsidRDefault="004637B2" w:rsidP="004637B2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br w:type="page"/>
      </w:r>
    </w:p>
    <w:p w:rsidR="00C755CF" w:rsidRDefault="00C010C0" w:rsidP="00C755CF">
      <w:pPr>
        <w:pStyle w:val="Ttulo"/>
      </w:pPr>
      <w:bookmarkStart w:id="3" w:name="_Toc416450949"/>
      <w:r>
        <w:lastRenderedPageBreak/>
        <w:t>Introdução</w:t>
      </w:r>
      <w:bookmarkEnd w:id="3"/>
    </w:p>
    <w:p w:rsidR="00C755CF" w:rsidRDefault="00234DC9" w:rsidP="00081EB0">
      <w:pPr>
        <w:ind w:firstLine="708"/>
        <w:jc w:val="both"/>
      </w:pPr>
      <w:r>
        <w:t>Este trabalho foi desenvolvido no âmbito da Unidade Curricular de Computação Gráfica, pertencente ao plano de estudos do 3º ano da licenciatura em Engenharia Informática.</w:t>
      </w:r>
    </w:p>
    <w:p w:rsidR="00C010C0" w:rsidRDefault="00C010C0" w:rsidP="00081EB0">
      <w:pPr>
        <w:jc w:val="both"/>
      </w:pPr>
      <w:r>
        <w:t xml:space="preserve">Este projeto será constituído por 4 fases distintas com o objetivo final de criar um </w:t>
      </w:r>
      <w:r w:rsidRPr="00C010C0">
        <w:rPr>
          <w:i/>
        </w:rPr>
        <w:t>motor 3D</w:t>
      </w:r>
      <w:r>
        <w:t xml:space="preserve">. Nesta </w:t>
      </w:r>
      <w:r w:rsidR="00B05EB6">
        <w:t>segunda</w:t>
      </w:r>
      <w:r>
        <w:t xml:space="preserve"> fase foi-nos proposto</w:t>
      </w:r>
      <w:r w:rsidR="00B05EB6">
        <w:t xml:space="preserve"> fazer algumas alterações no trabalho desenvolvido na primeira fase, nomeadamente a implementação de transformações geométricas (rotações, translações e escalas)</w:t>
      </w:r>
      <w:r>
        <w:t>.</w:t>
      </w:r>
      <w:r w:rsidR="00057331">
        <w:t xml:space="preserve"> </w:t>
      </w:r>
    </w:p>
    <w:p w:rsidR="00C010C0" w:rsidRDefault="00C010C0">
      <w:r>
        <w:br w:type="page"/>
      </w:r>
    </w:p>
    <w:p w:rsidR="007C63A4" w:rsidRDefault="00C755CF" w:rsidP="00C755CF">
      <w:pPr>
        <w:pStyle w:val="Ttulo"/>
      </w:pPr>
      <w:bookmarkStart w:id="4" w:name="_Toc416450950"/>
      <w:r>
        <w:lastRenderedPageBreak/>
        <w:t>Desenvolvimento</w:t>
      </w:r>
      <w:bookmarkEnd w:id="4"/>
    </w:p>
    <w:p w:rsidR="003B7B13" w:rsidRDefault="003B7B13" w:rsidP="008D138F">
      <w:pPr>
        <w:jc w:val="both"/>
      </w:pPr>
      <w:r>
        <w:t xml:space="preserve">Após a análise do enunciado respetiva a esta fase do projeto, </w:t>
      </w:r>
      <w:r w:rsidR="008D138F">
        <w:t>foi tomada a decisão de</w:t>
      </w:r>
      <w:r>
        <w:t xml:space="preserve"> criar classes de modo a facilitar a compreensão e o manuseamento da informação presente no XML.</w:t>
      </w:r>
    </w:p>
    <w:p w:rsidR="00936CA3" w:rsidRDefault="00936CA3" w:rsidP="00936CA3">
      <w:pPr>
        <w:pStyle w:val="Subttulo"/>
      </w:pPr>
      <w:bookmarkStart w:id="5" w:name="_Toc416450951"/>
      <w:r>
        <w:t>Classes</w:t>
      </w:r>
      <w:bookmarkEnd w:id="5"/>
    </w:p>
    <w:p w:rsidR="003B7B13" w:rsidRDefault="008D138F" w:rsidP="008D138F">
      <w:pPr>
        <w:jc w:val="both"/>
      </w:pPr>
      <w:r>
        <w:t>Foram construídas</w:t>
      </w:r>
      <w:r w:rsidR="003B7B13">
        <w:t xml:space="preserve"> as classes </w:t>
      </w:r>
      <w:r w:rsidR="003B7B13" w:rsidRPr="008D138F">
        <w:rPr>
          <w:b/>
        </w:rPr>
        <w:t>Ponto</w:t>
      </w:r>
      <w:r w:rsidR="003B7B13">
        <w:t xml:space="preserve">, </w:t>
      </w:r>
      <w:r w:rsidR="003B7B13" w:rsidRPr="008D138F">
        <w:rPr>
          <w:b/>
        </w:rPr>
        <w:t>Rotação</w:t>
      </w:r>
      <w:r w:rsidR="003B7B13">
        <w:t xml:space="preserve">, </w:t>
      </w:r>
      <w:r w:rsidR="003B7B13" w:rsidRPr="008D138F">
        <w:rPr>
          <w:b/>
        </w:rPr>
        <w:t>Translação</w:t>
      </w:r>
      <w:r w:rsidR="003B7B13">
        <w:t xml:space="preserve">, </w:t>
      </w:r>
      <w:r w:rsidR="003B7B13" w:rsidRPr="008D138F">
        <w:rPr>
          <w:b/>
        </w:rPr>
        <w:t>Escala</w:t>
      </w:r>
      <w:r w:rsidR="003B7B13">
        <w:t xml:space="preserve">, </w:t>
      </w:r>
      <w:r w:rsidR="003B7B13" w:rsidRPr="008D138F">
        <w:rPr>
          <w:b/>
        </w:rPr>
        <w:t>Transformação</w:t>
      </w:r>
      <w:r w:rsidR="003B7B13">
        <w:t xml:space="preserve"> e </w:t>
      </w:r>
      <w:r w:rsidR="003B7B13" w:rsidRPr="008D138F">
        <w:rPr>
          <w:b/>
        </w:rPr>
        <w:t>Primitiva</w:t>
      </w:r>
      <w:r w:rsidR="003B7B13">
        <w:t>.</w:t>
      </w:r>
      <w:r>
        <w:t xml:space="preserve"> Para todas estas classes foram definidas funções que retornam o valor de cada variável bem como funções para definir o valor de cada uma delas (</w:t>
      </w:r>
      <w:proofErr w:type="spellStart"/>
      <w:r w:rsidRPr="008D138F">
        <w:rPr>
          <w:i/>
        </w:rPr>
        <w:t>gets</w:t>
      </w:r>
      <w:proofErr w:type="spellEnd"/>
      <w:r>
        <w:t xml:space="preserve"> e </w:t>
      </w:r>
      <w:r w:rsidRPr="008D138F">
        <w:rPr>
          <w:i/>
        </w:rPr>
        <w:t>sets</w:t>
      </w:r>
      <w:r>
        <w:t>).</w:t>
      </w:r>
    </w:p>
    <w:p w:rsidR="00057331" w:rsidRDefault="003B7B13" w:rsidP="008D138F">
      <w:pPr>
        <w:jc w:val="both"/>
      </w:pPr>
      <w:r>
        <w:t xml:space="preserve">A classe </w:t>
      </w:r>
      <w:r w:rsidRPr="008D138F">
        <w:rPr>
          <w:b/>
        </w:rPr>
        <w:t>Ponto</w:t>
      </w:r>
      <w:r>
        <w:t xml:space="preserve"> guarda </w:t>
      </w:r>
      <w:r w:rsidR="00AC44D2">
        <w:t xml:space="preserve">apenas </w:t>
      </w:r>
      <w:r>
        <w:t>a informação relativa ao valor</w:t>
      </w:r>
      <w:r w:rsidR="00C32420">
        <w:t xml:space="preserve"> das variáveis</w:t>
      </w:r>
      <w:r>
        <w:t xml:space="preserve"> do ponto, isto é, o valor de X, Y e Z. </w:t>
      </w:r>
    </w:p>
    <w:p w:rsidR="00AC44D2" w:rsidRDefault="00AC44D2" w:rsidP="008D138F">
      <w:pPr>
        <w:jc w:val="both"/>
        <w:rPr>
          <w:u w:val="single"/>
        </w:rPr>
      </w:pPr>
      <w:r>
        <w:t xml:space="preserve">A classe </w:t>
      </w:r>
      <w:r>
        <w:rPr>
          <w:b/>
        </w:rPr>
        <w:t>Rotação</w:t>
      </w:r>
      <w:r>
        <w:t xml:space="preserve"> guarda a informação relativa ao ângulo da rotação e têm ainda três variáveis relativas aos eixos de rotação (eixo X, eixo Y e eixo Z). Por exemplo, se o valor da variável relativa ao eixo X for 0 quer dizer que a rotação não se efetua em torno desse eixo, pelo contrário, se for 1 quer dizer que sim.</w:t>
      </w:r>
    </w:p>
    <w:p w:rsidR="00AC44D2" w:rsidRDefault="00AC44D2" w:rsidP="008D138F">
      <w:pPr>
        <w:jc w:val="both"/>
      </w:pPr>
      <w:r>
        <w:t xml:space="preserve">A classe </w:t>
      </w:r>
      <w:r>
        <w:rPr>
          <w:b/>
        </w:rPr>
        <w:t xml:space="preserve">Translação </w:t>
      </w:r>
      <w:r>
        <w:t xml:space="preserve">guarda os valores das coordenadas do ponto para o qual o objeto deverá ser </w:t>
      </w:r>
      <w:r w:rsidR="00936CA3">
        <w:t>movido.</w:t>
      </w:r>
    </w:p>
    <w:p w:rsidR="00936CA3" w:rsidRDefault="00936CA3" w:rsidP="008D138F">
      <w:pPr>
        <w:jc w:val="both"/>
      </w:pPr>
      <w:r>
        <w:t xml:space="preserve">A classe </w:t>
      </w:r>
      <w:r>
        <w:rPr>
          <w:b/>
        </w:rPr>
        <w:t>Escala</w:t>
      </w:r>
      <w:r>
        <w:t xml:space="preserve"> guarda três </w:t>
      </w:r>
      <w:proofErr w:type="spellStart"/>
      <w:r>
        <w:rPr>
          <w:i/>
        </w:rPr>
        <w:t>floats</w:t>
      </w:r>
      <w:proofErr w:type="spellEnd"/>
      <w:r>
        <w:t xml:space="preserve"> correspondentes aos valores da escala em relação a cada eixo.</w:t>
      </w:r>
    </w:p>
    <w:p w:rsidR="00936CA3" w:rsidRDefault="00936CA3" w:rsidP="008D138F">
      <w:pPr>
        <w:jc w:val="both"/>
      </w:pPr>
      <w:r>
        <w:t xml:space="preserve">A classe </w:t>
      </w:r>
      <w:r>
        <w:rPr>
          <w:b/>
        </w:rPr>
        <w:t xml:space="preserve">Transformação </w:t>
      </w:r>
      <w:r>
        <w:t>guarda um objeto do tipo Translação, um do tipo Rotação e um do tipo Escala.</w:t>
      </w:r>
      <w:r w:rsidR="00350F02">
        <w:t xml:space="preserve"> Em cada uma destas variáveis este guarda um objeto do tipo que lhe corresponde</w:t>
      </w:r>
      <w:r>
        <w:t xml:space="preserve">. </w:t>
      </w:r>
    </w:p>
    <w:p w:rsidR="00936CA3" w:rsidRPr="00936CA3" w:rsidRDefault="00936CA3" w:rsidP="008D138F">
      <w:pPr>
        <w:jc w:val="both"/>
      </w:pPr>
      <w:r>
        <w:t xml:space="preserve">A classe </w:t>
      </w:r>
      <w:r>
        <w:rPr>
          <w:b/>
        </w:rPr>
        <w:t xml:space="preserve">Primitiva </w:t>
      </w:r>
      <w:r>
        <w:t xml:space="preserve">guarda toda a informação necessária para o desenho de uma determinada primitiva, ou seja, o seu nome, a transformação que ela irá sofrer, os seus filhos (cada um deles é por si uma primitiva) e os pontos necessários ao seu desenho. </w:t>
      </w:r>
    </w:p>
    <w:p w:rsidR="00993FA2" w:rsidRDefault="00993FA2">
      <w:pPr>
        <w:rPr>
          <w:rFonts w:eastAsiaTheme="minorEastAsia"/>
          <w:color w:val="2E74B5" w:themeColor="accent1" w:themeShade="BF"/>
          <w:spacing w:val="15"/>
          <w:sz w:val="32"/>
        </w:rPr>
      </w:pPr>
      <w:bookmarkStart w:id="6" w:name="_Toc416450952"/>
      <w:r>
        <w:br w:type="page"/>
      </w:r>
    </w:p>
    <w:p w:rsidR="00936CA3" w:rsidRDefault="00936CA3" w:rsidP="00936CA3">
      <w:pPr>
        <w:pStyle w:val="Subttulo"/>
      </w:pPr>
      <w:r>
        <w:lastRenderedPageBreak/>
        <w:t>Leitura e Análise do XML</w:t>
      </w:r>
      <w:bookmarkEnd w:id="6"/>
    </w:p>
    <w:p w:rsidR="00993FA2" w:rsidRDefault="00993FA2" w:rsidP="00993FA2">
      <w:r>
        <w:t xml:space="preserve">Após a criação das classes o próximo passo foi adaptar o </w:t>
      </w:r>
      <w:proofErr w:type="spellStart"/>
      <w:r w:rsidRPr="00993FA2">
        <w:rPr>
          <w:i/>
        </w:rPr>
        <w:t>parsing</w:t>
      </w:r>
      <w:proofErr w:type="spellEnd"/>
      <w:r>
        <w:rPr>
          <w:i/>
        </w:rPr>
        <w:t xml:space="preserve"> </w:t>
      </w:r>
      <w:r>
        <w:t xml:space="preserve">do XML que tínhamos da fase anterior para funcionar com as novas condições. Para isso, para cada grupo, com o auxílio dos métodos </w:t>
      </w:r>
      <w:proofErr w:type="spellStart"/>
      <w:proofErr w:type="gramStart"/>
      <w:r w:rsidRPr="00993FA2">
        <w:rPr>
          <w:b/>
        </w:rPr>
        <w:t>FirstChildElement</w:t>
      </w:r>
      <w:proofErr w:type="spellEnd"/>
      <w:r w:rsidRPr="00993FA2">
        <w:rPr>
          <w:b/>
        </w:rPr>
        <w:t>(</w:t>
      </w:r>
      <w:proofErr w:type="gramEnd"/>
      <w:r w:rsidRPr="00993FA2">
        <w:rPr>
          <w:b/>
        </w:rPr>
        <w:t>)</w:t>
      </w:r>
      <w:r>
        <w:rPr>
          <w:b/>
        </w:rPr>
        <w:t xml:space="preserve"> </w:t>
      </w:r>
      <w:r>
        <w:t xml:space="preserve">que nos dá a </w:t>
      </w:r>
      <w:r w:rsidRPr="00993FA2">
        <w:t>primeira</w:t>
      </w:r>
      <w:r>
        <w:rPr>
          <w:i/>
        </w:rPr>
        <w:t xml:space="preserve"> </w:t>
      </w:r>
      <w:proofErr w:type="spellStart"/>
      <w:r w:rsidRPr="00993FA2">
        <w:rPr>
          <w:i/>
        </w:rPr>
        <w:t>tag</w:t>
      </w:r>
      <w:proofErr w:type="spellEnd"/>
      <w:r>
        <w:rPr>
          <w:i/>
        </w:rPr>
        <w:t xml:space="preserve"> </w:t>
      </w:r>
      <w:r>
        <w:t xml:space="preserve">no nível </w:t>
      </w:r>
      <w:r w:rsidR="001F58A1">
        <w:t>imediatamente</w:t>
      </w:r>
      <w:r>
        <w:t xml:space="preserve"> abaixo da anterior e </w:t>
      </w:r>
      <w:proofErr w:type="spellStart"/>
      <w:r w:rsidRPr="00993FA2">
        <w:rPr>
          <w:b/>
        </w:rPr>
        <w:t>NextSiblingElement</w:t>
      </w:r>
      <w:proofErr w:type="spellEnd"/>
      <w:r w:rsidRPr="00993FA2">
        <w:rPr>
          <w:b/>
        </w:rPr>
        <w:t>()</w:t>
      </w:r>
      <w:r w:rsidRPr="00993FA2">
        <w:t xml:space="preserve"> </w:t>
      </w:r>
      <w:r>
        <w:t xml:space="preserve">que nos dá aproxima </w:t>
      </w:r>
      <w:proofErr w:type="spellStart"/>
      <w:r w:rsidRPr="00993FA2">
        <w:rPr>
          <w:i/>
        </w:rPr>
        <w:t>tag</w:t>
      </w:r>
      <w:proofErr w:type="spellEnd"/>
      <w:r>
        <w:t xml:space="preserve"> com o mesmo nível da anterior, começamos por percorrer as suas transformações, verificar quais são os seus tipos e consoante isso guardar os valores das mesmas nas classes criadas para esse propósito. </w:t>
      </w:r>
      <w:r w:rsidR="005742F3">
        <w:t>O próximo passo foi aplicar as transformações do nodo pai ao nodo filho. Para isso, à translação criada anteriormente somamos os valores das translações novas nas várias variáveis correspondentes e fazemos o mesmo para a rotação. Quanto à escala os valores anteriores são multiplicados pelos novos.</w:t>
      </w:r>
      <w:r w:rsidR="0064797E">
        <w:t xml:space="preserve"> </w:t>
      </w:r>
    </w:p>
    <w:p w:rsidR="00E03CFD" w:rsidRPr="00E03CFD" w:rsidRDefault="00E03CFD" w:rsidP="00993FA2">
      <w:r>
        <w:t xml:space="preserve">Com </w:t>
      </w:r>
      <w:proofErr w:type="gramStart"/>
      <w:r>
        <w:t>o auxílios</w:t>
      </w:r>
      <w:proofErr w:type="gramEnd"/>
      <w:r>
        <w:t xml:space="preserve"> dos mesmos métodos mencionados em cima é possível também saber quais os modelos que sofrem quais transformações, guardando essa informação num objeto da classe </w:t>
      </w:r>
      <w:r>
        <w:rPr>
          <w:b/>
        </w:rPr>
        <w:t>Primitiva</w:t>
      </w:r>
      <w:r>
        <w:t>, para que depois cada primitiva possa ser corretamente desenhada com as devidas transformações.</w:t>
      </w:r>
    </w:p>
    <w:p w:rsidR="005742F3" w:rsidRPr="00993FA2" w:rsidRDefault="005742F3" w:rsidP="00993FA2"/>
    <w:p w:rsidR="00993FA2" w:rsidRDefault="00993FA2">
      <w:pPr>
        <w:rPr>
          <w:rFonts w:eastAsiaTheme="minorEastAsia"/>
          <w:color w:val="2E74B5" w:themeColor="accent1" w:themeShade="BF"/>
          <w:spacing w:val="15"/>
          <w:sz w:val="32"/>
        </w:rPr>
      </w:pPr>
      <w:bookmarkStart w:id="7" w:name="_Toc416450953"/>
      <w:r>
        <w:br w:type="page"/>
      </w:r>
    </w:p>
    <w:p w:rsidR="00F82BA7" w:rsidRDefault="00F82BA7" w:rsidP="00F82BA7">
      <w:pPr>
        <w:pStyle w:val="Subttulo"/>
      </w:pPr>
      <w:r>
        <w:lastRenderedPageBreak/>
        <w:t>Função de Desenho</w:t>
      </w:r>
      <w:bookmarkEnd w:id="7"/>
    </w:p>
    <w:p w:rsidR="00BD361B" w:rsidRDefault="006E0EF9">
      <w:pPr>
        <w:rPr>
          <w:rFonts w:asciiTheme="majorHAnsi" w:eastAsiaTheme="majorEastAsia" w:hAnsiTheme="majorHAnsi" w:cstheme="majorBidi"/>
          <w:color w:val="1F4E79" w:themeColor="accent1" w:themeShade="80"/>
          <w:spacing w:val="-10"/>
          <w:kern w:val="28"/>
          <w:sz w:val="44"/>
          <w:szCs w:val="56"/>
        </w:rPr>
      </w:pPr>
      <w:r>
        <w:tab/>
        <w:t>Para o de</w:t>
      </w:r>
      <w:r w:rsidR="008A625C">
        <w:t>senho das primitivas iteramos</w:t>
      </w:r>
      <w:r>
        <w:t xml:space="preserve"> o vetor das mesmas e para cada uma fazemos o </w:t>
      </w:r>
      <w:proofErr w:type="spellStart"/>
      <w:proofErr w:type="gramStart"/>
      <w:r>
        <w:rPr>
          <w:b/>
        </w:rPr>
        <w:t>getTransformacao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. </w:t>
      </w:r>
      <w:r w:rsidR="008A625C">
        <w:t xml:space="preserve">Depois, utilizando a transformação obtida para ir buscar os valores de cada tipo de transformação e utilizá-los nas primitivas do </w:t>
      </w:r>
      <w:proofErr w:type="spellStart"/>
      <w:r w:rsidR="008A625C" w:rsidRPr="008A625C">
        <w:rPr>
          <w:i/>
        </w:rPr>
        <w:t>glut</w:t>
      </w:r>
      <w:proofErr w:type="spellEnd"/>
      <w:r w:rsidR="008A625C">
        <w:rPr>
          <w:i/>
        </w:rPr>
        <w:t xml:space="preserve"> </w:t>
      </w:r>
      <w:proofErr w:type="spellStart"/>
      <w:proofErr w:type="gramStart"/>
      <w:r w:rsidR="008A625C">
        <w:rPr>
          <w:b/>
        </w:rPr>
        <w:t>glRotatef</w:t>
      </w:r>
      <w:proofErr w:type="spellEnd"/>
      <w:r w:rsidR="008A625C">
        <w:rPr>
          <w:b/>
        </w:rPr>
        <w:t>(</w:t>
      </w:r>
      <w:proofErr w:type="gramEnd"/>
      <w:r w:rsidR="008A625C">
        <w:rPr>
          <w:b/>
        </w:rPr>
        <w:t xml:space="preserve">), </w:t>
      </w:r>
      <w:proofErr w:type="spellStart"/>
      <w:r w:rsidR="008A625C">
        <w:rPr>
          <w:b/>
        </w:rPr>
        <w:t>glScalef</w:t>
      </w:r>
      <w:proofErr w:type="spellEnd"/>
      <w:r w:rsidR="008A625C">
        <w:rPr>
          <w:b/>
        </w:rPr>
        <w:t xml:space="preserve">() </w:t>
      </w:r>
      <w:r w:rsidR="008A625C">
        <w:t xml:space="preserve">e </w:t>
      </w:r>
      <w:proofErr w:type="spellStart"/>
      <w:r w:rsidR="008A625C">
        <w:rPr>
          <w:b/>
        </w:rPr>
        <w:t>glTranslated</w:t>
      </w:r>
      <w:proofErr w:type="spellEnd"/>
      <w:r w:rsidR="008A625C">
        <w:rPr>
          <w:b/>
        </w:rPr>
        <w:t>()</w:t>
      </w:r>
      <w:r w:rsidR="008A625C">
        <w:t>. Após efetuar as transformações procede-se ao desenho dos triângulos procedendo da mesma forma utilizada na primeira fase do projeto.</w:t>
      </w:r>
      <w:r w:rsidR="00BD361B">
        <w:br w:type="page"/>
      </w:r>
    </w:p>
    <w:p w:rsidR="008D138F" w:rsidRPr="008D138F" w:rsidRDefault="00BD361B" w:rsidP="00892404">
      <w:pPr>
        <w:pStyle w:val="Ttulo"/>
      </w:pPr>
      <w:bookmarkStart w:id="8" w:name="_Toc416450954"/>
      <w:r>
        <w:lastRenderedPageBreak/>
        <w:t>Análise de Resultados</w:t>
      </w:r>
      <w:bookmarkEnd w:id="8"/>
    </w:p>
    <w:p w:rsidR="00892404" w:rsidRDefault="00892404" w:rsidP="00892404">
      <w:pPr>
        <w:ind w:firstLine="0"/>
      </w:pPr>
      <w:r>
        <w:tab/>
        <w:t xml:space="preserve">Passamos então a mostrar os resultados que obtivemos com o nosso Motor3D para </w:t>
      </w:r>
      <w:r w:rsidR="00F02AA7">
        <w:t>alguns ficheiros XML de teste criados:</w:t>
      </w:r>
    </w:p>
    <w:p w:rsidR="00F02AA7" w:rsidRDefault="00F02AA7" w:rsidP="00892404">
      <w:pPr>
        <w:ind w:firstLine="0"/>
        <w:rPr>
          <w:color w:val="FF0000"/>
        </w:rPr>
      </w:pPr>
      <w:r>
        <w:rPr>
          <w:color w:val="FF0000"/>
        </w:rPr>
        <w:t>PÔR AQUI OS PRINTS QUANDO ESTIVER TUDO A FUNCIONAR DIREITINHO</w:t>
      </w:r>
    </w:p>
    <w:p w:rsidR="00635882" w:rsidRDefault="00635882" w:rsidP="00892404">
      <w:pPr>
        <w:ind w:firstLine="0"/>
      </w:pPr>
      <w:r>
        <w:rPr>
          <w:color w:val="FF0000"/>
        </w:rPr>
        <w:tab/>
      </w:r>
      <w:r>
        <w:t>Criamos também um ficheiro XML com um esboço do Sistema Solar Estático. Não usamos valores reais para as escalas e distâncias entre os planetas mas sim valores arbitrários na ordem de grandezas que desejávamos visualizar. Segue-se o resultado:</w:t>
      </w:r>
    </w:p>
    <w:p w:rsidR="00635882" w:rsidRPr="00635882" w:rsidRDefault="00635882" w:rsidP="00892404">
      <w:pPr>
        <w:ind w:firstLine="0"/>
        <w:rPr>
          <w:color w:val="FF0000"/>
        </w:rPr>
      </w:pPr>
      <w:r>
        <w:rPr>
          <w:color w:val="FF0000"/>
        </w:rPr>
        <w:t>PÔR AQUI O PRINT DO SISTEMA SOLAR</w:t>
      </w:r>
    </w:p>
    <w:p w:rsidR="00F02AA7" w:rsidRPr="00892404" w:rsidRDefault="00F02AA7" w:rsidP="00F02AA7">
      <w:pPr>
        <w:rPr>
          <w:color w:val="FF0000"/>
        </w:rPr>
      </w:pPr>
      <w:r>
        <w:rPr>
          <w:color w:val="FF0000"/>
        </w:rPr>
        <w:br w:type="page"/>
      </w:r>
    </w:p>
    <w:p w:rsidR="00C755CF" w:rsidRDefault="004631F1" w:rsidP="004631F1">
      <w:pPr>
        <w:pStyle w:val="Ttulo"/>
      </w:pPr>
      <w:bookmarkStart w:id="9" w:name="_Toc416450955"/>
      <w:r>
        <w:lastRenderedPageBreak/>
        <w:t>Conclusão</w:t>
      </w:r>
      <w:bookmarkEnd w:id="9"/>
    </w:p>
    <w:p w:rsidR="0028582B" w:rsidRDefault="00DA4810" w:rsidP="001F1CD5">
      <w:pPr>
        <w:jc w:val="both"/>
      </w:pPr>
      <w:r>
        <w:t xml:space="preserve">Nesta fase do projeto houve uma mudança de maneira de lidar com o </w:t>
      </w:r>
      <w:r w:rsidRPr="00DA4810">
        <w:rPr>
          <w:i/>
        </w:rPr>
        <w:t>C++</w:t>
      </w:r>
      <w:r>
        <w:t xml:space="preserve"> em relação à fase anterior: começamos a explorar melhor as suas funcionalidades de linguagem orientada aos objetos através da criação das classes e utilização de objetos. Foi portanto útil e interessante para nós esta nova aprendizagem.</w:t>
      </w:r>
    </w:p>
    <w:p w:rsidR="00DA4810" w:rsidRDefault="00DA4810" w:rsidP="001F1CD5">
      <w:pPr>
        <w:jc w:val="both"/>
      </w:pPr>
      <w:r>
        <w:t xml:space="preserve">Para além disso foi muito útil para melhorar a nossa perceção do funcionamento das transformações </w:t>
      </w:r>
      <w:r w:rsidRPr="006F1EF4">
        <w:t>geométr</w:t>
      </w:r>
      <w:bookmarkStart w:id="10" w:name="_GoBack"/>
      <w:bookmarkEnd w:id="10"/>
      <w:r w:rsidRPr="006F1EF4">
        <w:t>icas</w:t>
      </w:r>
      <w:r>
        <w:t>.</w:t>
      </w:r>
    </w:p>
    <w:p w:rsidR="00DA4810" w:rsidRDefault="00DA4810" w:rsidP="001F1CD5">
      <w:pPr>
        <w:jc w:val="both"/>
      </w:pPr>
    </w:p>
    <w:p w:rsidR="00DA4810" w:rsidRPr="001F1CD5" w:rsidRDefault="00DA4810" w:rsidP="001F1CD5">
      <w:pPr>
        <w:jc w:val="both"/>
      </w:pPr>
    </w:p>
    <w:sectPr w:rsidR="00DA4810" w:rsidRPr="001F1C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AFA" w:rsidRDefault="00534AFA" w:rsidP="007C63A4">
      <w:pPr>
        <w:spacing w:after="0" w:line="240" w:lineRule="auto"/>
      </w:pPr>
      <w:r>
        <w:separator/>
      </w:r>
    </w:p>
  </w:endnote>
  <w:endnote w:type="continuationSeparator" w:id="0">
    <w:p w:rsidR="00534AFA" w:rsidRDefault="00534AFA" w:rsidP="007C6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AFA" w:rsidRDefault="00534AFA" w:rsidP="007C63A4">
      <w:pPr>
        <w:spacing w:after="0" w:line="240" w:lineRule="auto"/>
      </w:pPr>
      <w:r>
        <w:separator/>
      </w:r>
    </w:p>
  </w:footnote>
  <w:footnote w:type="continuationSeparator" w:id="0">
    <w:p w:rsidR="00534AFA" w:rsidRDefault="00534AFA" w:rsidP="007C6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noProof/>
        <w:color w:val="808080" w:themeColor="background1" w:themeShade="80"/>
        <w:sz w:val="20"/>
        <w:lang w:eastAsia="pt-PT"/>
      </w:rPr>
      <w:drawing>
        <wp:anchor distT="0" distB="0" distL="114300" distR="114300" simplePos="0" relativeHeight="251659264" behindDoc="0" locked="0" layoutInCell="1" allowOverlap="1" wp14:anchorId="4811BD25" wp14:editId="6B920D14">
          <wp:simplePos x="0" y="0"/>
          <wp:positionH relativeFrom="column">
            <wp:posOffset>-741872</wp:posOffset>
          </wp:positionH>
          <wp:positionV relativeFrom="paragraph">
            <wp:posOffset>-302368</wp:posOffset>
          </wp:positionV>
          <wp:extent cx="1305031" cy="657362"/>
          <wp:effectExtent l="0" t="0" r="9419" b="9388"/>
          <wp:wrapSquare wrapText="bothSides"/>
          <wp:docPr id="1" name="graphic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5031" cy="657362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7C63A4">
      <w:rPr>
        <w:color w:val="808080" w:themeColor="background1" w:themeShade="80"/>
        <w:sz w:val="20"/>
      </w:rPr>
      <w:t>Licenciatura em Engenharia Informática</w:t>
    </w:r>
  </w:p>
  <w:p w:rsidR="007C63A4" w:rsidRPr="007C63A4" w:rsidRDefault="007C63A4" w:rsidP="007C63A4">
    <w:pPr>
      <w:pStyle w:val="Cabealho"/>
      <w:ind w:firstLine="0"/>
      <w:rPr>
        <w:color w:val="808080" w:themeColor="background1" w:themeShade="80"/>
        <w:sz w:val="20"/>
      </w:rPr>
    </w:pPr>
    <w:r w:rsidRPr="007C63A4">
      <w:rPr>
        <w:color w:val="808080" w:themeColor="background1" w:themeShade="80"/>
        <w:sz w:val="20"/>
      </w:rPr>
      <w:t>Universidade do Minho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F6"/>
    <w:rsid w:val="0001745C"/>
    <w:rsid w:val="00057331"/>
    <w:rsid w:val="00081EB0"/>
    <w:rsid w:val="000A5281"/>
    <w:rsid w:val="00106CCE"/>
    <w:rsid w:val="00165454"/>
    <w:rsid w:val="001D04DB"/>
    <w:rsid w:val="001D1865"/>
    <w:rsid w:val="001F1CD5"/>
    <w:rsid w:val="001F530E"/>
    <w:rsid w:val="001F58A1"/>
    <w:rsid w:val="00234DC9"/>
    <w:rsid w:val="00245064"/>
    <w:rsid w:val="0028582B"/>
    <w:rsid w:val="002965A2"/>
    <w:rsid w:val="00350F02"/>
    <w:rsid w:val="003B7B13"/>
    <w:rsid w:val="00420080"/>
    <w:rsid w:val="004320DD"/>
    <w:rsid w:val="00442608"/>
    <w:rsid w:val="00455BB4"/>
    <w:rsid w:val="004631F1"/>
    <w:rsid w:val="004637B2"/>
    <w:rsid w:val="004B6FCC"/>
    <w:rsid w:val="004D6F60"/>
    <w:rsid w:val="004E1926"/>
    <w:rsid w:val="004F27F5"/>
    <w:rsid w:val="00501CF4"/>
    <w:rsid w:val="00506F51"/>
    <w:rsid w:val="005124F3"/>
    <w:rsid w:val="00534AFA"/>
    <w:rsid w:val="00555DED"/>
    <w:rsid w:val="005742F3"/>
    <w:rsid w:val="005D1C57"/>
    <w:rsid w:val="005D3DB5"/>
    <w:rsid w:val="005D51F3"/>
    <w:rsid w:val="005F7DF0"/>
    <w:rsid w:val="006050DE"/>
    <w:rsid w:val="00632EB5"/>
    <w:rsid w:val="00635882"/>
    <w:rsid w:val="0064797E"/>
    <w:rsid w:val="00682C38"/>
    <w:rsid w:val="006E0EF9"/>
    <w:rsid w:val="006E684C"/>
    <w:rsid w:val="006F1EF4"/>
    <w:rsid w:val="00716BB2"/>
    <w:rsid w:val="007251BC"/>
    <w:rsid w:val="00746366"/>
    <w:rsid w:val="007561E1"/>
    <w:rsid w:val="007C63A4"/>
    <w:rsid w:val="0085414D"/>
    <w:rsid w:val="00892404"/>
    <w:rsid w:val="008939A0"/>
    <w:rsid w:val="008A625C"/>
    <w:rsid w:val="008B5682"/>
    <w:rsid w:val="008C1913"/>
    <w:rsid w:val="008D138F"/>
    <w:rsid w:val="008D643C"/>
    <w:rsid w:val="008E0985"/>
    <w:rsid w:val="00936CA3"/>
    <w:rsid w:val="00993FA2"/>
    <w:rsid w:val="009A4A93"/>
    <w:rsid w:val="009C37F3"/>
    <w:rsid w:val="009D1270"/>
    <w:rsid w:val="009E6447"/>
    <w:rsid w:val="00A13DA2"/>
    <w:rsid w:val="00AC44D2"/>
    <w:rsid w:val="00AE02ED"/>
    <w:rsid w:val="00B05EB6"/>
    <w:rsid w:val="00B204A5"/>
    <w:rsid w:val="00B67C86"/>
    <w:rsid w:val="00BD142C"/>
    <w:rsid w:val="00BD361B"/>
    <w:rsid w:val="00C00BC2"/>
    <w:rsid w:val="00C010C0"/>
    <w:rsid w:val="00C32420"/>
    <w:rsid w:val="00C573A5"/>
    <w:rsid w:val="00C755CF"/>
    <w:rsid w:val="00C91E6E"/>
    <w:rsid w:val="00CC4AF6"/>
    <w:rsid w:val="00D3117E"/>
    <w:rsid w:val="00DA4810"/>
    <w:rsid w:val="00E03CFD"/>
    <w:rsid w:val="00E36219"/>
    <w:rsid w:val="00E47489"/>
    <w:rsid w:val="00F02AA7"/>
    <w:rsid w:val="00F54259"/>
    <w:rsid w:val="00F8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C0163-5820-42C5-8962-3ED67A5F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631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06F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506F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63A4"/>
  </w:style>
  <w:style w:type="paragraph" w:styleId="Rodap">
    <w:name w:val="footer"/>
    <w:basedOn w:val="Normal"/>
    <w:link w:val="RodapCarter"/>
    <w:uiPriority w:val="99"/>
    <w:unhideWhenUsed/>
    <w:rsid w:val="007C63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63A4"/>
  </w:style>
  <w:style w:type="paragraph" w:styleId="Ttulo">
    <w:name w:val="Title"/>
    <w:basedOn w:val="Normal"/>
    <w:next w:val="Normal"/>
    <w:link w:val="TtuloCarter"/>
    <w:uiPriority w:val="10"/>
    <w:qFormat/>
    <w:rsid w:val="00C755CF"/>
    <w:pPr>
      <w:spacing w:after="0"/>
      <w:contextualSpacing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755CF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6F51"/>
    <w:pPr>
      <w:numPr>
        <w:ilvl w:val="1"/>
      </w:numPr>
      <w:spacing w:after="160"/>
      <w:ind w:firstLine="709"/>
    </w:pPr>
    <w:rPr>
      <w:rFonts w:eastAsiaTheme="minorEastAsia"/>
      <w:color w:val="2E74B5" w:themeColor="accent1" w:themeShade="BF"/>
      <w:spacing w:val="15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6F51"/>
    <w:rPr>
      <w:rFonts w:eastAsiaTheme="minorEastAsia"/>
      <w:color w:val="2E74B5" w:themeColor="accent1" w:themeShade="BF"/>
      <w:spacing w:val="15"/>
      <w:sz w:val="32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4631F1"/>
    <w:rPr>
      <w:rFonts w:asciiTheme="majorHAnsi" w:eastAsiaTheme="majorEastAsia" w:hAnsiTheme="majorHAnsi" w:cstheme="majorBidi"/>
      <w:color w:val="3B3838" w:themeColor="background2" w:themeShade="40"/>
      <w:sz w:val="24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455B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506F51"/>
    <w:rPr>
      <w:rFonts w:asciiTheme="majorHAnsi" w:eastAsiaTheme="majorEastAsia" w:hAnsiTheme="majorHAnsi" w:cstheme="majorBidi"/>
      <w:color w:val="767171" w:themeColor="background2" w:themeShade="80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06F51"/>
    <w:pPr>
      <w:spacing w:line="259" w:lineRule="auto"/>
      <w:ind w:firstLine="0"/>
      <w:outlineLvl w:val="9"/>
    </w:pPr>
    <w:rPr>
      <w:color w:val="2E74B5" w:themeColor="accent1" w:themeShade="BF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06F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06F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06F51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506F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506F51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506F51"/>
    <w:pPr>
      <w:spacing w:after="100"/>
      <w:ind w:left="660"/>
    </w:pPr>
  </w:style>
  <w:style w:type="character" w:customStyle="1" w:styleId="5yl5">
    <w:name w:val="_5yl5"/>
    <w:basedOn w:val="Tipodeletrapredefinidodopargrafo"/>
    <w:rsid w:val="00F54259"/>
  </w:style>
  <w:style w:type="paragraph" w:styleId="ndicedeilustraes">
    <w:name w:val="table of figures"/>
    <w:basedOn w:val="Normal"/>
    <w:next w:val="Normal"/>
    <w:uiPriority w:val="99"/>
    <w:unhideWhenUsed/>
    <w:rsid w:val="004637B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056B3-F45F-4C60-809A-AAFE9256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9</Pages>
  <Words>867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Barros</dc:creator>
  <cp:keywords/>
  <dc:description/>
  <cp:lastModifiedBy>Patrícia Barros</cp:lastModifiedBy>
  <cp:revision>55</cp:revision>
  <cp:lastPrinted>2015-03-20T20:57:00Z</cp:lastPrinted>
  <dcterms:created xsi:type="dcterms:W3CDTF">2015-03-17T21:44:00Z</dcterms:created>
  <dcterms:modified xsi:type="dcterms:W3CDTF">2015-04-10T21:25:00Z</dcterms:modified>
</cp:coreProperties>
</file>