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B05EB6" w:rsidP="007C63A4">
      <w:pPr>
        <w:jc w:val="center"/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2</w:t>
      </w:r>
      <w:r w:rsidR="007C63A4" w:rsidRPr="007C63A4">
        <w:rPr>
          <w:color w:val="1F4E79" w:themeColor="accent1" w:themeShade="80"/>
          <w:sz w:val="52"/>
          <w:szCs w:val="52"/>
        </w:rPr>
        <w:t xml:space="preserve">ª Fase – </w:t>
      </w:r>
      <w:r>
        <w:rPr>
          <w:color w:val="1F4E79" w:themeColor="accent1" w:themeShade="80"/>
          <w:sz w:val="52"/>
          <w:szCs w:val="52"/>
        </w:rPr>
        <w:t>Transformações Geométricas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4320DD" w:rsidRDefault="00234DC9" w:rsidP="00501CF4">
      <w:pPr>
        <w:pStyle w:val="Ttulo"/>
        <w:ind w:firstLine="0"/>
        <w:rPr>
          <w:noProof/>
        </w:rPr>
      </w:pPr>
      <w:bookmarkStart w:id="0" w:name="_Toc414541337"/>
      <w:bookmarkStart w:id="1" w:name="_Toc416356425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</w:p>
    <w:p w:rsidR="004320DD" w:rsidRDefault="00A57A8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5" w:history="1">
        <w:r w:rsidR="004320DD" w:rsidRPr="009653D7">
          <w:rPr>
            <w:rStyle w:val="Hiperligao"/>
            <w:noProof/>
          </w:rPr>
          <w:t>Conteúdo</w:t>
        </w:r>
        <w:r w:rsidR="004320DD">
          <w:rPr>
            <w:noProof/>
            <w:webHidden/>
          </w:rPr>
          <w:tab/>
        </w:r>
        <w:r w:rsidR="004320DD">
          <w:rPr>
            <w:noProof/>
            <w:webHidden/>
          </w:rPr>
          <w:fldChar w:fldCharType="begin"/>
        </w:r>
        <w:r w:rsidR="004320DD">
          <w:rPr>
            <w:noProof/>
            <w:webHidden/>
          </w:rPr>
          <w:instrText xml:space="preserve"> PAGEREF _Toc416356425 \h </w:instrText>
        </w:r>
        <w:r w:rsidR="004320DD">
          <w:rPr>
            <w:noProof/>
            <w:webHidden/>
          </w:rPr>
        </w:r>
        <w:r w:rsidR="004320DD">
          <w:rPr>
            <w:noProof/>
            <w:webHidden/>
          </w:rPr>
          <w:fldChar w:fldCharType="separate"/>
        </w:r>
        <w:r w:rsidR="004320DD">
          <w:rPr>
            <w:noProof/>
            <w:webHidden/>
          </w:rPr>
          <w:t>2</w:t>
        </w:r>
        <w:r w:rsidR="004320DD">
          <w:rPr>
            <w:noProof/>
            <w:webHidden/>
          </w:rPr>
          <w:fldChar w:fldCharType="end"/>
        </w:r>
      </w:hyperlink>
    </w:p>
    <w:p w:rsidR="004320DD" w:rsidRDefault="00A57A8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6" w:history="1">
        <w:r w:rsidR="004320DD" w:rsidRPr="009653D7">
          <w:rPr>
            <w:rStyle w:val="Hiperligao"/>
            <w:noProof/>
          </w:rPr>
          <w:t>Índice de Figuras</w:t>
        </w:r>
        <w:r w:rsidR="004320DD">
          <w:rPr>
            <w:noProof/>
            <w:webHidden/>
          </w:rPr>
          <w:tab/>
        </w:r>
        <w:r w:rsidR="004320DD">
          <w:rPr>
            <w:noProof/>
            <w:webHidden/>
          </w:rPr>
          <w:fldChar w:fldCharType="begin"/>
        </w:r>
        <w:r w:rsidR="004320DD">
          <w:rPr>
            <w:noProof/>
            <w:webHidden/>
          </w:rPr>
          <w:instrText xml:space="preserve"> PAGEREF _Toc416356426 \h </w:instrText>
        </w:r>
        <w:r w:rsidR="004320DD">
          <w:rPr>
            <w:noProof/>
            <w:webHidden/>
          </w:rPr>
        </w:r>
        <w:r w:rsidR="004320DD">
          <w:rPr>
            <w:noProof/>
            <w:webHidden/>
          </w:rPr>
          <w:fldChar w:fldCharType="separate"/>
        </w:r>
        <w:r w:rsidR="004320DD">
          <w:rPr>
            <w:noProof/>
            <w:webHidden/>
          </w:rPr>
          <w:t>3</w:t>
        </w:r>
        <w:r w:rsidR="004320DD">
          <w:rPr>
            <w:noProof/>
            <w:webHidden/>
          </w:rPr>
          <w:fldChar w:fldCharType="end"/>
        </w:r>
      </w:hyperlink>
    </w:p>
    <w:p w:rsidR="004320DD" w:rsidRDefault="00A57A8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7" w:history="1">
        <w:r w:rsidR="004320DD" w:rsidRPr="009653D7">
          <w:rPr>
            <w:rStyle w:val="Hiperligao"/>
            <w:noProof/>
          </w:rPr>
          <w:t>Introdução</w:t>
        </w:r>
        <w:r w:rsidR="004320DD">
          <w:rPr>
            <w:noProof/>
            <w:webHidden/>
          </w:rPr>
          <w:tab/>
        </w:r>
        <w:r w:rsidR="004320DD">
          <w:rPr>
            <w:noProof/>
            <w:webHidden/>
          </w:rPr>
          <w:fldChar w:fldCharType="begin"/>
        </w:r>
        <w:r w:rsidR="004320DD">
          <w:rPr>
            <w:noProof/>
            <w:webHidden/>
          </w:rPr>
          <w:instrText xml:space="preserve"> PAGEREF _Toc416356427 \h </w:instrText>
        </w:r>
        <w:r w:rsidR="004320DD">
          <w:rPr>
            <w:noProof/>
            <w:webHidden/>
          </w:rPr>
        </w:r>
        <w:r w:rsidR="004320DD">
          <w:rPr>
            <w:noProof/>
            <w:webHidden/>
          </w:rPr>
          <w:fldChar w:fldCharType="separate"/>
        </w:r>
        <w:r w:rsidR="004320DD">
          <w:rPr>
            <w:noProof/>
            <w:webHidden/>
          </w:rPr>
          <w:t>4</w:t>
        </w:r>
        <w:r w:rsidR="004320DD">
          <w:rPr>
            <w:noProof/>
            <w:webHidden/>
          </w:rPr>
          <w:fldChar w:fldCharType="end"/>
        </w:r>
      </w:hyperlink>
    </w:p>
    <w:p w:rsidR="004320DD" w:rsidRDefault="00A57A8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8" w:history="1">
        <w:r w:rsidR="004320DD" w:rsidRPr="009653D7">
          <w:rPr>
            <w:rStyle w:val="Hiperligao"/>
            <w:noProof/>
          </w:rPr>
          <w:t>Desenvolvimento</w:t>
        </w:r>
        <w:r w:rsidR="004320DD">
          <w:rPr>
            <w:noProof/>
            <w:webHidden/>
          </w:rPr>
          <w:tab/>
        </w:r>
        <w:r w:rsidR="004320DD">
          <w:rPr>
            <w:noProof/>
            <w:webHidden/>
          </w:rPr>
          <w:fldChar w:fldCharType="begin"/>
        </w:r>
        <w:r w:rsidR="004320DD">
          <w:rPr>
            <w:noProof/>
            <w:webHidden/>
          </w:rPr>
          <w:instrText xml:space="preserve"> PAGEREF _Toc416356428 \h </w:instrText>
        </w:r>
        <w:r w:rsidR="004320DD">
          <w:rPr>
            <w:noProof/>
            <w:webHidden/>
          </w:rPr>
        </w:r>
        <w:r w:rsidR="004320DD">
          <w:rPr>
            <w:noProof/>
            <w:webHidden/>
          </w:rPr>
          <w:fldChar w:fldCharType="separate"/>
        </w:r>
        <w:r w:rsidR="004320DD">
          <w:rPr>
            <w:noProof/>
            <w:webHidden/>
          </w:rPr>
          <w:t>5</w:t>
        </w:r>
        <w:r w:rsidR="004320DD">
          <w:rPr>
            <w:noProof/>
            <w:webHidden/>
          </w:rPr>
          <w:fldChar w:fldCharType="end"/>
        </w:r>
      </w:hyperlink>
    </w:p>
    <w:p w:rsidR="004320DD" w:rsidRDefault="00A57A82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356429" w:history="1">
        <w:r w:rsidR="004320DD" w:rsidRPr="009653D7">
          <w:rPr>
            <w:rStyle w:val="Hiperligao"/>
            <w:noProof/>
          </w:rPr>
          <w:t>Conclusão</w:t>
        </w:r>
        <w:r w:rsidR="004320DD">
          <w:rPr>
            <w:noProof/>
            <w:webHidden/>
          </w:rPr>
          <w:tab/>
        </w:r>
        <w:r w:rsidR="004320DD">
          <w:rPr>
            <w:noProof/>
            <w:webHidden/>
          </w:rPr>
          <w:fldChar w:fldCharType="begin"/>
        </w:r>
        <w:r w:rsidR="004320DD">
          <w:rPr>
            <w:noProof/>
            <w:webHidden/>
          </w:rPr>
          <w:instrText xml:space="preserve"> PAGEREF _Toc416356429 \h </w:instrText>
        </w:r>
        <w:r w:rsidR="004320DD">
          <w:rPr>
            <w:noProof/>
            <w:webHidden/>
          </w:rPr>
        </w:r>
        <w:r w:rsidR="004320DD">
          <w:rPr>
            <w:noProof/>
            <w:webHidden/>
          </w:rPr>
          <w:fldChar w:fldCharType="separate"/>
        </w:r>
        <w:r w:rsidR="004320DD">
          <w:rPr>
            <w:noProof/>
            <w:webHidden/>
          </w:rPr>
          <w:t>6</w:t>
        </w:r>
        <w:r w:rsidR="004320DD"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2" w:name="_Toc416356426"/>
      <w:r>
        <w:lastRenderedPageBreak/>
        <w:t>Índice de Figuras</w:t>
      </w:r>
      <w:bookmarkEnd w:id="2"/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r w:rsidR="004320DD">
        <w:rPr>
          <w:rFonts w:asciiTheme="majorHAnsi" w:eastAsiaTheme="majorEastAsia" w:hAnsiTheme="majorHAnsi" w:cstheme="majorBidi"/>
          <w:b/>
          <w:bCs/>
          <w:noProof/>
          <w:color w:val="1F4E79" w:themeColor="accent1" w:themeShade="80"/>
          <w:spacing w:val="-10"/>
          <w:kern w:val="28"/>
          <w:sz w:val="44"/>
          <w:szCs w:val="56"/>
        </w:rPr>
        <w:t>Não foi encontrada nenhuma entrada do índice de ilustrações.</w: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3" w:name="_Toc416356427"/>
      <w:r>
        <w:lastRenderedPageBreak/>
        <w:t>Introdução</w:t>
      </w:r>
      <w:bookmarkEnd w:id="3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 xml:space="preserve">. Nesta </w:t>
      </w:r>
      <w:r w:rsidR="00B05EB6">
        <w:t>segunda</w:t>
      </w:r>
      <w:r>
        <w:t xml:space="preserve"> fase foi-nos proposto</w:t>
      </w:r>
      <w:r w:rsidR="00B05EB6">
        <w:t xml:space="preserve"> fazer algumas alterações no trabalho desenvolvido na primeira fase, nomeadamente a implementação de transformações geométricas (rotações, translações e escalas)</w:t>
      </w:r>
      <w:r>
        <w:t>.</w:t>
      </w:r>
      <w:r w:rsidR="00057331">
        <w:t xml:space="preserve"> 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4" w:name="_Toc416356428"/>
      <w:r>
        <w:lastRenderedPageBreak/>
        <w:t>Desenvolvimento</w:t>
      </w:r>
      <w:bookmarkEnd w:id="4"/>
    </w:p>
    <w:p w:rsidR="003B7B13" w:rsidRDefault="003B7B13" w:rsidP="008D138F">
      <w:pPr>
        <w:jc w:val="both"/>
      </w:pPr>
      <w:r>
        <w:t xml:space="preserve">Após a análise do enunciado respetiva a esta fase do projeto, </w:t>
      </w:r>
      <w:r w:rsidR="008D138F">
        <w:t>foi tomada a decisão de</w:t>
      </w:r>
      <w:r>
        <w:t xml:space="preserve"> criar classes de modo a facilitar a compreensão e o manuseamento da informação presente no XML.</w:t>
      </w:r>
    </w:p>
    <w:p w:rsidR="00936CA3" w:rsidRDefault="00936CA3" w:rsidP="00936CA3">
      <w:pPr>
        <w:pStyle w:val="Subttulo"/>
      </w:pPr>
      <w:r>
        <w:t>Classes</w:t>
      </w:r>
    </w:p>
    <w:p w:rsidR="003B7B13" w:rsidRDefault="008D138F" w:rsidP="008D138F">
      <w:pPr>
        <w:jc w:val="both"/>
      </w:pPr>
      <w:r>
        <w:t>Foram construídas</w:t>
      </w:r>
      <w:r w:rsidR="003B7B13">
        <w:t xml:space="preserve"> as classes </w:t>
      </w:r>
      <w:r w:rsidR="003B7B13" w:rsidRPr="008D138F">
        <w:rPr>
          <w:b/>
        </w:rPr>
        <w:t>Ponto</w:t>
      </w:r>
      <w:r w:rsidR="003B7B13">
        <w:t xml:space="preserve">, </w:t>
      </w:r>
      <w:r w:rsidR="003B7B13" w:rsidRPr="008D138F">
        <w:rPr>
          <w:b/>
        </w:rPr>
        <w:t>Rotação</w:t>
      </w:r>
      <w:r w:rsidR="003B7B13">
        <w:t xml:space="preserve">, </w:t>
      </w:r>
      <w:r w:rsidR="003B7B13" w:rsidRPr="008D138F">
        <w:rPr>
          <w:b/>
        </w:rPr>
        <w:t>Translação</w:t>
      </w:r>
      <w:r w:rsidR="003B7B13">
        <w:t xml:space="preserve">, </w:t>
      </w:r>
      <w:r w:rsidR="003B7B13" w:rsidRPr="008D138F">
        <w:rPr>
          <w:b/>
        </w:rPr>
        <w:t>Escala</w:t>
      </w:r>
      <w:r w:rsidR="003B7B13">
        <w:t xml:space="preserve">, </w:t>
      </w:r>
      <w:r w:rsidR="003B7B13" w:rsidRPr="008D138F">
        <w:rPr>
          <w:b/>
        </w:rPr>
        <w:t>Transformação</w:t>
      </w:r>
      <w:r w:rsidR="003B7B13">
        <w:t xml:space="preserve"> e </w:t>
      </w:r>
      <w:r w:rsidR="003B7B13" w:rsidRPr="008D138F">
        <w:rPr>
          <w:b/>
        </w:rPr>
        <w:t>Primitiva</w:t>
      </w:r>
      <w:r w:rsidR="003B7B13">
        <w:t>.</w:t>
      </w:r>
      <w:r>
        <w:t xml:space="preserve"> Para todas estas classes foram definidas funções que retornam o valor de cada variável bem como funções para definir o valor de cada uma delas (</w:t>
      </w:r>
      <w:proofErr w:type="spellStart"/>
      <w:r w:rsidRPr="008D138F">
        <w:rPr>
          <w:i/>
        </w:rPr>
        <w:t>gets</w:t>
      </w:r>
      <w:proofErr w:type="spellEnd"/>
      <w:r>
        <w:t xml:space="preserve"> e </w:t>
      </w:r>
      <w:r w:rsidRPr="008D138F">
        <w:rPr>
          <w:i/>
        </w:rPr>
        <w:t>sets</w:t>
      </w:r>
      <w:r>
        <w:t>).</w:t>
      </w:r>
    </w:p>
    <w:p w:rsidR="00057331" w:rsidRDefault="003B7B13" w:rsidP="008D138F">
      <w:pPr>
        <w:jc w:val="both"/>
      </w:pPr>
      <w:r>
        <w:t xml:space="preserve">A classe </w:t>
      </w:r>
      <w:r w:rsidRPr="008D138F">
        <w:rPr>
          <w:b/>
        </w:rPr>
        <w:t>Ponto</w:t>
      </w:r>
      <w:r>
        <w:t xml:space="preserve"> guarda </w:t>
      </w:r>
      <w:r w:rsidR="00AC44D2">
        <w:t xml:space="preserve">apenas </w:t>
      </w:r>
      <w:r>
        <w:t>a informação relativa ao valor</w:t>
      </w:r>
      <w:r w:rsidR="00C32420">
        <w:t xml:space="preserve"> das variáveis</w:t>
      </w:r>
      <w:r>
        <w:t xml:space="preserve"> do ponto, isto é, o valor de X, Y e Z. </w:t>
      </w:r>
    </w:p>
    <w:p w:rsidR="00AC44D2" w:rsidRDefault="00AC44D2" w:rsidP="008D138F">
      <w:pPr>
        <w:jc w:val="both"/>
        <w:rPr>
          <w:u w:val="single"/>
        </w:rPr>
      </w:pPr>
      <w:r>
        <w:t xml:space="preserve">A classe </w:t>
      </w:r>
      <w:r>
        <w:rPr>
          <w:b/>
        </w:rPr>
        <w:t>Rotação</w:t>
      </w:r>
      <w:r>
        <w:t xml:space="preserve"> guarda a informação relativa ao ângulo da rotação e têm ainda três variáveis relativas aos eixos de rotação (eixo X, eixo Y e eixo Z). Por exemplo, se o valor da variável relativa ao eixo X for 0 quer dizer que a rotação não se efetua em torno desse eixo, pelo contrário, se for 1 quer dizer que sim.</w:t>
      </w:r>
    </w:p>
    <w:p w:rsidR="00AC44D2" w:rsidRDefault="00AC44D2" w:rsidP="008D138F">
      <w:pPr>
        <w:jc w:val="both"/>
      </w:pPr>
      <w:r>
        <w:t xml:space="preserve">A classe </w:t>
      </w:r>
      <w:r>
        <w:rPr>
          <w:b/>
        </w:rPr>
        <w:t xml:space="preserve">Translação </w:t>
      </w:r>
      <w:r>
        <w:t xml:space="preserve">guarda os valores das coordenadas do ponto para o qual o objeto deverá ser </w:t>
      </w:r>
      <w:r w:rsidR="00936CA3">
        <w:t>movido.</w:t>
      </w:r>
    </w:p>
    <w:p w:rsidR="00936CA3" w:rsidRDefault="00936CA3" w:rsidP="008D138F">
      <w:pPr>
        <w:jc w:val="both"/>
      </w:pPr>
      <w:r>
        <w:t xml:space="preserve">A classe </w:t>
      </w:r>
      <w:r>
        <w:rPr>
          <w:b/>
        </w:rPr>
        <w:t>Escala</w:t>
      </w:r>
      <w:r>
        <w:t xml:space="preserve"> guarda três </w:t>
      </w:r>
      <w:proofErr w:type="spellStart"/>
      <w:r>
        <w:rPr>
          <w:i/>
        </w:rPr>
        <w:t>floats</w:t>
      </w:r>
      <w:proofErr w:type="spellEnd"/>
      <w:r>
        <w:t xml:space="preserve"> correspondentes aos valores da escala em relação a cada eixo.</w:t>
      </w:r>
    </w:p>
    <w:p w:rsidR="00936CA3" w:rsidRDefault="00936CA3" w:rsidP="008D138F">
      <w:pPr>
        <w:jc w:val="both"/>
      </w:pPr>
      <w:r>
        <w:t xml:space="preserve">A classe </w:t>
      </w:r>
      <w:r>
        <w:rPr>
          <w:b/>
        </w:rPr>
        <w:t xml:space="preserve">Transformação </w:t>
      </w:r>
      <w:r>
        <w:t>guarda um objeto do tipo Translação, um do tipo Rotação e um do tipo Escala.</w:t>
      </w:r>
      <w:r w:rsidR="00350F02">
        <w:t xml:space="preserve"> Em cada uma destas variáveis este guarda um objeto do tipo que lhe corresponde</w:t>
      </w:r>
      <w:bookmarkStart w:id="5" w:name="_GoBack"/>
      <w:bookmarkEnd w:id="5"/>
      <w:r>
        <w:t xml:space="preserve">. </w:t>
      </w:r>
    </w:p>
    <w:p w:rsidR="00936CA3" w:rsidRPr="00936CA3" w:rsidRDefault="00936CA3" w:rsidP="008D138F">
      <w:pPr>
        <w:jc w:val="both"/>
      </w:pPr>
      <w:r>
        <w:t xml:space="preserve">A classe </w:t>
      </w:r>
      <w:r>
        <w:rPr>
          <w:b/>
        </w:rPr>
        <w:t xml:space="preserve">Primitiva </w:t>
      </w:r>
      <w:r>
        <w:t xml:space="preserve">guarda toda a informação necessária para o desenho de uma determinada primitiva, ou seja, o seu nome, a transformação que ela irá sofrer, os seus filhos (cada um deles é por si uma primitiva) e os pontos necessários ao seu desenho. </w:t>
      </w:r>
    </w:p>
    <w:p w:rsidR="00936CA3" w:rsidRDefault="00936CA3" w:rsidP="00936CA3">
      <w:pPr>
        <w:pStyle w:val="Subttulo"/>
      </w:pPr>
      <w:r>
        <w:t>Leitura e Análise do XML</w:t>
      </w:r>
    </w:p>
    <w:p w:rsidR="00F82BA7" w:rsidRDefault="00F82BA7" w:rsidP="00F82BA7">
      <w:pPr>
        <w:pStyle w:val="Subttulo"/>
      </w:pPr>
      <w:r>
        <w:t>Função de Desenho</w:t>
      </w:r>
    </w:p>
    <w:p w:rsidR="00BD361B" w:rsidRDefault="00BD361B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F82BA7" w:rsidRPr="00F82BA7" w:rsidRDefault="00BD361B" w:rsidP="00F82BA7">
      <w:pPr>
        <w:pStyle w:val="Ttulo"/>
      </w:pPr>
      <w:r>
        <w:lastRenderedPageBreak/>
        <w:t>Análise de Resultados</w:t>
      </w:r>
    </w:p>
    <w:p w:rsidR="008D138F" w:rsidRPr="008D138F" w:rsidRDefault="008D138F" w:rsidP="008D138F">
      <w:pPr>
        <w:jc w:val="both"/>
      </w:pPr>
    </w:p>
    <w:p w:rsidR="004631F1" w:rsidRPr="002965A2" w:rsidRDefault="004631F1" w:rsidP="003B7B13">
      <w:r>
        <w:br w:type="page"/>
      </w:r>
    </w:p>
    <w:p w:rsidR="00C755CF" w:rsidRDefault="004631F1" w:rsidP="004631F1">
      <w:pPr>
        <w:pStyle w:val="Ttulo"/>
      </w:pPr>
      <w:bookmarkStart w:id="6" w:name="_Toc416356429"/>
      <w:r>
        <w:lastRenderedPageBreak/>
        <w:t>Conclusão</w:t>
      </w:r>
      <w:bookmarkEnd w:id="6"/>
    </w:p>
    <w:p w:rsidR="0028582B" w:rsidRPr="001F1CD5" w:rsidRDefault="0028582B" w:rsidP="001F1CD5">
      <w:pPr>
        <w:jc w:val="both"/>
      </w:pPr>
    </w:p>
    <w:sectPr w:rsidR="0028582B" w:rsidRPr="001F1C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A82" w:rsidRDefault="00A57A82" w:rsidP="007C63A4">
      <w:pPr>
        <w:spacing w:after="0" w:line="240" w:lineRule="auto"/>
      </w:pPr>
      <w:r>
        <w:separator/>
      </w:r>
    </w:p>
  </w:endnote>
  <w:endnote w:type="continuationSeparator" w:id="0">
    <w:p w:rsidR="00A57A82" w:rsidRDefault="00A57A82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A82" w:rsidRDefault="00A57A82" w:rsidP="007C63A4">
      <w:pPr>
        <w:spacing w:after="0" w:line="240" w:lineRule="auto"/>
      </w:pPr>
      <w:r>
        <w:separator/>
      </w:r>
    </w:p>
  </w:footnote>
  <w:footnote w:type="continuationSeparator" w:id="0">
    <w:p w:rsidR="00A57A82" w:rsidRDefault="00A57A82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57331"/>
    <w:rsid w:val="00081EB0"/>
    <w:rsid w:val="000A5281"/>
    <w:rsid w:val="00106CCE"/>
    <w:rsid w:val="00165454"/>
    <w:rsid w:val="001D04DB"/>
    <w:rsid w:val="001D1865"/>
    <w:rsid w:val="001F1CD5"/>
    <w:rsid w:val="001F530E"/>
    <w:rsid w:val="00234DC9"/>
    <w:rsid w:val="00245064"/>
    <w:rsid w:val="0028582B"/>
    <w:rsid w:val="002965A2"/>
    <w:rsid w:val="00350F02"/>
    <w:rsid w:val="003B7B13"/>
    <w:rsid w:val="00420080"/>
    <w:rsid w:val="004320DD"/>
    <w:rsid w:val="00442608"/>
    <w:rsid w:val="00455BB4"/>
    <w:rsid w:val="004631F1"/>
    <w:rsid w:val="004637B2"/>
    <w:rsid w:val="004B6FCC"/>
    <w:rsid w:val="004D6F60"/>
    <w:rsid w:val="004E1926"/>
    <w:rsid w:val="004F27F5"/>
    <w:rsid w:val="00501CF4"/>
    <w:rsid w:val="00506F51"/>
    <w:rsid w:val="005124F3"/>
    <w:rsid w:val="00555DED"/>
    <w:rsid w:val="005D1C57"/>
    <w:rsid w:val="005D3DB5"/>
    <w:rsid w:val="005D51F3"/>
    <w:rsid w:val="005F7DF0"/>
    <w:rsid w:val="006050DE"/>
    <w:rsid w:val="00632EB5"/>
    <w:rsid w:val="00682C38"/>
    <w:rsid w:val="006E684C"/>
    <w:rsid w:val="00716BB2"/>
    <w:rsid w:val="007251BC"/>
    <w:rsid w:val="00746366"/>
    <w:rsid w:val="007561E1"/>
    <w:rsid w:val="007C63A4"/>
    <w:rsid w:val="008939A0"/>
    <w:rsid w:val="008B5682"/>
    <w:rsid w:val="008C1913"/>
    <w:rsid w:val="008D138F"/>
    <w:rsid w:val="008D643C"/>
    <w:rsid w:val="008E0985"/>
    <w:rsid w:val="00936CA3"/>
    <w:rsid w:val="009A4A93"/>
    <w:rsid w:val="009C37F3"/>
    <w:rsid w:val="009D1270"/>
    <w:rsid w:val="009E6447"/>
    <w:rsid w:val="00A13DA2"/>
    <w:rsid w:val="00A57A82"/>
    <w:rsid w:val="00AC44D2"/>
    <w:rsid w:val="00AE02ED"/>
    <w:rsid w:val="00B05EB6"/>
    <w:rsid w:val="00B67C86"/>
    <w:rsid w:val="00BD142C"/>
    <w:rsid w:val="00BD361B"/>
    <w:rsid w:val="00C00BC2"/>
    <w:rsid w:val="00C010C0"/>
    <w:rsid w:val="00C32420"/>
    <w:rsid w:val="00C573A5"/>
    <w:rsid w:val="00C755CF"/>
    <w:rsid w:val="00C91E6E"/>
    <w:rsid w:val="00CC4AF6"/>
    <w:rsid w:val="00D3117E"/>
    <w:rsid w:val="00E36219"/>
    <w:rsid w:val="00E47489"/>
    <w:rsid w:val="00F54259"/>
    <w:rsid w:val="00F8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3815-47DB-4285-B511-B3DD6C73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7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45</cp:revision>
  <cp:lastPrinted>2015-03-20T20:57:00Z</cp:lastPrinted>
  <dcterms:created xsi:type="dcterms:W3CDTF">2015-03-17T21:44:00Z</dcterms:created>
  <dcterms:modified xsi:type="dcterms:W3CDTF">2015-04-10T16:29:00Z</dcterms:modified>
</cp:coreProperties>
</file>