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DFFD" w14:textId="29CD8356" w:rsidR="00772851" w:rsidRDefault="009630A1" w:rsidP="009630A1">
      <w:pPr>
        <w:jc w:val="center"/>
        <w:rPr>
          <w:sz w:val="28"/>
          <w:szCs w:val="28"/>
        </w:rPr>
      </w:pPr>
      <w:r>
        <w:rPr>
          <w:sz w:val="28"/>
          <w:szCs w:val="28"/>
        </w:rPr>
        <w:t>Análisis</w:t>
      </w:r>
    </w:p>
    <w:p w14:paraId="0D70C7FA" w14:textId="77777777" w:rsidR="009630A1" w:rsidRPr="009630A1" w:rsidRDefault="009630A1" w:rsidP="009630A1"/>
    <w:p w14:paraId="0152A596" w14:textId="77777777" w:rsidR="009630A1" w:rsidRPr="009630A1" w:rsidRDefault="009630A1" w:rsidP="009630A1">
      <w:r w:rsidRPr="009630A1">
        <w:rPr>
          <w:b/>
          <w:bCs/>
        </w:rPr>
        <w:t>1.1 Requisitos Funcionales</w:t>
      </w:r>
    </w:p>
    <w:p w14:paraId="5AA70D95" w14:textId="77777777" w:rsidR="009630A1" w:rsidRPr="009630A1" w:rsidRDefault="009630A1" w:rsidP="009630A1">
      <w:pPr>
        <w:numPr>
          <w:ilvl w:val="0"/>
          <w:numId w:val="1"/>
        </w:numPr>
      </w:pPr>
      <w:r w:rsidRPr="009630A1">
        <w:rPr>
          <w:b/>
          <w:bCs/>
        </w:rPr>
        <w:t>Información a conservar:</w:t>
      </w:r>
      <w:r w:rsidRPr="009630A1">
        <w:t xml:space="preserve"> El sistema debe mantener el registro de las órdenes (con su código único, cliente, dirección, horas estimadas y zona), el estado y contador de visitas de cada orden, el catálogo de cuadrillas (con su capacidad de horas y si poseen certificación), las jornadas (con sus asignaciones y estado) y el control de los ingresos divididos en cobros por registro y cargos por visitas adicionales. </w:t>
      </w:r>
    </w:p>
    <w:p w14:paraId="55C0FFC5" w14:textId="77777777" w:rsidR="009630A1" w:rsidRPr="009630A1" w:rsidRDefault="009630A1" w:rsidP="009630A1">
      <w:pPr>
        <w:numPr>
          <w:ilvl w:val="0"/>
          <w:numId w:val="1"/>
        </w:numPr>
      </w:pPr>
      <w:r w:rsidRPr="009630A1">
        <w:rPr>
          <w:b/>
          <w:bCs/>
        </w:rPr>
        <w:t>Operaciones permitidas:</w:t>
      </w:r>
      <w:r w:rsidRPr="009630A1">
        <w:t xml:space="preserve"> Se debe poder cotizar servicios sin alterar datos, registrar órdenes cobrando el monto total, dar de alta cuadrillas, crear jornadas y gestionar sus órdenes (asignar y retirar), iniciar jornadas aplicando recargos si corresponde, registrar el resultado de las visitas (completada o fallida) y generar tres tipos de reportes gerenciales. </w:t>
      </w:r>
    </w:p>
    <w:p w14:paraId="68210A6C" w14:textId="77777777" w:rsidR="009630A1" w:rsidRPr="009630A1" w:rsidRDefault="009630A1" w:rsidP="009630A1">
      <w:pPr>
        <w:numPr>
          <w:ilvl w:val="0"/>
          <w:numId w:val="1"/>
        </w:numPr>
      </w:pPr>
      <w:r w:rsidRPr="009630A1">
        <w:rPr>
          <w:b/>
          <w:bCs/>
        </w:rPr>
        <w:t>Condiciones de validez:</w:t>
      </w:r>
      <w:r w:rsidRPr="009630A1">
        <w:t xml:space="preserve"> No se permiten valores negativos, códigos duplicados ni jornadas vacías al iniciar. Una orden no puede asignarse si excede la capacidad de la cuadrilla, si ya está asignada a otra jornada, o si requiere certificación en refrigeración y la cuadrilla no la tiene. Ciertas categorías tienen restricciones de zona y tiempo máximo. </w:t>
      </w:r>
    </w:p>
    <w:p w14:paraId="5699B39D" w14:textId="77777777" w:rsidR="009630A1" w:rsidRPr="009630A1" w:rsidRDefault="009630A1" w:rsidP="009630A1">
      <w:r w:rsidRPr="009630A1">
        <w:rPr>
          <w:b/>
          <w:bCs/>
        </w:rPr>
        <w:t>1.2 Decisiones que dependen de la categoría</w:t>
      </w:r>
      <w:r w:rsidRPr="009630A1">
        <w:t xml:space="preserve"> Para evitar el uso de validaciones de tipo y centralizar la lógica, cada subclase toma las siguientes decisiones mediante polimorfismo: </w:t>
      </w:r>
    </w:p>
    <w:p w14:paraId="618C7AD4" w14:textId="77777777" w:rsidR="009630A1" w:rsidRPr="009630A1" w:rsidRDefault="009630A1" w:rsidP="009630A1">
      <w:pPr>
        <w:numPr>
          <w:ilvl w:val="0"/>
          <w:numId w:val="2"/>
        </w:numPr>
      </w:pPr>
      <w:r w:rsidRPr="009630A1">
        <w:rPr>
          <w:b/>
          <w:bCs/>
        </w:rPr>
        <w:t>Cálculo del costo (</w:t>
      </w:r>
      <w:proofErr w:type="spellStart"/>
      <w:r w:rsidRPr="009630A1">
        <w:rPr>
          <w:b/>
          <w:bCs/>
        </w:rPr>
        <w:t>quote</w:t>
      </w:r>
      <w:proofErr w:type="spellEnd"/>
      <w:r w:rsidRPr="009630A1">
        <w:rPr>
          <w:b/>
          <w:bCs/>
        </w:rPr>
        <w:t>()):</w:t>
      </w:r>
      <w:r w:rsidRPr="009630A1">
        <w:t xml:space="preserve"> Define cómo se calcula la tarifa (horas facturables vs estimadas, cargos por zonas, costos de materiales). </w:t>
      </w:r>
    </w:p>
    <w:p w14:paraId="65510D53" w14:textId="77777777" w:rsidR="009630A1" w:rsidRPr="009630A1" w:rsidRDefault="009630A1" w:rsidP="009630A1">
      <w:pPr>
        <w:numPr>
          <w:ilvl w:val="0"/>
          <w:numId w:val="2"/>
        </w:numPr>
      </w:pPr>
      <w:r w:rsidRPr="009630A1">
        <w:rPr>
          <w:b/>
          <w:bCs/>
        </w:rPr>
        <w:t>Días estimados de atención (</w:t>
      </w:r>
      <w:proofErr w:type="spellStart"/>
      <w:r w:rsidRPr="009630A1">
        <w:rPr>
          <w:b/>
          <w:bCs/>
        </w:rPr>
        <w:t>diasEstimadosAtencion</w:t>
      </w:r>
      <w:proofErr w:type="spellEnd"/>
      <w:r w:rsidRPr="009630A1">
        <w:rPr>
          <w:b/>
          <w:bCs/>
        </w:rPr>
        <w:t>()):</w:t>
      </w:r>
      <w:r w:rsidRPr="009630A1">
        <w:t xml:space="preserve"> Define el tiempo de respuesta al cliente según la zona y el tipo de servicio. </w:t>
      </w:r>
    </w:p>
    <w:p w14:paraId="71792215" w14:textId="77777777" w:rsidR="009630A1" w:rsidRPr="009630A1" w:rsidRDefault="009630A1" w:rsidP="009630A1">
      <w:pPr>
        <w:numPr>
          <w:ilvl w:val="0"/>
          <w:numId w:val="2"/>
        </w:numPr>
      </w:pPr>
      <w:r w:rsidRPr="009630A1">
        <w:rPr>
          <w:b/>
          <w:bCs/>
        </w:rPr>
        <w:t>Límite de visitas (</w:t>
      </w:r>
      <w:proofErr w:type="spellStart"/>
      <w:r w:rsidRPr="009630A1">
        <w:rPr>
          <w:b/>
          <w:bCs/>
        </w:rPr>
        <w:t>maxVisitasPermitidas</w:t>
      </w:r>
      <w:proofErr w:type="spellEnd"/>
      <w:r w:rsidRPr="009630A1">
        <w:rPr>
          <w:b/>
          <w:bCs/>
        </w:rPr>
        <w:t>()):</w:t>
      </w:r>
      <w:r w:rsidRPr="009630A1">
        <w:t xml:space="preserve"> Controla cuántas visitas fallidas se toleran antes de cancelar la orden (1, 2 o 3). </w:t>
      </w:r>
    </w:p>
    <w:p w14:paraId="4F1D8646" w14:textId="77777777" w:rsidR="009630A1" w:rsidRPr="009630A1" w:rsidRDefault="009630A1" w:rsidP="009630A1">
      <w:pPr>
        <w:numPr>
          <w:ilvl w:val="0"/>
          <w:numId w:val="2"/>
        </w:numPr>
      </w:pPr>
      <w:r w:rsidRPr="009630A1">
        <w:rPr>
          <w:b/>
          <w:bCs/>
        </w:rPr>
        <w:t>Requisito de cuadrilla (</w:t>
      </w:r>
      <w:proofErr w:type="spellStart"/>
      <w:r w:rsidRPr="009630A1">
        <w:rPr>
          <w:b/>
          <w:bCs/>
        </w:rPr>
        <w:t>requiereCertificacionRefrigeracion</w:t>
      </w:r>
      <w:proofErr w:type="spellEnd"/>
      <w:r w:rsidRPr="009630A1">
        <w:rPr>
          <w:b/>
          <w:bCs/>
        </w:rPr>
        <w:t>()):</w:t>
      </w:r>
      <w:r w:rsidRPr="009630A1">
        <w:t xml:space="preserve"> Indica si el servicio exige personal certificado (solo retorna true en Mantenimiento de Aire Acondicionado). </w:t>
      </w:r>
    </w:p>
    <w:p w14:paraId="3AB51501" w14:textId="77777777" w:rsidR="009630A1" w:rsidRPr="009630A1" w:rsidRDefault="009630A1" w:rsidP="009630A1">
      <w:r w:rsidRPr="009630A1">
        <w:rPr>
          <w:b/>
          <w:bCs/>
        </w:rPr>
        <w:t>1.3 Estados y Transiciones</w:t>
      </w:r>
    </w:p>
    <w:p w14:paraId="4FF39E94" w14:textId="77777777" w:rsidR="009630A1" w:rsidRPr="009630A1" w:rsidRDefault="009630A1" w:rsidP="009630A1">
      <w:pPr>
        <w:numPr>
          <w:ilvl w:val="0"/>
          <w:numId w:val="3"/>
        </w:numPr>
      </w:pPr>
      <w:r w:rsidRPr="009630A1">
        <w:rPr>
          <w:b/>
          <w:bCs/>
        </w:rPr>
        <w:t>Orden:</w:t>
      </w:r>
    </w:p>
    <w:p w14:paraId="50177E17" w14:textId="77777777" w:rsidR="009630A1" w:rsidRPr="009630A1" w:rsidRDefault="009630A1" w:rsidP="009630A1">
      <w:pPr>
        <w:numPr>
          <w:ilvl w:val="1"/>
          <w:numId w:val="3"/>
        </w:numPr>
      </w:pPr>
      <w:r w:rsidRPr="009630A1">
        <w:t xml:space="preserve">PENDIENTE: Estado inicial al registrar o al registrar una visita fallida si no ha superado el límite. </w:t>
      </w:r>
    </w:p>
    <w:p w14:paraId="304D0888" w14:textId="77777777" w:rsidR="009630A1" w:rsidRPr="009630A1" w:rsidRDefault="009630A1" w:rsidP="009630A1">
      <w:pPr>
        <w:numPr>
          <w:ilvl w:val="1"/>
          <w:numId w:val="3"/>
        </w:numPr>
      </w:pPr>
      <w:r w:rsidRPr="009630A1">
        <w:t xml:space="preserve">EN_ATENCION: Transición que ocurre únicamente cuando la jornada a la que está asignada pasa a estado "iniciada". </w:t>
      </w:r>
    </w:p>
    <w:p w14:paraId="164D0A86" w14:textId="77777777" w:rsidR="009630A1" w:rsidRPr="009630A1" w:rsidRDefault="009630A1" w:rsidP="009630A1">
      <w:pPr>
        <w:numPr>
          <w:ilvl w:val="1"/>
          <w:numId w:val="3"/>
        </w:numPr>
      </w:pPr>
      <w:r w:rsidRPr="009630A1">
        <w:t xml:space="preserve">COMPLETA: Transición final tras registrar un resultado exitoso. </w:t>
      </w:r>
    </w:p>
    <w:p w14:paraId="2499643D" w14:textId="77777777" w:rsidR="009630A1" w:rsidRPr="009630A1" w:rsidRDefault="009630A1" w:rsidP="009630A1">
      <w:pPr>
        <w:numPr>
          <w:ilvl w:val="1"/>
          <w:numId w:val="3"/>
        </w:numPr>
      </w:pPr>
      <w:r w:rsidRPr="009630A1">
        <w:t xml:space="preserve">CANCELADA: Transición final tras registrar una visita fallida y alcanzar el límite máximo permitido. </w:t>
      </w:r>
    </w:p>
    <w:p w14:paraId="2BA73C6C" w14:textId="77777777" w:rsidR="009630A1" w:rsidRPr="009630A1" w:rsidRDefault="009630A1" w:rsidP="009630A1">
      <w:pPr>
        <w:numPr>
          <w:ilvl w:val="0"/>
          <w:numId w:val="3"/>
        </w:numPr>
      </w:pPr>
      <w:r w:rsidRPr="009630A1">
        <w:rPr>
          <w:b/>
          <w:bCs/>
        </w:rPr>
        <w:lastRenderedPageBreak/>
        <w:t>Jornada:</w:t>
      </w:r>
    </w:p>
    <w:p w14:paraId="49C5C0EB" w14:textId="77777777" w:rsidR="009630A1" w:rsidRPr="009630A1" w:rsidRDefault="009630A1" w:rsidP="009630A1">
      <w:pPr>
        <w:numPr>
          <w:ilvl w:val="1"/>
          <w:numId w:val="3"/>
        </w:numPr>
      </w:pPr>
      <w:r w:rsidRPr="009630A1">
        <w:t xml:space="preserve">EN_PREPARACION: Estado inicial al seleccionar una cuadrilla libre. Permite asignar y retirar órdenes. </w:t>
      </w:r>
    </w:p>
    <w:p w14:paraId="4286CE5D" w14:textId="77777777" w:rsidR="009630A1" w:rsidRPr="009630A1" w:rsidRDefault="009630A1" w:rsidP="009630A1">
      <w:pPr>
        <w:numPr>
          <w:ilvl w:val="1"/>
          <w:numId w:val="3"/>
        </w:numPr>
      </w:pPr>
      <w:r w:rsidRPr="009630A1">
        <w:t xml:space="preserve">EN_CURSO: Transición al iniciar la jornada. Bloquea la edición de asignaciones y cobra recargos por visitas adicionales. </w:t>
      </w:r>
    </w:p>
    <w:p w14:paraId="48A79B34" w14:textId="77777777" w:rsidR="009630A1" w:rsidRPr="009630A1" w:rsidRDefault="009630A1" w:rsidP="009630A1">
      <w:pPr>
        <w:numPr>
          <w:ilvl w:val="1"/>
          <w:numId w:val="3"/>
        </w:numPr>
      </w:pPr>
      <w:r w:rsidRPr="009630A1">
        <w:t xml:space="preserve">CERRADA: Transición automática cuando todas las órdenes de la jornada tienen un resultado registrado. </w:t>
      </w:r>
    </w:p>
    <w:p w14:paraId="60F9F66D" w14:textId="77777777" w:rsidR="009630A1" w:rsidRPr="009630A1" w:rsidRDefault="009630A1" w:rsidP="009630A1">
      <w:r w:rsidRPr="009630A1">
        <w:rPr>
          <w:b/>
          <w:bCs/>
        </w:rPr>
        <w:t>1.4 Clases y Responsabilidades Clave</w:t>
      </w:r>
    </w:p>
    <w:p w14:paraId="706F99F2" w14:textId="77777777" w:rsidR="009630A1" w:rsidRPr="009630A1" w:rsidRDefault="009630A1" w:rsidP="009630A1">
      <w:pPr>
        <w:numPr>
          <w:ilvl w:val="0"/>
          <w:numId w:val="4"/>
        </w:numPr>
      </w:pPr>
      <w:proofErr w:type="spellStart"/>
      <w:r w:rsidRPr="009630A1">
        <w:rPr>
          <w:b/>
          <w:bCs/>
        </w:rPr>
        <w:t>SistemaTecniHogar</w:t>
      </w:r>
      <w:proofErr w:type="spellEnd"/>
      <w:r w:rsidRPr="009630A1">
        <w:rPr>
          <w:b/>
          <w:bCs/>
        </w:rPr>
        <w:t>:</w:t>
      </w:r>
      <w:r w:rsidRPr="009630A1">
        <w:t xml:space="preserve"> Actúa como controlador principal. Centraliza el estado de las colecciones (órdenes, cuadrillas, jornadas) y los ingresos, protegiendo las reglas de integridad. </w:t>
      </w:r>
    </w:p>
    <w:p w14:paraId="0471DDC4" w14:textId="77777777" w:rsidR="009630A1" w:rsidRPr="009630A1" w:rsidRDefault="009630A1" w:rsidP="009630A1">
      <w:pPr>
        <w:numPr>
          <w:ilvl w:val="0"/>
          <w:numId w:val="4"/>
        </w:numPr>
      </w:pPr>
      <w:r w:rsidRPr="009630A1">
        <w:rPr>
          <w:b/>
          <w:bCs/>
        </w:rPr>
        <w:t>Jornada y Cuadrilla:</w:t>
      </w:r>
      <w:r w:rsidRPr="009630A1">
        <w:t xml:space="preserve"> Cuadrilla es una clase de datos inmutables. Jornada gestiona el agrupamiento temporal de órdenes, validando sumas de horas y capacidades antes de aceptar una asignación. </w:t>
      </w:r>
    </w:p>
    <w:p w14:paraId="1F555DA1" w14:textId="77777777" w:rsidR="009630A1" w:rsidRPr="009630A1" w:rsidRDefault="009630A1" w:rsidP="009630A1">
      <w:pPr>
        <w:numPr>
          <w:ilvl w:val="0"/>
          <w:numId w:val="4"/>
        </w:numPr>
      </w:pPr>
      <w:r w:rsidRPr="009630A1">
        <w:rPr>
          <w:b/>
          <w:bCs/>
        </w:rPr>
        <w:t>Orden (Clase Abstracta):</w:t>
      </w:r>
      <w:r w:rsidRPr="009630A1">
        <w:t xml:space="preserve"> Maneja la información común (id, cliente, zona, contador de visitas) y declara los métodos abstractos que obligan a las subclases a definir su propio comportamiento. </w:t>
      </w:r>
    </w:p>
    <w:p w14:paraId="28F5B086" w14:textId="77777777" w:rsidR="009630A1" w:rsidRPr="009630A1" w:rsidRDefault="009630A1" w:rsidP="009630A1">
      <w:r w:rsidRPr="009630A1">
        <w:rPr>
          <w:b/>
          <w:bCs/>
        </w:rPr>
        <w:t>1.5 Justificación de Herencia en Instalación Eléctrica Certificada</w:t>
      </w:r>
      <w:r w:rsidRPr="009630A1">
        <w:t xml:space="preserve"> La </w:t>
      </w:r>
      <w:proofErr w:type="spellStart"/>
      <w:r w:rsidRPr="009630A1">
        <w:t>InstalacionCertificada</w:t>
      </w:r>
      <w:proofErr w:type="spellEnd"/>
      <w:r w:rsidRPr="009630A1">
        <w:t xml:space="preserve"> hereda directamente de </w:t>
      </w:r>
      <w:proofErr w:type="spellStart"/>
      <w:r w:rsidRPr="009630A1">
        <w:t>Instalacion</w:t>
      </w:r>
      <w:proofErr w:type="spellEnd"/>
      <w:r w:rsidRPr="009630A1">
        <w:t xml:space="preserve"> porque conceptualmente "es una" instalación que comparte exactamente el mismo algoritmo base para el cálculo de horas por puntos y horas facturables. Si heredara directamente de Orden, habría que duplicar la lógica de "puntos a instalar" y el cálculo del mayor valor de horas. La subclase simplemente llama a </w:t>
      </w:r>
      <w:proofErr w:type="spellStart"/>
      <w:r w:rsidRPr="009630A1">
        <w:t>super.quote</w:t>
      </w:r>
      <w:proofErr w:type="spellEnd"/>
      <w:r w:rsidRPr="009630A1">
        <w:t xml:space="preserve">() y le suma los costos adicionales (certificado y garantía). </w:t>
      </w:r>
    </w:p>
    <w:p w14:paraId="7481BFA5" w14:textId="77777777" w:rsidR="009630A1" w:rsidRPr="009630A1" w:rsidRDefault="009630A1" w:rsidP="009630A1">
      <w:r w:rsidRPr="009630A1">
        <w:rPr>
          <w:b/>
          <w:bCs/>
        </w:rPr>
        <w:t>1.6 Crecimiento y Nuevas Categorías</w:t>
      </w:r>
      <w:r w:rsidRPr="009630A1">
        <w:t xml:space="preserve"> Para agregar una categoría como "Instalación de Paneles Solares", bastaría con crear una nueva clase que extienda de Orden (o de </w:t>
      </w:r>
      <w:proofErr w:type="spellStart"/>
      <w:r w:rsidRPr="009630A1">
        <w:t>Instalacion</w:t>
      </w:r>
      <w:proofErr w:type="spellEnd"/>
      <w:r w:rsidRPr="009630A1">
        <w:t xml:space="preserve">). En esta nueva clase se programarían sus propias reglas sobrescribiendo </w:t>
      </w:r>
      <w:proofErr w:type="spellStart"/>
      <w:r w:rsidRPr="009630A1">
        <w:t>quote</w:t>
      </w:r>
      <w:proofErr w:type="spellEnd"/>
      <w:r w:rsidRPr="009630A1">
        <w:t xml:space="preserve">(), </w:t>
      </w:r>
      <w:proofErr w:type="spellStart"/>
      <w:r w:rsidRPr="009630A1">
        <w:t>diasEstimadosAtencion</w:t>
      </w:r>
      <w:proofErr w:type="spellEnd"/>
      <w:r w:rsidRPr="009630A1">
        <w:t xml:space="preserve">(), y demás métodos polimórficos. No sería necesario modificar Jornada, Cuadrilla ni los cálculos de reportes en </w:t>
      </w:r>
      <w:proofErr w:type="spellStart"/>
      <w:r w:rsidRPr="009630A1">
        <w:t>SistemaTecniHogar</w:t>
      </w:r>
      <w:proofErr w:type="spellEnd"/>
      <w:r w:rsidRPr="009630A1">
        <w:t xml:space="preserve">, cumpliendo el principio de Abierto/Cerrado. </w:t>
      </w:r>
    </w:p>
    <w:p w14:paraId="7CD96539" w14:textId="77777777" w:rsidR="009630A1" w:rsidRDefault="009630A1" w:rsidP="009630A1">
      <w:pPr>
        <w:rPr>
          <w:b/>
          <w:bCs/>
        </w:rPr>
      </w:pPr>
    </w:p>
    <w:p w14:paraId="030E4A6F" w14:textId="77777777" w:rsidR="009630A1" w:rsidRDefault="009630A1" w:rsidP="009630A1">
      <w:pPr>
        <w:rPr>
          <w:b/>
          <w:bCs/>
        </w:rPr>
      </w:pPr>
    </w:p>
    <w:p w14:paraId="7803A860" w14:textId="77777777" w:rsidR="009630A1" w:rsidRDefault="009630A1" w:rsidP="009630A1">
      <w:pPr>
        <w:rPr>
          <w:b/>
          <w:bCs/>
        </w:rPr>
      </w:pPr>
    </w:p>
    <w:p w14:paraId="4C2E1DE8" w14:textId="77777777" w:rsidR="009630A1" w:rsidRDefault="009630A1" w:rsidP="009630A1">
      <w:pPr>
        <w:rPr>
          <w:b/>
          <w:bCs/>
        </w:rPr>
      </w:pPr>
    </w:p>
    <w:p w14:paraId="0C303946" w14:textId="77777777" w:rsidR="009630A1" w:rsidRDefault="009630A1" w:rsidP="009630A1">
      <w:pPr>
        <w:rPr>
          <w:b/>
          <w:bCs/>
        </w:rPr>
      </w:pPr>
    </w:p>
    <w:p w14:paraId="157A34CB" w14:textId="77777777" w:rsidR="009630A1" w:rsidRDefault="009630A1" w:rsidP="009630A1">
      <w:pPr>
        <w:rPr>
          <w:b/>
          <w:bCs/>
        </w:rPr>
      </w:pPr>
    </w:p>
    <w:p w14:paraId="4476736F" w14:textId="77777777" w:rsidR="009630A1" w:rsidRDefault="009630A1" w:rsidP="009630A1">
      <w:pPr>
        <w:rPr>
          <w:b/>
          <w:bCs/>
        </w:rPr>
      </w:pPr>
    </w:p>
    <w:p w14:paraId="3ED34248" w14:textId="0F3754A0" w:rsidR="009630A1" w:rsidRPr="009630A1" w:rsidRDefault="009630A1" w:rsidP="009630A1">
      <w:pPr>
        <w:rPr>
          <w:b/>
          <w:bCs/>
        </w:rPr>
      </w:pPr>
      <w:r w:rsidRPr="009630A1">
        <w:rPr>
          <w:b/>
          <w:bCs/>
        </w:rPr>
        <w:lastRenderedPageBreak/>
        <w:t xml:space="preserve">2. Documentación de Pruebas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"/>
        <w:gridCol w:w="3230"/>
        <w:gridCol w:w="3102"/>
        <w:gridCol w:w="1584"/>
      </w:tblGrid>
      <w:tr w:rsidR="009630A1" w:rsidRPr="009630A1" w14:paraId="4F54B2CF" w14:textId="77777777" w:rsidTr="009630A1">
        <w:tc>
          <w:tcPr>
            <w:tcW w:w="0" w:type="auto"/>
            <w:hideMark/>
          </w:tcPr>
          <w:p w14:paraId="67622866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ID Prueba</w:t>
            </w:r>
          </w:p>
        </w:tc>
        <w:tc>
          <w:tcPr>
            <w:tcW w:w="0" w:type="auto"/>
            <w:hideMark/>
          </w:tcPr>
          <w:p w14:paraId="3BB4B409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Descripción y Datos de Entrada</w:t>
            </w:r>
          </w:p>
        </w:tc>
        <w:tc>
          <w:tcPr>
            <w:tcW w:w="0" w:type="auto"/>
            <w:hideMark/>
          </w:tcPr>
          <w:p w14:paraId="1E6B9516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20434256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Resultado Obtenido</w:t>
            </w:r>
          </w:p>
        </w:tc>
      </w:tr>
      <w:tr w:rsidR="009630A1" w:rsidRPr="009630A1" w14:paraId="2BBDF9C8" w14:textId="77777777" w:rsidTr="009630A1">
        <w:tc>
          <w:tcPr>
            <w:tcW w:w="0" w:type="auto"/>
            <w:hideMark/>
          </w:tcPr>
          <w:p w14:paraId="7F5C99AB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1E803999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Reglas de cobro e Instalación:</w:t>
            </w:r>
            <w:r w:rsidRPr="009630A1">
              <w:t xml:space="preserve"> Cotizar Instalación (Zona metropolitana, 2.5 </w:t>
            </w:r>
            <w:proofErr w:type="spellStart"/>
            <w:r w:rsidRPr="009630A1">
              <w:t>hrs</w:t>
            </w:r>
            <w:proofErr w:type="spellEnd"/>
            <w:r w:rsidRPr="009630A1">
              <w:t>, 5 puntos).</w:t>
            </w:r>
          </w:p>
        </w:tc>
        <w:tc>
          <w:tcPr>
            <w:tcW w:w="0" w:type="auto"/>
            <w:hideMark/>
          </w:tcPr>
          <w:p w14:paraId="382E5B74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 xml:space="preserve">Horas por puntos = 3.75. Se facturan 4 </w:t>
            </w:r>
            <w:proofErr w:type="spellStart"/>
            <w:r w:rsidRPr="009630A1">
              <w:t>hrs</w:t>
            </w:r>
            <w:proofErr w:type="spellEnd"/>
            <w:r w:rsidRPr="009630A1">
              <w:t>. Costo = Q100 base + (4 * Q90) = Q460.00. Tiempo: 3 días.</w:t>
            </w:r>
          </w:p>
        </w:tc>
        <w:tc>
          <w:tcPr>
            <w:tcW w:w="0" w:type="auto"/>
            <w:hideMark/>
          </w:tcPr>
          <w:p w14:paraId="657745CF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Q460.00</w:t>
            </w:r>
          </w:p>
        </w:tc>
      </w:tr>
      <w:tr w:rsidR="009630A1" w:rsidRPr="009630A1" w14:paraId="4D348019" w14:textId="77777777" w:rsidTr="009630A1">
        <w:tc>
          <w:tcPr>
            <w:tcW w:w="0" w:type="auto"/>
            <w:hideMark/>
          </w:tcPr>
          <w:p w14:paraId="3224307E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31652C83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Protección de Ingresos:</w:t>
            </w:r>
            <w:r w:rsidRPr="009630A1">
              <w:t xml:space="preserve"> Cotizar un Diagnóstico y rechazar el registro ("N" al finalizar). Revisar reporte de ingresos.</w:t>
            </w:r>
          </w:p>
        </w:tc>
        <w:tc>
          <w:tcPr>
            <w:tcW w:w="0" w:type="auto"/>
            <w:hideMark/>
          </w:tcPr>
          <w:p w14:paraId="11697629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Los ingresos no se modifican; la cotización temporal se descarta.</w:t>
            </w:r>
          </w:p>
        </w:tc>
        <w:tc>
          <w:tcPr>
            <w:tcW w:w="0" w:type="auto"/>
            <w:hideMark/>
          </w:tcPr>
          <w:p w14:paraId="15E6AAD6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Ingresos sin alterar</w:t>
            </w:r>
          </w:p>
        </w:tc>
      </w:tr>
      <w:tr w:rsidR="009630A1" w:rsidRPr="009630A1" w14:paraId="08F44386" w14:textId="77777777" w:rsidTr="009630A1">
        <w:tc>
          <w:tcPr>
            <w:tcW w:w="0" w:type="auto"/>
            <w:hideMark/>
          </w:tcPr>
          <w:p w14:paraId="72232D4C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4A8DC43B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Rechazo de datos inválidos:</w:t>
            </w:r>
            <w:r w:rsidRPr="009630A1">
              <w:t xml:space="preserve"> Registrar Diagnóstico de 2.5 horas en la zona periférica.</w:t>
            </w:r>
          </w:p>
        </w:tc>
        <w:tc>
          <w:tcPr>
            <w:tcW w:w="0" w:type="auto"/>
            <w:hideMark/>
          </w:tcPr>
          <w:p w14:paraId="3BADDC95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 xml:space="preserve">El sistema rechaza la operación mostrando un mensaje de error (límite 1.5 </w:t>
            </w:r>
            <w:proofErr w:type="spellStart"/>
            <w:r w:rsidRPr="009630A1">
              <w:t>hrs</w:t>
            </w:r>
            <w:proofErr w:type="spellEnd"/>
            <w:r w:rsidRPr="009630A1">
              <w:t>).</w:t>
            </w:r>
          </w:p>
        </w:tc>
        <w:tc>
          <w:tcPr>
            <w:tcW w:w="0" w:type="auto"/>
            <w:hideMark/>
          </w:tcPr>
          <w:p w14:paraId="17F40F1B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Operación denegada</w:t>
            </w:r>
          </w:p>
        </w:tc>
      </w:tr>
      <w:tr w:rsidR="009630A1" w:rsidRPr="009630A1" w14:paraId="3EDA3B12" w14:textId="77777777" w:rsidTr="009630A1">
        <w:tc>
          <w:tcPr>
            <w:tcW w:w="0" w:type="auto"/>
            <w:hideMark/>
          </w:tcPr>
          <w:p w14:paraId="1DCF0E73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2B6A100B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Restricción de Capacidad:</w:t>
            </w:r>
            <w:r w:rsidRPr="009630A1">
              <w:t xml:space="preserve"> Crear jornada con Cuadrilla de 8 </w:t>
            </w:r>
            <w:proofErr w:type="spellStart"/>
            <w:r w:rsidRPr="009630A1">
              <w:t>hrs</w:t>
            </w:r>
            <w:proofErr w:type="spellEnd"/>
            <w:r w:rsidRPr="009630A1">
              <w:t xml:space="preserve"> e intentar asignar órdenes que sumen 9 </w:t>
            </w:r>
            <w:proofErr w:type="spellStart"/>
            <w:r w:rsidRPr="009630A1">
              <w:t>hrs</w:t>
            </w:r>
            <w:proofErr w:type="spellEnd"/>
            <w:r w:rsidRPr="009630A1">
              <w:t>.</w:t>
            </w:r>
          </w:p>
        </w:tc>
        <w:tc>
          <w:tcPr>
            <w:tcW w:w="0" w:type="auto"/>
            <w:hideMark/>
          </w:tcPr>
          <w:p w14:paraId="1EF64DAA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La última asignación se rechaza por exceder el límite de la cuadrilla.</w:t>
            </w:r>
          </w:p>
        </w:tc>
        <w:tc>
          <w:tcPr>
            <w:tcW w:w="0" w:type="auto"/>
            <w:hideMark/>
          </w:tcPr>
          <w:p w14:paraId="6A0E3A2A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Asignación rechazada</w:t>
            </w:r>
          </w:p>
        </w:tc>
      </w:tr>
      <w:tr w:rsidR="009630A1" w:rsidRPr="009630A1" w14:paraId="17012D31" w14:textId="77777777" w:rsidTr="009630A1">
        <w:tc>
          <w:tcPr>
            <w:tcW w:w="0" w:type="auto"/>
            <w:hideMark/>
          </w:tcPr>
          <w:p w14:paraId="5518E4E6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P5</w:t>
            </w:r>
          </w:p>
        </w:tc>
        <w:tc>
          <w:tcPr>
            <w:tcW w:w="0" w:type="auto"/>
            <w:hideMark/>
          </w:tcPr>
          <w:p w14:paraId="371230B5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Restricción de Certificación:</w:t>
            </w:r>
            <w:r w:rsidRPr="009630A1">
              <w:t xml:space="preserve"> Asignar Mantenimiento AC a una cuadrilla sin certificación en refrigeración.</w:t>
            </w:r>
          </w:p>
        </w:tc>
        <w:tc>
          <w:tcPr>
            <w:tcW w:w="0" w:type="auto"/>
            <w:hideMark/>
          </w:tcPr>
          <w:p w14:paraId="4FE371D6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El sistema impide la asignación indicando incompatibilidad técnica.</w:t>
            </w:r>
          </w:p>
        </w:tc>
        <w:tc>
          <w:tcPr>
            <w:tcW w:w="0" w:type="auto"/>
            <w:hideMark/>
          </w:tcPr>
          <w:p w14:paraId="6392EFAA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Asignación rechazada</w:t>
            </w:r>
          </w:p>
        </w:tc>
      </w:tr>
      <w:tr w:rsidR="009630A1" w:rsidRPr="009630A1" w14:paraId="79EA0C6A" w14:textId="77777777" w:rsidTr="009630A1">
        <w:tc>
          <w:tcPr>
            <w:tcW w:w="0" w:type="auto"/>
            <w:hideMark/>
          </w:tcPr>
          <w:p w14:paraId="232F81E0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P6</w:t>
            </w:r>
          </w:p>
        </w:tc>
        <w:tc>
          <w:tcPr>
            <w:tcW w:w="0" w:type="auto"/>
            <w:hideMark/>
          </w:tcPr>
          <w:p w14:paraId="70963661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Política de visitas y cargos:</w:t>
            </w:r>
            <w:r w:rsidRPr="009630A1">
              <w:t xml:space="preserve"> Iniciar jornada, marcar visita fallida a Mantenimiento AC.</w:t>
            </w:r>
          </w:p>
        </w:tc>
        <w:tc>
          <w:tcPr>
            <w:tcW w:w="0" w:type="auto"/>
            <w:hideMark/>
          </w:tcPr>
          <w:p w14:paraId="4DB1166E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La orden pasa directamente a estado CANCELADA (límite 1 visita).</w:t>
            </w:r>
          </w:p>
        </w:tc>
        <w:tc>
          <w:tcPr>
            <w:tcW w:w="0" w:type="auto"/>
            <w:hideMark/>
          </w:tcPr>
          <w:p w14:paraId="1DB66915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Orden CANCELADA</w:t>
            </w:r>
          </w:p>
        </w:tc>
      </w:tr>
      <w:tr w:rsidR="009630A1" w:rsidRPr="009630A1" w14:paraId="2A8A4356" w14:textId="77777777" w:rsidTr="009630A1">
        <w:tc>
          <w:tcPr>
            <w:tcW w:w="0" w:type="auto"/>
            <w:hideMark/>
          </w:tcPr>
          <w:p w14:paraId="22EB2AC8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P7</w:t>
            </w:r>
          </w:p>
        </w:tc>
        <w:tc>
          <w:tcPr>
            <w:tcW w:w="0" w:type="auto"/>
            <w:hideMark/>
          </w:tcPr>
          <w:p w14:paraId="32D50044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Cargos adicionales:</w:t>
            </w:r>
            <w:r w:rsidRPr="009630A1">
              <w:t xml:space="preserve"> Asignar Diagnóstico con 1 visita fallida previa, iniciar jornada.</w:t>
            </w:r>
          </w:p>
        </w:tc>
        <w:tc>
          <w:tcPr>
            <w:tcW w:w="0" w:type="auto"/>
            <w:hideMark/>
          </w:tcPr>
          <w:p w14:paraId="307800BA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Al iniciar, el sistema registra Q40.00 en "ingresos por visitas adicionales".</w:t>
            </w:r>
          </w:p>
        </w:tc>
        <w:tc>
          <w:tcPr>
            <w:tcW w:w="0" w:type="auto"/>
            <w:hideMark/>
          </w:tcPr>
          <w:p w14:paraId="06C0B91D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Q40.00 registrado</w:t>
            </w:r>
          </w:p>
        </w:tc>
      </w:tr>
      <w:tr w:rsidR="009630A1" w:rsidRPr="009630A1" w14:paraId="7E8472E1" w14:textId="77777777" w:rsidTr="009630A1">
        <w:tc>
          <w:tcPr>
            <w:tcW w:w="0" w:type="auto"/>
            <w:hideMark/>
          </w:tcPr>
          <w:p w14:paraId="1545FDC1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P8</w:t>
            </w:r>
          </w:p>
        </w:tc>
        <w:tc>
          <w:tcPr>
            <w:tcW w:w="0" w:type="auto"/>
            <w:hideMark/>
          </w:tcPr>
          <w:p w14:paraId="3924A1D7" w14:textId="77777777" w:rsidR="009630A1" w:rsidRPr="009630A1" w:rsidRDefault="009630A1" w:rsidP="009630A1">
            <w:pPr>
              <w:spacing w:after="160" w:line="259" w:lineRule="auto"/>
            </w:pPr>
            <w:r w:rsidRPr="009630A1">
              <w:rPr>
                <w:b/>
                <w:bCs/>
              </w:rPr>
              <w:t>Retiro de asignaciones:</w:t>
            </w:r>
            <w:r w:rsidRPr="009630A1">
              <w:t xml:space="preserve"> Retirar una orden de una jornada en preparación e intentar iniciarla vacía.</w:t>
            </w:r>
          </w:p>
        </w:tc>
        <w:tc>
          <w:tcPr>
            <w:tcW w:w="0" w:type="auto"/>
            <w:hideMark/>
          </w:tcPr>
          <w:p w14:paraId="4D618EF2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La orden queda PENDIENTE y disponible. La jornada rechaza iniciar si está vacía.</w:t>
            </w:r>
          </w:p>
        </w:tc>
        <w:tc>
          <w:tcPr>
            <w:tcW w:w="0" w:type="auto"/>
            <w:hideMark/>
          </w:tcPr>
          <w:p w14:paraId="32B5AB96" w14:textId="77777777" w:rsidR="009630A1" w:rsidRPr="009630A1" w:rsidRDefault="009630A1" w:rsidP="009630A1">
            <w:pPr>
              <w:spacing w:after="160" w:line="259" w:lineRule="auto"/>
            </w:pPr>
            <w:r w:rsidRPr="009630A1">
              <w:t>Retiro exitoso, error al iniciar</w:t>
            </w:r>
          </w:p>
        </w:tc>
      </w:tr>
    </w:tbl>
    <w:p w14:paraId="6567FCCF" w14:textId="77777777" w:rsidR="00917A2B" w:rsidRDefault="00917A2B" w:rsidP="009630A1">
      <w:r>
        <w:t xml:space="preserve"> </w:t>
      </w:r>
    </w:p>
    <w:p w14:paraId="676CB1E9" w14:textId="77777777" w:rsidR="00917A2B" w:rsidRDefault="00917A2B" w:rsidP="009630A1"/>
    <w:p w14:paraId="18DCC273" w14:textId="77777777" w:rsidR="00917A2B" w:rsidRDefault="00917A2B" w:rsidP="009630A1"/>
    <w:p w14:paraId="6C853C47" w14:textId="77777777" w:rsidR="00917A2B" w:rsidRDefault="00917A2B" w:rsidP="009630A1"/>
    <w:p w14:paraId="6AE1EC50" w14:textId="48D100DD" w:rsidR="00272E2E" w:rsidRDefault="00272E2E" w:rsidP="009630A1">
      <w:pPr>
        <w:rPr>
          <w:b/>
          <w:bCs/>
        </w:rPr>
      </w:pPr>
      <w:r>
        <w:rPr>
          <w:b/>
          <w:bCs/>
        </w:rPr>
        <w:lastRenderedPageBreak/>
        <w:t>Diagrama UML:</w:t>
      </w:r>
    </w:p>
    <w:p w14:paraId="44A84C93" w14:textId="3A0187A7" w:rsidR="00272E2E" w:rsidRDefault="00272E2E" w:rsidP="009630A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183E93" wp14:editId="5F78D7F4">
            <wp:extent cx="5610225" cy="613410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FC79" w14:textId="77777777" w:rsidR="00272E2E" w:rsidRDefault="00272E2E" w:rsidP="009630A1">
      <w:pPr>
        <w:rPr>
          <w:b/>
          <w:bCs/>
        </w:rPr>
      </w:pPr>
    </w:p>
    <w:p w14:paraId="7BF2F66D" w14:textId="77777777" w:rsidR="00272E2E" w:rsidRDefault="00272E2E" w:rsidP="009630A1">
      <w:pPr>
        <w:rPr>
          <w:b/>
          <w:bCs/>
        </w:rPr>
      </w:pPr>
    </w:p>
    <w:p w14:paraId="07F2B255" w14:textId="77777777" w:rsidR="00272E2E" w:rsidRDefault="00272E2E" w:rsidP="009630A1">
      <w:pPr>
        <w:rPr>
          <w:b/>
          <w:bCs/>
        </w:rPr>
      </w:pPr>
    </w:p>
    <w:p w14:paraId="710A1C95" w14:textId="77777777" w:rsidR="00272E2E" w:rsidRDefault="00272E2E" w:rsidP="009630A1">
      <w:pPr>
        <w:rPr>
          <w:b/>
          <w:bCs/>
        </w:rPr>
      </w:pPr>
    </w:p>
    <w:p w14:paraId="51D4E51C" w14:textId="77777777" w:rsidR="00272E2E" w:rsidRDefault="00272E2E" w:rsidP="009630A1">
      <w:pPr>
        <w:rPr>
          <w:b/>
          <w:bCs/>
        </w:rPr>
      </w:pPr>
    </w:p>
    <w:p w14:paraId="41170410" w14:textId="77777777" w:rsidR="00272E2E" w:rsidRDefault="00272E2E" w:rsidP="009630A1">
      <w:pPr>
        <w:rPr>
          <w:b/>
          <w:bCs/>
        </w:rPr>
      </w:pPr>
    </w:p>
    <w:p w14:paraId="6407C519" w14:textId="26141121" w:rsidR="009630A1" w:rsidRDefault="00917A2B" w:rsidP="009630A1">
      <w:pPr>
        <w:rPr>
          <w:b/>
          <w:bCs/>
        </w:rPr>
      </w:pPr>
      <w:r>
        <w:rPr>
          <w:b/>
          <w:bCs/>
        </w:rPr>
        <w:lastRenderedPageBreak/>
        <w:t>Capturas:</w:t>
      </w:r>
    </w:p>
    <w:p w14:paraId="4925CF5B" w14:textId="1FC88672" w:rsidR="00917A2B" w:rsidRDefault="00917A2B" w:rsidP="009630A1">
      <w:pPr>
        <w:rPr>
          <w:b/>
          <w:bCs/>
        </w:rPr>
      </w:pPr>
      <w:r w:rsidRPr="00917A2B">
        <w:rPr>
          <w:b/>
          <w:bCs/>
        </w:rPr>
        <w:drawing>
          <wp:inline distT="0" distB="0" distL="0" distR="0" wp14:anchorId="3B8DCD5E" wp14:editId="4D652860">
            <wp:extent cx="5612130" cy="30302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2B">
        <w:rPr>
          <w:b/>
          <w:bCs/>
        </w:rPr>
        <w:drawing>
          <wp:inline distT="0" distB="0" distL="0" distR="0" wp14:anchorId="6ADA83ED" wp14:editId="72577D0A">
            <wp:extent cx="5612130" cy="36537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7F63" w14:textId="706A98BB" w:rsidR="00917A2B" w:rsidRDefault="00917A2B" w:rsidP="009630A1">
      <w:pPr>
        <w:rPr>
          <w:b/>
          <w:bCs/>
        </w:rPr>
      </w:pPr>
      <w:r w:rsidRPr="00917A2B">
        <w:rPr>
          <w:b/>
          <w:bCs/>
        </w:rPr>
        <w:lastRenderedPageBreak/>
        <w:drawing>
          <wp:inline distT="0" distB="0" distL="0" distR="0" wp14:anchorId="44723944" wp14:editId="6E40CF82">
            <wp:extent cx="5612130" cy="26454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8E25" w14:textId="6BFFD5DD" w:rsidR="00917A2B" w:rsidRDefault="00F80B89" w:rsidP="009630A1">
      <w:pPr>
        <w:rPr>
          <w:b/>
          <w:bCs/>
        </w:rPr>
      </w:pPr>
      <w:r w:rsidRPr="00F80B89">
        <w:rPr>
          <w:b/>
          <w:bCs/>
        </w:rPr>
        <w:lastRenderedPageBreak/>
        <w:drawing>
          <wp:inline distT="0" distB="0" distL="0" distR="0" wp14:anchorId="1CEC39B3" wp14:editId="3C1498F0">
            <wp:extent cx="5612130" cy="30486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B89">
        <w:rPr>
          <w:b/>
          <w:bCs/>
        </w:rPr>
        <w:drawing>
          <wp:inline distT="0" distB="0" distL="0" distR="0" wp14:anchorId="268394DC" wp14:editId="55F035CA">
            <wp:extent cx="5612130" cy="3862070"/>
            <wp:effectExtent l="0" t="0" r="762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B89">
        <w:rPr>
          <w:b/>
          <w:bCs/>
        </w:rPr>
        <w:lastRenderedPageBreak/>
        <w:drawing>
          <wp:inline distT="0" distB="0" distL="0" distR="0" wp14:anchorId="70294108" wp14:editId="5A18E780">
            <wp:extent cx="5612130" cy="39439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2E" w:rsidRPr="00272E2E">
        <w:rPr>
          <w:b/>
          <w:bCs/>
        </w:rPr>
        <w:drawing>
          <wp:inline distT="0" distB="0" distL="0" distR="0" wp14:anchorId="42C5AC52" wp14:editId="2AC2B46B">
            <wp:extent cx="5612130" cy="201803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2E" w:rsidRPr="00272E2E">
        <w:rPr>
          <w:b/>
          <w:bCs/>
        </w:rPr>
        <w:lastRenderedPageBreak/>
        <w:drawing>
          <wp:inline distT="0" distB="0" distL="0" distR="0" wp14:anchorId="79898FDA" wp14:editId="4DA3B85E">
            <wp:extent cx="5612130" cy="428307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2E" w:rsidRPr="00272E2E">
        <w:rPr>
          <w:b/>
          <w:bCs/>
        </w:rPr>
        <w:drawing>
          <wp:inline distT="0" distB="0" distL="0" distR="0" wp14:anchorId="6B0D25D1" wp14:editId="0566BBF3">
            <wp:extent cx="5612130" cy="387286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2E" w:rsidRPr="00272E2E">
        <w:rPr>
          <w:b/>
          <w:bCs/>
        </w:rPr>
        <w:lastRenderedPageBreak/>
        <w:drawing>
          <wp:inline distT="0" distB="0" distL="0" distR="0" wp14:anchorId="42FDE67F" wp14:editId="38A941EF">
            <wp:extent cx="5612130" cy="391477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2E" w:rsidRPr="00272E2E">
        <w:rPr>
          <w:b/>
          <w:bCs/>
        </w:rPr>
        <w:drawing>
          <wp:inline distT="0" distB="0" distL="0" distR="0" wp14:anchorId="50BC7AEB" wp14:editId="39E8FDA5">
            <wp:extent cx="5612130" cy="394843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C7D8" w14:textId="672C35AD" w:rsidR="00272E2E" w:rsidRPr="00272E2E" w:rsidRDefault="00272E2E" w:rsidP="009630A1">
      <w:r>
        <w:rPr>
          <w:b/>
          <w:bCs/>
        </w:rPr>
        <w:t xml:space="preserve">Link de GitHub: </w:t>
      </w:r>
    </w:p>
    <w:sectPr w:rsidR="00272E2E" w:rsidRPr="00272E2E" w:rsidSect="009630A1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936C0"/>
    <w:multiLevelType w:val="multilevel"/>
    <w:tmpl w:val="591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9771A"/>
    <w:multiLevelType w:val="multilevel"/>
    <w:tmpl w:val="C32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35D9F"/>
    <w:multiLevelType w:val="multilevel"/>
    <w:tmpl w:val="CC4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618A5"/>
    <w:multiLevelType w:val="multilevel"/>
    <w:tmpl w:val="5E0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16532">
    <w:abstractNumId w:val="2"/>
  </w:num>
  <w:num w:numId="2" w16cid:durableId="653804636">
    <w:abstractNumId w:val="3"/>
  </w:num>
  <w:num w:numId="3" w16cid:durableId="1636763291">
    <w:abstractNumId w:val="1"/>
  </w:num>
  <w:num w:numId="4" w16cid:durableId="120116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A1"/>
    <w:rsid w:val="001D2C46"/>
    <w:rsid w:val="001F2DBE"/>
    <w:rsid w:val="001F64B0"/>
    <w:rsid w:val="00272E2E"/>
    <w:rsid w:val="00721BBC"/>
    <w:rsid w:val="00772851"/>
    <w:rsid w:val="00917A2B"/>
    <w:rsid w:val="009630A1"/>
    <w:rsid w:val="00AF5E20"/>
    <w:rsid w:val="00BB5EA8"/>
    <w:rsid w:val="00F80B89"/>
    <w:rsid w:val="00F8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E769F"/>
  <w15:chartTrackingRefBased/>
  <w15:docId w15:val="{C5876485-24DF-4756-A19F-11AC1F7C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0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0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0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0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0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0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0A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63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4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924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De leon</dc:creator>
  <cp:keywords/>
  <dc:description/>
  <cp:lastModifiedBy>Otto De leon</cp:lastModifiedBy>
  <cp:revision>1</cp:revision>
  <dcterms:created xsi:type="dcterms:W3CDTF">2026-10-20T01:12:00Z</dcterms:created>
  <dcterms:modified xsi:type="dcterms:W3CDTF">2026-10-20T02:51:00Z</dcterms:modified>
</cp:coreProperties>
</file>