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FE5D7B" w:rsidP="0DEBEDBA" w:rsidRDefault="68FE5D7B" w14:paraId="5F99BA03" w14:textId="3F329B4E">
      <w:pPr>
        <w:pStyle w:val="Normal"/>
        <w:spacing w:before="240" w:beforeAutospacing="off" w:after="240" w:afterAutospacing="off"/>
        <w:ind w:left="0" w:firstLine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68FE5D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Título:</w:t>
      </w:r>
      <w:r w:rsidRPr="0DEBEDBA" w:rsidR="68FE5D7B">
        <w:rPr>
          <w:rFonts w:ascii="Aptos" w:hAnsi="Aptos" w:eastAsia="Aptos" w:cs="Aptos"/>
          <w:noProof w:val="0"/>
          <w:sz w:val="48"/>
          <w:szCs w:val="48"/>
          <w:lang w:val="pt-BR"/>
        </w:rPr>
        <w:t xml:space="preserve"> Relato da Automação</w:t>
      </w:r>
      <w:r w:rsidRPr="0DEBEDBA" w:rsidR="49255A98">
        <w:rPr>
          <w:rFonts w:ascii="Aptos" w:hAnsi="Aptos" w:eastAsia="Aptos" w:cs="Aptos"/>
          <w:noProof w:val="0"/>
          <w:sz w:val="48"/>
          <w:szCs w:val="48"/>
          <w:lang w:val="pt-BR"/>
        </w:rPr>
        <w:t xml:space="preserve"> </w:t>
      </w:r>
      <w:r w:rsidRPr="0DEBEDBA" w:rsidR="68FE5D7B">
        <w:rPr>
          <w:rFonts w:ascii="Aptos" w:hAnsi="Aptos" w:eastAsia="Aptos" w:cs="Aptos"/>
          <w:noProof w:val="0"/>
          <w:sz w:val="48"/>
          <w:szCs w:val="48"/>
          <w:lang w:val="pt-BR"/>
        </w:rPr>
        <w:t>WebDriverIO</w:t>
      </w:r>
    </w:p>
    <w:p w:rsidR="5AD65E5E" w:rsidP="0DEBEDBA" w:rsidRDefault="5AD65E5E" w14:paraId="4522F4EC" w14:textId="49B475A9">
      <w:pPr>
        <w:pStyle w:val="Heading2"/>
        <w:spacing w:before="299" w:beforeAutospacing="off" w:after="299" w:afterAutospacing="off"/>
        <w:jc w:val="center"/>
      </w:pPr>
      <w:hyperlink r:id="R7dcef12c3fc24c5b">
        <w:r w:rsidRPr="0DEBEDBA" w:rsidR="5AD65E5E">
          <w:rPr>
            <w:rStyle w:val="Hyperlink"/>
            <w:noProof w:val="0"/>
            <w:lang w:val="pt-BR"/>
          </w:rPr>
          <w:t>andre-sostenes/Automacao_WebDriverLOL_Andre.js</w:t>
        </w:r>
      </w:hyperlink>
      <w:r w:rsidRPr="0DEBEDBA" w:rsidR="5AD65E5E">
        <w:rPr>
          <w:noProof w:val="0"/>
          <w:lang w:val="pt-BR"/>
        </w:rPr>
        <w:t xml:space="preserve"> </w:t>
      </w:r>
    </w:p>
    <w:p w:rsidR="2A929686" w:rsidP="0DEBEDBA" w:rsidRDefault="2A929686" w14:paraId="2991ECAB" w14:textId="328AFA7A">
      <w:pPr>
        <w:pStyle w:val="Heading2"/>
        <w:spacing w:before="299" w:beforeAutospacing="off" w:after="299" w:afterAutospacing="off"/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Descrição do processo automatizado</w:t>
      </w:r>
    </w:p>
    <w:p w:rsidR="2A929686" w:rsidP="0DEBEDBA" w:rsidRDefault="2A929686" w14:paraId="4F683199" w14:textId="5DE6C2BA">
      <w:pPr>
        <w:spacing w:before="240" w:beforeAutospacing="off" w:after="240" w:afterAutospacing="off"/>
      </w:pP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script desenvolvido tem como objetivo automatizar diferentes fluxos 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utilizando o framework </w:t>
      </w: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WebdriverIO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. O processo automatizado contempla:</w:t>
      </w:r>
    </w:p>
    <w:p w:rsidR="2A929686" w:rsidP="0DEBEDBA" w:rsidRDefault="2A929686" w14:paraId="56D3BB30" w14:textId="4A82BE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Fluxo de cadastro: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abertura do app, preenchimento dos campos obrigatórios (nome, e-mail, senha), consideração de um fluxo opcional, submissão do cadastro e validação da mensagem de sucesso.</w:t>
      </w:r>
    </w:p>
    <w:p w:rsidR="2A929686" w:rsidP="0DEBEDBA" w:rsidRDefault="2A929686" w14:paraId="5DDB0BCC" w14:textId="353005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Fluxo opcional de login: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simulação de um usuário que insere e-mail válido, mas senha incorreta</w:t>
      </w:r>
      <w:r w:rsidRPr="0DEBEDBA" w:rsidR="15F5E4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vice-versa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. O script valida se a mensagem de erro esperada é exibida, garantindo que o sistema trate corretamente credenciais inválidas.</w:t>
      </w:r>
    </w:p>
    <w:p w:rsidR="2A929686" w:rsidP="0DEBEDBA" w:rsidRDefault="2A929686" w14:paraId="7D50EEED" w14:textId="33C5B9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Teste na aba Drag: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execução de ações de drag 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and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drop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movimentando elementos até a 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área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destino e validando se a operação foi concluída corretamente.</w:t>
      </w:r>
    </w:p>
    <w:p w:rsidR="2A929686" w:rsidP="0DEBEDBA" w:rsidRDefault="2A929686" w14:paraId="59165261" w14:textId="593D33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Teste na página Forms: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interação com botões, seleção em dropdowns e validação de resultados de texto exibidos após as ações, garantindo que o comportamento esteja conforme esperado.</w:t>
      </w:r>
    </w:p>
    <w:p w:rsidR="2A929686" w:rsidP="0DEBEDBA" w:rsidRDefault="2A929686" w14:paraId="7B0CC3A9" w14:textId="70B62A77">
      <w:pPr>
        <w:pStyle w:val="Heading2"/>
        <w:spacing w:before="299" w:beforeAutospacing="off" w:after="299" w:afterAutospacing="off"/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Desafios encontrados e soluções</w:t>
      </w:r>
    </w:p>
    <w:p w:rsidR="2A929686" w:rsidP="0DEBEDBA" w:rsidRDefault="2A929686" w14:paraId="7C39DB21" w14:textId="6A7F1081">
      <w:pPr>
        <w:spacing w:before="240" w:beforeAutospacing="off" w:after="240" w:afterAutospacing="off"/>
      </w:pP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Durante a implementação, alguns desafios surgiram:</w:t>
      </w:r>
    </w:p>
    <w:p w:rsidR="2A929686" w:rsidP="0DEBEDBA" w:rsidRDefault="2A929686" w14:paraId="666BE0B0" w14:textId="3E2BE9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Identificação de seletores: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alguns elementos não estavam claros; a solução foi inspecionar o app e utilizar seletores por ID, classe ou accessibilityId.</w:t>
      </w:r>
    </w:p>
    <w:p w:rsidR="2A929686" w:rsidP="0DEBEDBA" w:rsidRDefault="2A929686" w14:paraId="4D095D89" w14:textId="6A7C1A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Configuração inicial do WebdriverIO: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ajustes no arquivo </w:t>
      </w:r>
      <w:r w:rsidRPr="0DEBEDBA" w:rsidR="2A929686">
        <w:rPr>
          <w:rFonts w:ascii="Consolas" w:hAnsi="Consolas" w:eastAsia="Consolas" w:cs="Consolas"/>
          <w:noProof w:val="0"/>
          <w:sz w:val="24"/>
          <w:szCs w:val="24"/>
          <w:lang w:val="pt-BR"/>
        </w:rPr>
        <w:t>wdio.conf.js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foram necessários para garantir que os testes rodassem corretamente.</w:t>
      </w:r>
    </w:p>
    <w:p w:rsidR="2A929686" w:rsidP="0DEBEDBA" w:rsidRDefault="2A929686" w14:paraId="53E63DCA" w14:textId="4CB7AD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Fluxo opcional no login: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foi necessário implementar uma verificação para validar mensagens de erro quando a senha incorreta é inserida. Isso garantiu que o script cobrisse cenários negativos.</w:t>
      </w:r>
    </w:p>
    <w:p w:rsidR="2A929686" w:rsidP="0DEBEDBA" w:rsidRDefault="2A929686" w14:paraId="7530C2C0" w14:textId="31D03A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Drag </w:t>
      </w: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and</w:t>
      </w: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drop</w:t>
      </w: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houve dificuldade inicial em simular o movimento; a solução foi utilizar comandos específicos de ação (</w:t>
      </w:r>
      <w:r w:rsidRPr="0DEBEDBA" w:rsidR="2A929686">
        <w:rPr>
          <w:rFonts w:ascii="Consolas" w:hAnsi="Consolas" w:eastAsia="Consolas" w:cs="Consolas"/>
          <w:noProof w:val="0"/>
          <w:sz w:val="24"/>
          <w:szCs w:val="24"/>
          <w:lang w:val="pt-BR"/>
        </w:rPr>
        <w:t>dragAndDrop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e </w:t>
      </w:r>
      <w:r w:rsidRPr="0DEBEDBA" w:rsidR="42DDE9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confirmar a </w:t>
      </w:r>
      <w:r w:rsidRPr="0DEBEDBA" w:rsidR="2CE7D9AE">
        <w:rPr>
          <w:rFonts w:ascii="Aptos" w:hAnsi="Aptos" w:eastAsia="Aptos" w:cs="Aptos"/>
          <w:noProof w:val="0"/>
          <w:sz w:val="24"/>
          <w:szCs w:val="24"/>
          <w:lang w:val="pt-BR"/>
        </w:rPr>
        <w:t>mensagem</w:t>
      </w:r>
      <w:r w:rsidRPr="0DEBEDBA" w:rsidR="42DDE9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sucesso no final do código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A929686" w:rsidP="0DEBEDBA" w:rsidRDefault="2A929686" w14:paraId="283BE48C" w14:textId="1064DA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Forms: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validação de texto exigiu atenção para capturar corretamente o resultado exibido após interações; a solução foi usar asserts (</w:t>
      </w:r>
      <w:r w:rsidRPr="0DEBEDBA" w:rsidR="2A929686">
        <w:rPr>
          <w:rFonts w:ascii="Consolas" w:hAnsi="Consolas" w:eastAsia="Consolas" w:cs="Consolas"/>
          <w:noProof w:val="0"/>
          <w:sz w:val="24"/>
          <w:szCs w:val="24"/>
          <w:lang w:val="pt-BR"/>
        </w:rPr>
        <w:t>expect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) para confirmar o comportamento.</w:t>
      </w:r>
    </w:p>
    <w:p w:rsidR="2A929686" w:rsidP="0DEBEDBA" w:rsidRDefault="2A929686" w14:paraId="55128297" w14:textId="766EADC0">
      <w:pPr>
        <w:pStyle w:val="Heading2"/>
        <w:spacing w:before="299" w:beforeAutospacing="off" w:after="299" w:afterAutospacing="off"/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Observações sobre o fluxo opcional</w:t>
      </w:r>
    </w:p>
    <w:p w:rsidR="2A929686" w:rsidP="0DEBEDBA" w:rsidRDefault="2A929686" w14:paraId="77D58F5A" w14:textId="27608C06">
      <w:pPr>
        <w:spacing w:before="240" w:beforeAutospacing="off" w:after="240" w:afterAutospacing="off"/>
      </w:pP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>O fluxo opcional de login foi tratado com lógica condicional, verificando se o sistema exibia a mensagem de erro ao inserir senha incorreta. Isso simula situações reais em que o usuário pode cometer erros de digitação ou usar credenciais inválidas.</w:t>
      </w:r>
    </w:p>
    <w:p w:rsidR="2A929686" w:rsidP="0DEBEDBA" w:rsidRDefault="2A929686" w14:paraId="30E7D6D9" w14:textId="6B41FE5D">
      <w:pPr>
        <w:pStyle w:val="Heading2"/>
        <w:spacing w:before="299" w:beforeAutospacing="off" w:after="299" w:afterAutospacing="off"/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Testes adicionais realizados</w:t>
      </w:r>
    </w:p>
    <w:p w:rsidR="2A929686" w:rsidP="0DEBEDBA" w:rsidRDefault="2A929686" w14:paraId="5BA80A1E" w14:textId="39365D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Drag and Drop: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script moveu elementos entre áreas distintas e validou que o resultado esperado foi atingido, confirmando que a funcionalidade está implementada corretamente.</w:t>
      </w:r>
    </w:p>
    <w:p w:rsidR="2A929686" w:rsidP="0DEBEDBA" w:rsidRDefault="2A929686" w14:paraId="5F44A90C" w14:textId="4790B35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EBEDBA" w:rsidR="2A929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Forms:</w:t>
      </w:r>
      <w:r w:rsidRPr="0DEBEDBA" w:rsidR="2A9296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foram testados botões, dropdowns e validações de texto. O script garantiu que cada interação produziu o resultado correto, cobrindo diferentes cenários de uso da página.</w:t>
      </w:r>
    </w:p>
    <w:p w:rsidR="0DEBEDBA" w:rsidRDefault="0DEBEDBA" w14:paraId="56FAE4F4" w14:textId="44461F9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924e18980b34995"/>
      <w:footerReference w:type="default" r:id="Rb4e4c957ffd340c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EBEDBA" w:rsidTr="0DEBEDBA" w14:paraId="35B395DF">
      <w:trPr>
        <w:trHeight w:val="300"/>
      </w:trPr>
      <w:tc>
        <w:tcPr>
          <w:tcW w:w="3005" w:type="dxa"/>
          <w:tcMar/>
        </w:tcPr>
        <w:p w:rsidR="0DEBEDBA" w:rsidP="0DEBEDBA" w:rsidRDefault="0DEBEDBA" w14:paraId="7C692232" w14:textId="5AE563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EBEDBA" w:rsidP="0DEBEDBA" w:rsidRDefault="0DEBEDBA" w14:paraId="5AE795D6" w14:textId="361AC0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EBEDBA" w:rsidP="0DEBEDBA" w:rsidRDefault="0DEBEDBA" w14:paraId="07F16CFE" w14:textId="0A01037F">
          <w:pPr>
            <w:pStyle w:val="Header"/>
            <w:bidi w:val="0"/>
            <w:ind w:right="-115"/>
            <w:jc w:val="right"/>
          </w:pPr>
        </w:p>
      </w:tc>
    </w:tr>
  </w:tbl>
  <w:p w:rsidR="0DEBEDBA" w:rsidP="0DEBEDBA" w:rsidRDefault="0DEBEDBA" w14:paraId="5EA08AF7" w14:textId="1D45C2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EBEDBA" w:rsidTr="0DEBEDBA" w14:paraId="0120E177">
      <w:trPr>
        <w:trHeight w:val="300"/>
      </w:trPr>
      <w:tc>
        <w:tcPr>
          <w:tcW w:w="3005" w:type="dxa"/>
          <w:tcMar/>
        </w:tcPr>
        <w:p w:rsidR="0DEBEDBA" w:rsidP="0DEBEDBA" w:rsidRDefault="0DEBEDBA" w14:paraId="3B1ED15B" w14:textId="499098D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EBEDBA" w:rsidP="0DEBEDBA" w:rsidRDefault="0DEBEDBA" w14:paraId="20D7E7AB" w14:textId="27BA3CE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EBEDBA" w:rsidP="0DEBEDBA" w:rsidRDefault="0DEBEDBA" w14:paraId="57E7CA0F" w14:textId="5600A7F3">
          <w:pPr>
            <w:pStyle w:val="Header"/>
            <w:bidi w:val="0"/>
            <w:ind w:right="-115"/>
            <w:jc w:val="right"/>
          </w:pPr>
        </w:p>
      </w:tc>
    </w:tr>
  </w:tbl>
  <w:p w:rsidR="0DEBEDBA" w:rsidP="0DEBEDBA" w:rsidRDefault="0DEBEDBA" w14:paraId="76D1ABB2" w14:textId="224A471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d18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55b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91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203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244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2619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C051F6"/>
    <w:rsid w:val="01EEC4ED"/>
    <w:rsid w:val="02CADED3"/>
    <w:rsid w:val="06F9D13A"/>
    <w:rsid w:val="080274FD"/>
    <w:rsid w:val="0DEBEDBA"/>
    <w:rsid w:val="15F5E4C5"/>
    <w:rsid w:val="2268C377"/>
    <w:rsid w:val="23C051F6"/>
    <w:rsid w:val="28BA309F"/>
    <w:rsid w:val="2A929686"/>
    <w:rsid w:val="2CE7D9AE"/>
    <w:rsid w:val="32ECBFF4"/>
    <w:rsid w:val="3C1DF9E5"/>
    <w:rsid w:val="3E2D160C"/>
    <w:rsid w:val="42DDE933"/>
    <w:rsid w:val="49255A98"/>
    <w:rsid w:val="570750EB"/>
    <w:rsid w:val="5AD65E5E"/>
    <w:rsid w:val="6895E287"/>
    <w:rsid w:val="68FE5D7B"/>
    <w:rsid w:val="6B9179ED"/>
    <w:rsid w:val="6C1679FB"/>
    <w:rsid w:val="701AFA85"/>
    <w:rsid w:val="7F9E8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A108"/>
  <w15:chartTrackingRefBased/>
  <w15:docId w15:val="{54E13D55-0E4A-4986-956C-B921F7776A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EBEDB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DEBED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EBEDB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DEBEDBA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DEBED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ndre-sostenes/Automacao_WebDriverLOL_Andre.js" TargetMode="External" Id="R7dcef12c3fc24c5b" /><Relationship Type="http://schemas.openxmlformats.org/officeDocument/2006/relationships/header" Target="header.xml" Id="R5924e18980b34995" /><Relationship Type="http://schemas.openxmlformats.org/officeDocument/2006/relationships/footer" Target="footer.xml" Id="Rb4e4c957ffd340c0" /><Relationship Type="http://schemas.openxmlformats.org/officeDocument/2006/relationships/numbering" Target="numbering.xml" Id="R3406960654c042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2026-02-24T21:14:04.6626067Z</dcterms:created>
  <dcterms:modified xsi:type="dcterms:W3CDTF">2026-02-25T18:11:18.9244771Z</dcterms:modified>
  <dc:creator>Osmar Star</dc:creator>
  <lastModifiedBy>Osmar Star</lastModifiedBy>
</coreProperties>
</file>