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127" w:rsidRPr="008B4127" w:rsidRDefault="008B4127">
      <w:pPr>
        <w:pStyle w:val="Ttulo1"/>
        <w:spacing w:line="278" w:lineRule="auto"/>
        <w:ind w:left="2725"/>
        <w:rPr>
          <w:b w:val="0"/>
          <w:sz w:val="24"/>
          <w:szCs w:val="24"/>
        </w:rPr>
      </w:pPr>
      <w:bookmarkStart w:id="0" w:name="_GoBack"/>
      <w:r w:rsidRPr="008B4127">
        <w:rPr>
          <w:b w:val="0"/>
          <w:sz w:val="24"/>
          <w:szCs w:val="24"/>
        </w:rPr>
        <w:t>Andre Garrido, Heitor Ribeiro, Artur Araujo, Aquiles Menezes e Felipe Guimarães</w:t>
      </w:r>
    </w:p>
    <w:bookmarkEnd w:id="0"/>
    <w:p w:rsidR="008B4127" w:rsidRDefault="008B4127">
      <w:pPr>
        <w:pStyle w:val="Ttulo1"/>
        <w:spacing w:line="278" w:lineRule="auto"/>
        <w:ind w:left="2725"/>
      </w:pPr>
    </w:p>
    <w:p w:rsidR="0098167F" w:rsidRDefault="008B4127">
      <w:pPr>
        <w:pStyle w:val="Ttulo1"/>
        <w:spacing w:line="278" w:lineRule="auto"/>
        <w:ind w:left="2725"/>
      </w:pPr>
      <w:r>
        <w:t>Como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IA</w:t>
      </w:r>
      <w:r>
        <w:rPr>
          <w:spacing w:val="-5"/>
        </w:rPr>
        <w:t xml:space="preserve"> </w:t>
      </w:r>
      <w:r>
        <w:t>transforma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escrita</w:t>
      </w:r>
      <w:r>
        <w:rPr>
          <w:spacing w:val="-5"/>
        </w:rPr>
        <w:t xml:space="preserve"> </w:t>
      </w:r>
      <w:r>
        <w:t>acadêmica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desafia o pensamento crítico</w:t>
      </w:r>
    </w:p>
    <w:p w:rsidR="0098167F" w:rsidRDefault="0098167F">
      <w:pPr>
        <w:pStyle w:val="Corpodetexto"/>
        <w:rPr>
          <w:b/>
          <w:sz w:val="36"/>
        </w:rPr>
      </w:pPr>
    </w:p>
    <w:p w:rsidR="0098167F" w:rsidRDefault="0098167F">
      <w:pPr>
        <w:pStyle w:val="Corpodetexto"/>
        <w:spacing w:before="42"/>
        <w:rPr>
          <w:b/>
          <w:sz w:val="36"/>
        </w:rPr>
      </w:pPr>
    </w:p>
    <w:p w:rsidR="0098167F" w:rsidRDefault="008B4127">
      <w:pPr>
        <w:pStyle w:val="Ttulo2"/>
      </w:pPr>
      <w:r>
        <w:rPr>
          <w:spacing w:val="-2"/>
        </w:rPr>
        <w:t>Resumo</w:t>
      </w:r>
    </w:p>
    <w:p w:rsidR="0098167F" w:rsidRDefault="0098167F">
      <w:pPr>
        <w:pStyle w:val="Corpodetexto"/>
        <w:spacing w:before="23"/>
        <w:rPr>
          <w:b/>
          <w:sz w:val="28"/>
        </w:rPr>
      </w:pPr>
    </w:p>
    <w:p w:rsidR="0098167F" w:rsidRDefault="008B4127">
      <w:pPr>
        <w:pStyle w:val="Corpodetexto"/>
        <w:spacing w:line="278" w:lineRule="auto"/>
        <w:ind w:left="23" w:right="109"/>
      </w:pPr>
      <w:r>
        <w:t>O texto discute a entrada silenciosa da inteligência artificial no ambiente universitário e como ela deixou de ser apenas uma ferramenta auxiliar para se tornar um elemento transformador da própria estrutura da pesquisa acadêmica. Inicialmente</w:t>
      </w:r>
      <w:r>
        <w:rPr>
          <w:spacing w:val="-3"/>
        </w:rPr>
        <w:t xml:space="preserve"> </w:t>
      </w:r>
      <w:r>
        <w:t>vista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</w:t>
      </w:r>
      <w:r>
        <w:t>uporte</w:t>
      </w:r>
      <w:r>
        <w:rPr>
          <w:spacing w:val="-3"/>
        </w:rPr>
        <w:t xml:space="preserve"> </w:t>
      </w:r>
      <w:r>
        <w:t>técnico,</w:t>
      </w:r>
      <w:r>
        <w:rPr>
          <w:spacing w:val="-6"/>
        </w:rPr>
        <w:t xml:space="preserve"> </w:t>
      </w:r>
      <w:r>
        <w:t>ajudando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escrita,</w:t>
      </w:r>
      <w:r>
        <w:rPr>
          <w:spacing w:val="-6"/>
        </w:rPr>
        <w:t xml:space="preserve"> </w:t>
      </w:r>
      <w:r>
        <w:t>revisão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 xml:space="preserve">organização de ideias, a IA passou a influenciar profundamente a maneira como se produz </w:t>
      </w:r>
      <w:r>
        <w:rPr>
          <w:spacing w:val="-2"/>
        </w:rPr>
        <w:t>conhecimento.</w:t>
      </w:r>
    </w:p>
    <w:p w:rsidR="0098167F" w:rsidRDefault="008B4127">
      <w:pPr>
        <w:pStyle w:val="Corpodetexto"/>
        <w:spacing w:before="246" w:line="278" w:lineRule="auto"/>
        <w:ind w:left="23"/>
      </w:pPr>
      <w:r>
        <w:t>O autor aponta o fascínio inicial causado pela rapidez e eficiência dessas tecnologias, capazes de sintetiz</w:t>
      </w:r>
      <w:r>
        <w:t>ar conteúdos, organizar bibliografias e estruturar textos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poucos</w:t>
      </w:r>
      <w:r>
        <w:rPr>
          <w:spacing w:val="-3"/>
        </w:rPr>
        <w:t xml:space="preserve"> </w:t>
      </w:r>
      <w:r>
        <w:t>minutos.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entanto,</w:t>
      </w:r>
      <w:r>
        <w:rPr>
          <w:spacing w:val="-5"/>
        </w:rPr>
        <w:t xml:space="preserve"> </w:t>
      </w:r>
      <w:r>
        <w:t>alerta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risco</w:t>
      </w:r>
      <w:r>
        <w:rPr>
          <w:spacing w:val="-2"/>
        </w:rPr>
        <w:t xml:space="preserve"> </w:t>
      </w:r>
      <w:r>
        <w:t>importante: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facilidade pode gerar superficialidade. A universidade sempre foi espaço de reflexão lenta, dúvida produtiva e amadurecimento intele</w:t>
      </w:r>
      <w:r>
        <w:t>ctual, e a lógica da velocidade pode comprometer esse processo.</w:t>
      </w:r>
    </w:p>
    <w:p w:rsidR="0098167F" w:rsidRDefault="008B4127">
      <w:pPr>
        <w:pStyle w:val="Corpodetexto"/>
        <w:spacing w:before="244" w:line="278" w:lineRule="auto"/>
        <w:ind w:left="23" w:right="109"/>
      </w:pPr>
      <w:r>
        <w:t>Apesar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críticas,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adota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postura</w:t>
      </w:r>
      <w:r>
        <w:rPr>
          <w:spacing w:val="-3"/>
        </w:rPr>
        <w:t xml:space="preserve"> </w:t>
      </w:r>
      <w:r>
        <w:t>pessimista.</w:t>
      </w:r>
      <w:r>
        <w:rPr>
          <w:spacing w:val="-5"/>
        </w:rPr>
        <w:t xml:space="preserve"> </w:t>
      </w:r>
      <w:r>
        <w:t>Reconhece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IA amplia o acesso ao conhecimento,</w:t>
      </w:r>
      <w:r>
        <w:rPr>
          <w:spacing w:val="-1"/>
        </w:rPr>
        <w:t xml:space="preserve"> </w:t>
      </w:r>
      <w:r>
        <w:t>facilita conexões globais e pode tornar a ciência mais inclusiva. O verdadeiro desafio não é rejeitar a tecnologia, mas aprender a usá-la de forma ética e crítica, mantendo a autonomia intelectual humana. O texto conclui que pensar exige mais do que eficiê</w:t>
      </w:r>
      <w:r>
        <w:t xml:space="preserve">ncia: exige tempo, profundidade e </w:t>
      </w:r>
      <w:r>
        <w:rPr>
          <w:spacing w:val="-2"/>
        </w:rPr>
        <w:t>coragem.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40"/>
      </w:pPr>
    </w:p>
    <w:p w:rsidR="0098167F" w:rsidRDefault="008B4127">
      <w:pPr>
        <w:pStyle w:val="Ttulo2"/>
      </w:pPr>
      <w:r>
        <w:t>Tema</w:t>
      </w:r>
      <w:r>
        <w:rPr>
          <w:spacing w:val="2"/>
        </w:rPr>
        <w:t xml:space="preserve"> </w:t>
      </w:r>
      <w:r>
        <w:rPr>
          <w:spacing w:val="-2"/>
        </w:rPr>
        <w:t>Principal</w:t>
      </w:r>
    </w:p>
    <w:p w:rsidR="0098167F" w:rsidRDefault="0098167F">
      <w:pPr>
        <w:pStyle w:val="Corpodetexto"/>
        <w:spacing w:before="28"/>
        <w:rPr>
          <w:b/>
          <w:sz w:val="28"/>
        </w:rPr>
      </w:pPr>
    </w:p>
    <w:p w:rsidR="0098167F" w:rsidRDefault="008B4127">
      <w:pPr>
        <w:pStyle w:val="Corpodetexto"/>
        <w:spacing w:line="278" w:lineRule="auto"/>
        <w:ind w:left="23"/>
      </w:pPr>
      <w:r>
        <w:t>O impacto da inteligência artificial na produção acadêmica e os desafios éticos, epistemológicos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críticos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surgem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sua</w:t>
      </w:r>
      <w:r>
        <w:rPr>
          <w:spacing w:val="-8"/>
        </w:rPr>
        <w:t xml:space="preserve"> </w:t>
      </w:r>
      <w:r>
        <w:t>incorporação</w:t>
      </w:r>
      <w:r>
        <w:rPr>
          <w:spacing w:val="-3"/>
        </w:rPr>
        <w:t xml:space="preserve"> </w:t>
      </w:r>
      <w:r>
        <w:t>nas</w:t>
      </w:r>
      <w:r>
        <w:rPr>
          <w:spacing w:val="-4"/>
        </w:rPr>
        <w:t xml:space="preserve"> </w:t>
      </w:r>
      <w:r>
        <w:t>universidades.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35"/>
      </w:pPr>
    </w:p>
    <w:p w:rsidR="0098167F" w:rsidRDefault="008B4127">
      <w:pPr>
        <w:pStyle w:val="Ttulo2"/>
      </w:pPr>
      <w:bookmarkStart w:id="1" w:name="Temas_Secundários"/>
      <w:bookmarkEnd w:id="1"/>
      <w:r>
        <w:t>Temas</w:t>
      </w:r>
      <w:r>
        <w:rPr>
          <w:spacing w:val="-1"/>
        </w:rPr>
        <w:t xml:space="preserve"> </w:t>
      </w:r>
      <w:r>
        <w:rPr>
          <w:spacing w:val="-2"/>
        </w:rPr>
        <w:t>Secundários</w:t>
      </w:r>
    </w:p>
    <w:p w:rsidR="0098167F" w:rsidRDefault="0098167F">
      <w:pPr>
        <w:pStyle w:val="Corpodetexto"/>
        <w:spacing w:before="29"/>
        <w:rPr>
          <w:b/>
          <w:sz w:val="28"/>
        </w:rPr>
      </w:pPr>
    </w:p>
    <w:p w:rsidR="0098167F" w:rsidRDefault="008B4127">
      <w:pPr>
        <w:pStyle w:val="Corpodetexto"/>
        <w:spacing w:line="278" w:lineRule="auto"/>
        <w:ind w:left="23"/>
      </w:pPr>
      <w:r>
        <w:t>O</w:t>
      </w:r>
      <w:r>
        <w:rPr>
          <w:spacing w:val="-5"/>
        </w:rPr>
        <w:t xml:space="preserve"> </w:t>
      </w:r>
      <w:r>
        <w:t>risco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superficialidade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pesquisa,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necessidade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preservar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pensamento crítico humano, relação entre tecnologia e a função da Universidade.</w:t>
      </w:r>
    </w:p>
    <w:p w:rsidR="0098167F" w:rsidRDefault="0098167F">
      <w:pPr>
        <w:pStyle w:val="Corpodetexto"/>
        <w:spacing w:line="278" w:lineRule="auto"/>
        <w:sectPr w:rsidR="0098167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98167F" w:rsidRDefault="008B4127">
      <w:pPr>
        <w:pStyle w:val="Ttulo2"/>
        <w:spacing w:before="63"/>
      </w:pPr>
      <w:r>
        <w:lastRenderedPageBreak/>
        <w:t>Métodos</w:t>
      </w:r>
      <w:r>
        <w:rPr>
          <w:spacing w:val="-2"/>
        </w:rPr>
        <w:t xml:space="preserve"> </w:t>
      </w:r>
      <w:r>
        <w:t>Utilizados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Escrita</w:t>
      </w:r>
    </w:p>
    <w:p w:rsidR="0098167F" w:rsidRDefault="008B4127">
      <w:pPr>
        <w:pStyle w:val="Corpodetexto"/>
        <w:spacing w:before="290"/>
        <w:ind w:left="23"/>
      </w:pPr>
      <w:r>
        <w:t>O</w:t>
      </w:r>
      <w:r>
        <w:rPr>
          <w:spacing w:val="-4"/>
        </w:rPr>
        <w:t xml:space="preserve"> </w:t>
      </w:r>
      <w:r>
        <w:t>texto</w:t>
      </w:r>
      <w:r>
        <w:rPr>
          <w:spacing w:val="-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ensaio</w:t>
      </w:r>
      <w:r>
        <w:rPr>
          <w:spacing w:val="-1"/>
        </w:rPr>
        <w:t xml:space="preserve"> </w:t>
      </w:r>
      <w:r>
        <w:t>argumentativo-</w:t>
      </w:r>
      <w:r>
        <w:rPr>
          <w:spacing w:val="-2"/>
        </w:rPr>
        <w:t>reflexivo.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79"/>
      </w:pPr>
    </w:p>
    <w:p w:rsidR="0098167F" w:rsidRDefault="008B4127">
      <w:pPr>
        <w:spacing w:line="504" w:lineRule="auto"/>
        <w:ind w:left="23" w:right="4490"/>
        <w:rPr>
          <w:sz w:val="24"/>
        </w:rPr>
      </w:pPr>
      <w:r>
        <w:rPr>
          <w:b/>
          <w:sz w:val="28"/>
        </w:rPr>
        <w:t xml:space="preserve">Estrutura Argumentativa </w:t>
      </w:r>
      <w:r>
        <w:rPr>
          <w:rFonts w:ascii="Berlin Sans FB Demi" w:hAnsi="Berlin Sans FB Demi"/>
          <w:b/>
          <w:sz w:val="24"/>
        </w:rPr>
        <w:t>I</w:t>
      </w:r>
      <w:r>
        <w:rPr>
          <w:sz w:val="24"/>
        </w:rPr>
        <w:t>ntrodução– IA entra na universidade; Desenvolvimento–</w:t>
      </w:r>
      <w:r>
        <w:rPr>
          <w:spacing w:val="-9"/>
          <w:sz w:val="24"/>
        </w:rPr>
        <w:t xml:space="preserve"> </w:t>
      </w:r>
      <w:r>
        <w:rPr>
          <w:sz w:val="24"/>
        </w:rPr>
        <w:t>eficiência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praticidade;</w:t>
      </w:r>
    </w:p>
    <w:p w:rsidR="0098167F" w:rsidRDefault="008B4127">
      <w:pPr>
        <w:pStyle w:val="Corpodetexto"/>
        <w:spacing w:line="254" w:lineRule="exact"/>
        <w:ind w:left="23"/>
      </w:pPr>
      <w:r>
        <w:t>Desenvolvimento–</w:t>
      </w:r>
      <w:r>
        <w:rPr>
          <w:spacing w:val="-6"/>
        </w:rPr>
        <w:t xml:space="preserve"> </w:t>
      </w:r>
      <w:r>
        <w:t>superficialidade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perda</w:t>
      </w:r>
      <w:r>
        <w:rPr>
          <w:spacing w:val="-4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rPr>
          <w:spacing w:val="-2"/>
        </w:rPr>
        <w:t>dúvida;</w:t>
      </w:r>
    </w:p>
    <w:p w:rsidR="0098167F" w:rsidRDefault="0098167F">
      <w:pPr>
        <w:pStyle w:val="Corpodetexto"/>
        <w:spacing w:before="8"/>
      </w:pPr>
    </w:p>
    <w:p w:rsidR="0098167F" w:rsidRDefault="008B4127">
      <w:pPr>
        <w:pStyle w:val="Corpodetexto"/>
        <w:spacing w:line="487" w:lineRule="auto"/>
        <w:ind w:left="23" w:right="2709"/>
      </w:pPr>
      <w:r>
        <w:t>Contra-argumento – também há benefícios reais; Conclusão</w:t>
      </w:r>
      <w:r>
        <w:rPr>
          <w:spacing w:val="-5"/>
        </w:rPr>
        <w:t xml:space="preserve"> </w:t>
      </w:r>
      <w:r>
        <w:t>filosófica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pensar</w:t>
      </w:r>
      <w:r>
        <w:rPr>
          <w:spacing w:val="-6"/>
        </w:rPr>
        <w:t xml:space="preserve"> </w:t>
      </w:r>
      <w:r>
        <w:t>exige</w:t>
      </w:r>
      <w:r>
        <w:rPr>
          <w:spacing w:val="-5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efici</w:t>
      </w:r>
      <w:r>
        <w:t>ência.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76"/>
      </w:pPr>
    </w:p>
    <w:p w:rsidR="0098167F" w:rsidRDefault="008B4127">
      <w:pPr>
        <w:pStyle w:val="Ttulo2"/>
      </w:pPr>
      <w:bookmarkStart w:id="2" w:name="Conclusão_do_Autor"/>
      <w:bookmarkEnd w:id="2"/>
      <w:r>
        <w:t>Conclusão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4"/>
        </w:rPr>
        <w:t>Autor</w:t>
      </w:r>
    </w:p>
    <w:p w:rsidR="0098167F" w:rsidRDefault="0098167F">
      <w:pPr>
        <w:pStyle w:val="Corpodetexto"/>
        <w:spacing w:before="23"/>
        <w:rPr>
          <w:b/>
          <w:sz w:val="28"/>
        </w:rPr>
      </w:pPr>
    </w:p>
    <w:p w:rsidR="0098167F" w:rsidRDefault="008B4127">
      <w:pPr>
        <w:pStyle w:val="Corpodetexto"/>
        <w:spacing w:before="1" w:line="278" w:lineRule="auto"/>
        <w:ind w:left="23"/>
      </w:pPr>
      <w:r>
        <w:t>O autor conclui que a inteligência artificial não deve ser vista apenas como ameaça nem como solução absoluta. O verdadeiro desafio está em utilizá-la sem abrir mão da autonomia crítica e da profundidade intelectual. Pensar não</w:t>
      </w:r>
      <w:r>
        <w:t xml:space="preserve"> pode ser reduzido à eficiência</w:t>
      </w:r>
      <w:r>
        <w:rPr>
          <w:spacing w:val="-2"/>
        </w:rPr>
        <w:t xml:space="preserve"> </w:t>
      </w:r>
      <w:r>
        <w:t>técnica.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universidade</w:t>
      </w:r>
      <w:r>
        <w:rPr>
          <w:spacing w:val="-2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ensinar</w:t>
      </w:r>
      <w:r>
        <w:rPr>
          <w:spacing w:val="-8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apenas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usar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tecnologia,</w:t>
      </w:r>
      <w:r>
        <w:rPr>
          <w:spacing w:val="-5"/>
        </w:rPr>
        <w:t xml:space="preserve"> </w:t>
      </w:r>
      <w:r>
        <w:t>mas a questioná-la — preservando o tempo, a dúvida e a coragem que sempre fizeram parte do verdadeiro conhecimento.</w:t>
      </w:r>
    </w:p>
    <w:p w:rsidR="0098167F" w:rsidRDefault="0098167F">
      <w:pPr>
        <w:pStyle w:val="Corpodetexto"/>
        <w:spacing w:line="278" w:lineRule="auto"/>
        <w:sectPr w:rsidR="0098167F">
          <w:pgSz w:w="11910" w:h="16840"/>
          <w:pgMar w:top="1380" w:right="1417" w:bottom="280" w:left="1417" w:header="720" w:footer="720" w:gutter="0"/>
          <w:cols w:space="720"/>
        </w:sectPr>
      </w:pPr>
    </w:p>
    <w:p w:rsidR="0098167F" w:rsidRDefault="008B4127">
      <w:pPr>
        <w:spacing w:before="60"/>
        <w:ind w:left="43"/>
        <w:rPr>
          <w:b/>
          <w:sz w:val="32"/>
        </w:rPr>
      </w:pPr>
      <w:bookmarkStart w:id="3" w:name="São_Paulo,_472_anos:_o_aniversário_de_um"/>
      <w:bookmarkEnd w:id="3"/>
      <w:r>
        <w:rPr>
          <w:b/>
          <w:sz w:val="32"/>
        </w:rPr>
        <w:lastRenderedPageBreak/>
        <w:t>São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Paulo,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472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anos: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aniversário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uma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cidade em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crise</w:t>
      </w:r>
    </w:p>
    <w:p w:rsidR="0098167F" w:rsidRDefault="008B4127">
      <w:pPr>
        <w:pStyle w:val="Ttulo2"/>
        <w:spacing w:before="230"/>
      </w:pPr>
      <w:bookmarkStart w:id="4" w:name="Resumo"/>
      <w:bookmarkEnd w:id="4"/>
      <w:r>
        <w:rPr>
          <w:spacing w:val="-2"/>
        </w:rPr>
        <w:t>Resumo</w:t>
      </w:r>
    </w:p>
    <w:p w:rsidR="0098167F" w:rsidRDefault="008B4127">
      <w:pPr>
        <w:pStyle w:val="Corpodetexto"/>
        <w:spacing w:before="226"/>
        <w:ind w:left="23" w:right="80"/>
      </w:pPr>
      <w:bookmarkStart w:id="5" w:name="O_artigo_se_trata_não_apenas_do_aniversá"/>
      <w:bookmarkEnd w:id="5"/>
      <w:r>
        <w:t>O artigo se trata não apenas do aniversário da cidade, mas também sobre a situação atual dela. Como a crise de mobilidade urbana, sendo a primeira situação citada, onde os ônibus municipais cada vez mais perdem passageiros, se comparado a 2015, onde carreg</w:t>
      </w:r>
      <w:r>
        <w:t>ava 2,9 bilhões de passageiros por ano e atualmente (em 2025) desce para 2,12 bilhões. A prefeitura, ao invés de tentar reverter</w:t>
      </w:r>
      <w:r>
        <w:rPr>
          <w:spacing w:val="-3"/>
        </w:rPr>
        <w:t xml:space="preserve"> </w:t>
      </w:r>
      <w:r>
        <w:t>essa</w:t>
      </w:r>
      <w:r>
        <w:rPr>
          <w:spacing w:val="-2"/>
        </w:rPr>
        <w:t xml:space="preserve"> </w:t>
      </w:r>
      <w:r>
        <w:t>situação,</w:t>
      </w:r>
      <w:r>
        <w:rPr>
          <w:spacing w:val="-5"/>
        </w:rPr>
        <w:t xml:space="preserve"> </w:t>
      </w:r>
      <w:r>
        <w:t>aumenta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preço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passagem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corta</w:t>
      </w:r>
      <w:r>
        <w:rPr>
          <w:spacing w:val="-2"/>
        </w:rPr>
        <w:t xml:space="preserve"> </w:t>
      </w:r>
      <w:r>
        <w:t>linhas,</w:t>
      </w:r>
      <w:r>
        <w:rPr>
          <w:spacing w:val="-5"/>
        </w:rPr>
        <w:t xml:space="preserve"> </w:t>
      </w:r>
      <w:r>
        <w:t>piorando</w:t>
      </w:r>
      <w:r>
        <w:rPr>
          <w:spacing w:val="-2"/>
        </w:rPr>
        <w:t xml:space="preserve"> </w:t>
      </w:r>
      <w:r>
        <w:t>mais a situação, com os ônibus sempre lotados, visando apen</w:t>
      </w:r>
      <w:r>
        <w:t>as a margem de lucro.</w:t>
      </w:r>
    </w:p>
    <w:p w:rsidR="0098167F" w:rsidRDefault="008B4127">
      <w:pPr>
        <w:pStyle w:val="Corpodetexto"/>
        <w:spacing w:before="228"/>
        <w:ind w:left="23" w:right="109"/>
      </w:pPr>
      <w:bookmarkStart w:id="6" w:name="Também_é_falado_sobre_os_sistemas_de_tri"/>
      <w:bookmarkEnd w:id="6"/>
      <w:r>
        <w:t>Também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falado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trilho,</w:t>
      </w:r>
      <w:r>
        <w:rPr>
          <w:spacing w:val="-5"/>
        </w:rPr>
        <w:t xml:space="preserve"> </w:t>
      </w:r>
      <w:r>
        <w:t>linhas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estações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metrô,</w:t>
      </w:r>
      <w:r>
        <w:rPr>
          <w:spacing w:val="-5"/>
        </w:rPr>
        <w:t xml:space="preserve"> </w:t>
      </w:r>
      <w:r>
        <w:t>onde</w:t>
      </w:r>
      <w:r>
        <w:rPr>
          <w:spacing w:val="-2"/>
        </w:rPr>
        <w:t xml:space="preserve"> </w:t>
      </w:r>
      <w:r>
        <w:t xml:space="preserve">tem a demora para inaugurações de linhas que estão a muito tempo em desenvolvimento, a perda de desempenho e o corte de bairros mais periféricos, obrigando </w:t>
      </w:r>
      <w:r>
        <w:t xml:space="preserve">a outros passageiros de ter que ir de ônibus, com possibilidade de </w:t>
      </w:r>
      <w:r>
        <w:rPr>
          <w:spacing w:val="-2"/>
        </w:rPr>
        <w:t>trânsito.</w:t>
      </w:r>
    </w:p>
    <w:p w:rsidR="0098167F" w:rsidRDefault="008B4127">
      <w:pPr>
        <w:pStyle w:val="Corpodetexto"/>
        <w:spacing w:before="226" w:line="242" w:lineRule="auto"/>
        <w:ind w:left="23" w:right="148"/>
      </w:pPr>
      <w:bookmarkStart w:id="7" w:name="Essa_crise_gera_aumento_no_uso_de_automó"/>
      <w:bookmarkEnd w:id="7"/>
      <w:r>
        <w:t>Essa</w:t>
      </w:r>
      <w:r>
        <w:rPr>
          <w:spacing w:val="-2"/>
        </w:rPr>
        <w:t xml:space="preserve"> </w:t>
      </w:r>
      <w:r>
        <w:t>crise</w:t>
      </w:r>
      <w:r>
        <w:rPr>
          <w:spacing w:val="-2"/>
        </w:rPr>
        <w:t xml:space="preserve"> </w:t>
      </w:r>
      <w:r>
        <w:t>gera</w:t>
      </w:r>
      <w:r>
        <w:rPr>
          <w:spacing w:val="-2"/>
        </w:rPr>
        <w:t xml:space="preserve"> </w:t>
      </w:r>
      <w:r>
        <w:t>aumento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automóveis</w:t>
      </w:r>
      <w:r>
        <w:rPr>
          <w:spacing w:val="-8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motos,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responsável por diversos acidentes e mortes, principalmente em homens jovens. Além de aumentar a poluição.</w:t>
      </w:r>
    </w:p>
    <w:p w:rsidR="0098167F" w:rsidRDefault="008B4127">
      <w:pPr>
        <w:pStyle w:val="Corpodetexto"/>
        <w:spacing w:before="219"/>
        <w:ind w:left="23"/>
      </w:pPr>
      <w:bookmarkStart w:id="8" w:name="Outro_tópico_tratado_é_a_crise_habitacio"/>
      <w:bookmarkEnd w:id="8"/>
      <w:r>
        <w:t>Outro tópico tratado é a crise habitacional. Em 2025, a cidade de São Paulo conta com mais de 100 mil moradores de rua, número</w:t>
      </w:r>
      <w:r>
        <w:rPr>
          <w:spacing w:val="-1"/>
        </w:rPr>
        <w:t xml:space="preserve"> </w:t>
      </w:r>
      <w:r>
        <w:t>3 vezes maior que em 2021. Com alta demanda de moradia, principalmente para a população mais pobre, que estão extremamente caras,</w:t>
      </w:r>
      <w:r>
        <w:t xml:space="preserve"> se comparar ao seu tamanho, se torna inacessível aos mais pobres, que ou por falta de dinheiro, ou por ter uma família que precise de mais espaço,</w:t>
      </w:r>
      <w:r>
        <w:rPr>
          <w:spacing w:val="-6"/>
        </w:rPr>
        <w:t xml:space="preserve"> </w:t>
      </w:r>
      <w:r>
        <w:t>acabam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podendo</w:t>
      </w:r>
      <w:r>
        <w:rPr>
          <w:spacing w:val="-3"/>
        </w:rPr>
        <w:t xml:space="preserve"> </w:t>
      </w:r>
      <w:r>
        <w:t>comprar,</w:t>
      </w:r>
      <w:r>
        <w:rPr>
          <w:spacing w:val="-6"/>
        </w:rPr>
        <w:t xml:space="preserve"> </w:t>
      </w:r>
      <w:r>
        <w:t>agravando</w:t>
      </w:r>
      <w:r>
        <w:rPr>
          <w:spacing w:val="-3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ainda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crise</w:t>
      </w:r>
      <w:r>
        <w:rPr>
          <w:spacing w:val="-3"/>
        </w:rPr>
        <w:t xml:space="preserve"> </w:t>
      </w:r>
      <w:r>
        <w:t>habitacional.</w:t>
      </w:r>
    </w:p>
    <w:p w:rsidR="0098167F" w:rsidRDefault="008B4127">
      <w:pPr>
        <w:pStyle w:val="Corpodetexto"/>
        <w:spacing w:before="225" w:line="242" w:lineRule="auto"/>
        <w:ind w:left="23"/>
      </w:pPr>
      <w:bookmarkStart w:id="9" w:name="Cerca_de_26%_da_população_em_São_Paulo,_"/>
      <w:bookmarkEnd w:id="9"/>
      <w:r>
        <w:t>Cerca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26%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população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Paul</w:t>
      </w:r>
      <w:r>
        <w:t>o,</w:t>
      </w:r>
      <w:r>
        <w:rPr>
          <w:spacing w:val="-5"/>
        </w:rPr>
        <w:t xml:space="preserve"> </w:t>
      </w:r>
      <w:r>
        <w:t>recebe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salário-mínimo.</w:t>
      </w:r>
      <w:r>
        <w:rPr>
          <w:spacing w:val="-5"/>
        </w:rPr>
        <w:t xml:space="preserve"> </w:t>
      </w:r>
      <w:r>
        <w:t>46%</w:t>
      </w:r>
      <w:r>
        <w:rPr>
          <w:spacing w:val="-2"/>
        </w:rPr>
        <w:t xml:space="preserve"> </w:t>
      </w:r>
      <w:r>
        <w:t>de 1 a 2 salários-mínimos e aproximadamente 17% de 2 a 3 salários-mínimos.</w:t>
      </w:r>
    </w:p>
    <w:p w:rsidR="0098167F" w:rsidRDefault="008B4127">
      <w:pPr>
        <w:pStyle w:val="Corpodetexto"/>
        <w:spacing w:before="2"/>
        <w:ind w:left="23"/>
      </w:pPr>
      <w:r>
        <w:t>População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tem</w:t>
      </w:r>
      <w:r>
        <w:rPr>
          <w:spacing w:val="-3"/>
        </w:rPr>
        <w:t xml:space="preserve"> </w:t>
      </w:r>
      <w:r>
        <w:t>dificuldade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enfrentar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rPr>
          <w:spacing w:val="-2"/>
        </w:rPr>
        <w:t>aluguéis.</w:t>
      </w:r>
    </w:p>
    <w:p w:rsidR="0098167F" w:rsidRDefault="008B4127">
      <w:pPr>
        <w:pStyle w:val="Corpodetexto"/>
        <w:spacing w:before="219" w:line="247" w:lineRule="auto"/>
        <w:ind w:left="23"/>
      </w:pPr>
      <w:bookmarkStart w:id="10" w:name="A_cidade_também_está_em_um_aumento_de_mo"/>
      <w:bookmarkEnd w:id="10"/>
      <w:r>
        <w:t>A</w:t>
      </w:r>
      <w:r>
        <w:rPr>
          <w:spacing w:val="-3"/>
        </w:rPr>
        <w:t xml:space="preserve"> </w:t>
      </w:r>
      <w:r>
        <w:t>cidade</w:t>
      </w:r>
      <w:r>
        <w:rPr>
          <w:spacing w:val="-2"/>
        </w:rPr>
        <w:t xml:space="preserve"> </w:t>
      </w:r>
      <w:r>
        <w:t>também</w:t>
      </w:r>
      <w:r>
        <w:rPr>
          <w:spacing w:val="-3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aumento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mortes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enchentes,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conta</w:t>
      </w:r>
      <w:r>
        <w:rPr>
          <w:spacing w:val="-2"/>
        </w:rPr>
        <w:t xml:space="preserve"> </w:t>
      </w:r>
      <w:r>
        <w:t>da emergência climática, com chuvas e secas extremas.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7"/>
      </w:pPr>
    </w:p>
    <w:p w:rsidR="0098167F" w:rsidRDefault="008B4127">
      <w:pPr>
        <w:pStyle w:val="Ttulo2"/>
      </w:pPr>
      <w:bookmarkStart w:id="11" w:name="Tema_principal"/>
      <w:bookmarkEnd w:id="11"/>
      <w:r>
        <w:t>Tema</w:t>
      </w:r>
      <w:r>
        <w:rPr>
          <w:spacing w:val="2"/>
        </w:rPr>
        <w:t xml:space="preserve"> </w:t>
      </w:r>
      <w:r>
        <w:rPr>
          <w:spacing w:val="-2"/>
        </w:rPr>
        <w:t>principal</w:t>
      </w:r>
    </w:p>
    <w:p w:rsidR="0098167F" w:rsidRDefault="008B4127">
      <w:pPr>
        <w:pStyle w:val="Corpodetexto"/>
        <w:spacing w:before="226" w:line="242" w:lineRule="auto"/>
        <w:ind w:left="23"/>
      </w:pPr>
      <w:bookmarkStart w:id="12" w:name="O_tema_principal_do_artigo_é_a_atual_sit"/>
      <w:bookmarkEnd w:id="12"/>
      <w:r>
        <w:t>O</w:t>
      </w:r>
      <w:r>
        <w:rPr>
          <w:spacing w:val="-5"/>
        </w:rPr>
        <w:t xml:space="preserve"> </w:t>
      </w:r>
      <w:r>
        <w:t>tema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artigo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atual</w:t>
      </w:r>
      <w:r>
        <w:rPr>
          <w:spacing w:val="-2"/>
        </w:rPr>
        <w:t xml:space="preserve"> </w:t>
      </w:r>
      <w:r>
        <w:t>situação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Paulo,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diversos</w:t>
      </w:r>
      <w:r>
        <w:rPr>
          <w:spacing w:val="-3"/>
        </w:rPr>
        <w:t xml:space="preserve"> </w:t>
      </w:r>
      <w:r>
        <w:t>problemas como crise de mobilidade urbana, crise habitacional e emergência climática.</w:t>
      </w:r>
    </w:p>
    <w:p w:rsidR="0098167F" w:rsidRDefault="0098167F">
      <w:pPr>
        <w:pStyle w:val="Corpodetexto"/>
        <w:spacing w:line="242" w:lineRule="auto"/>
        <w:sectPr w:rsidR="0098167F">
          <w:pgSz w:w="11910" w:h="16840"/>
          <w:pgMar w:top="1380" w:right="1417" w:bottom="280" w:left="1417" w:header="720" w:footer="720" w:gutter="0"/>
          <w:cols w:space="720"/>
        </w:sectPr>
      </w:pPr>
    </w:p>
    <w:p w:rsidR="0098167F" w:rsidRDefault="008B4127">
      <w:pPr>
        <w:pStyle w:val="Ttulo2"/>
        <w:spacing w:before="63"/>
      </w:pPr>
      <w:bookmarkStart w:id="13" w:name="Tema_secundário"/>
      <w:bookmarkEnd w:id="13"/>
      <w:r>
        <w:lastRenderedPageBreak/>
        <w:t xml:space="preserve">Tema </w:t>
      </w:r>
      <w:r>
        <w:rPr>
          <w:spacing w:val="-2"/>
        </w:rPr>
        <w:t>secund</w:t>
      </w:r>
      <w:r>
        <w:rPr>
          <w:spacing w:val="-2"/>
        </w:rPr>
        <w:t>ário</w:t>
      </w:r>
    </w:p>
    <w:p w:rsidR="0098167F" w:rsidRDefault="008B4127">
      <w:pPr>
        <w:pStyle w:val="Corpodetexto"/>
        <w:spacing w:before="225"/>
        <w:ind w:left="23" w:right="109"/>
      </w:pPr>
      <w:bookmarkStart w:id="14" w:name="O_crescente_aumento_do_uso_de_automóveis"/>
      <w:bookmarkEnd w:id="14"/>
      <w:r>
        <w:t>O crescente aumento do uso de automóveis, causados por problemas como corte de</w:t>
      </w:r>
      <w:r>
        <w:rPr>
          <w:spacing w:val="-2"/>
        </w:rPr>
        <w:t xml:space="preserve"> </w:t>
      </w:r>
      <w:r>
        <w:t>linhas,</w:t>
      </w:r>
      <w:r>
        <w:rPr>
          <w:spacing w:val="-5"/>
        </w:rPr>
        <w:t xml:space="preserve"> </w:t>
      </w:r>
      <w:r>
        <w:t>aumento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passagem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transportes</w:t>
      </w:r>
      <w:r>
        <w:rPr>
          <w:spacing w:val="-8"/>
        </w:rPr>
        <w:t xml:space="preserve"> </w:t>
      </w:r>
      <w:r>
        <w:t>públicos</w:t>
      </w:r>
      <w:r>
        <w:rPr>
          <w:spacing w:val="-3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lotados.</w:t>
      </w:r>
      <w:r>
        <w:rPr>
          <w:spacing w:val="-5"/>
        </w:rPr>
        <w:t xml:space="preserve"> </w:t>
      </w:r>
      <w:r>
        <w:t>Também</w:t>
      </w:r>
      <w:r>
        <w:rPr>
          <w:spacing w:val="-3"/>
        </w:rPr>
        <w:t xml:space="preserve"> </w:t>
      </w:r>
      <w:r>
        <w:t>a grande parte da população recebendo apenas um salário mínimo, ou 2, o que aumenta a dificuldade para pagar os aluguéis, que estão cada vez mais caros.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177"/>
      </w:pPr>
    </w:p>
    <w:p w:rsidR="0098167F" w:rsidRDefault="008B4127">
      <w:pPr>
        <w:pStyle w:val="Ttulo2"/>
      </w:pPr>
      <w:bookmarkStart w:id="15" w:name="Método"/>
      <w:bookmarkEnd w:id="15"/>
      <w:r>
        <w:rPr>
          <w:spacing w:val="-2"/>
        </w:rPr>
        <w:t>Método</w:t>
      </w:r>
    </w:p>
    <w:p w:rsidR="0098167F" w:rsidRDefault="008B4127">
      <w:pPr>
        <w:pStyle w:val="Corpodetexto"/>
        <w:spacing w:before="226" w:line="242" w:lineRule="auto"/>
        <w:ind w:left="23"/>
      </w:pPr>
      <w:bookmarkStart w:id="16" w:name="Quantitativo,_usando_dados_como_número_d"/>
      <w:bookmarkEnd w:id="16"/>
      <w:r>
        <w:t>Quantitativo, usando dados como número de passageiros em anos determinados, número</w:t>
      </w:r>
      <w:r>
        <w:rPr>
          <w:spacing w:val="-3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morador</w:t>
      </w:r>
      <w:r>
        <w:t>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porcentagem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média</w:t>
      </w:r>
      <w:r>
        <w:rPr>
          <w:spacing w:val="-3"/>
        </w:rPr>
        <w:t xml:space="preserve"> </w:t>
      </w:r>
      <w:r>
        <w:t>salarial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população</w:t>
      </w:r>
      <w:r>
        <w:rPr>
          <w:spacing w:val="-3"/>
        </w:rPr>
        <w:t xml:space="preserve"> </w:t>
      </w:r>
      <w:r>
        <w:t>para justificar o tema principal.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170"/>
      </w:pPr>
    </w:p>
    <w:p w:rsidR="0098167F" w:rsidRDefault="008B4127">
      <w:pPr>
        <w:pStyle w:val="Ttulo2"/>
      </w:pPr>
      <w:bookmarkStart w:id="17" w:name="Estrutura_argumentativa"/>
      <w:bookmarkEnd w:id="17"/>
      <w:r>
        <w:t>Estrutura</w:t>
      </w:r>
      <w:r>
        <w:rPr>
          <w:spacing w:val="-4"/>
        </w:rPr>
        <w:t xml:space="preserve"> </w:t>
      </w:r>
      <w:r>
        <w:rPr>
          <w:spacing w:val="-2"/>
        </w:rPr>
        <w:t>argumentativa</w:t>
      </w:r>
    </w:p>
    <w:p w:rsidR="0098167F" w:rsidRDefault="008B4127">
      <w:pPr>
        <w:pStyle w:val="Corpodetexto"/>
        <w:spacing w:before="226"/>
        <w:ind w:left="23"/>
      </w:pPr>
      <w:bookmarkStart w:id="18" w:name="Começa_com_uma_introdução,_falando_sobre"/>
      <w:bookmarkEnd w:id="18"/>
      <w:r>
        <w:t>Começa com uma introdução, falando sobre o aniversário da cidade, além de algumas características e as principais crises. Continua com o dese</w:t>
      </w:r>
      <w:r>
        <w:t>nvolvimento, onde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tratado</w:t>
      </w:r>
      <w:r>
        <w:rPr>
          <w:spacing w:val="-2"/>
        </w:rPr>
        <w:t xml:space="preserve"> </w:t>
      </w:r>
      <w:r>
        <w:t>essas</w:t>
      </w:r>
      <w:r>
        <w:rPr>
          <w:spacing w:val="-3"/>
        </w:rPr>
        <w:t xml:space="preserve"> </w:t>
      </w:r>
      <w:r>
        <w:t>principais</w:t>
      </w:r>
      <w:r>
        <w:rPr>
          <w:spacing w:val="-3"/>
        </w:rPr>
        <w:t xml:space="preserve"> </w:t>
      </w:r>
      <w:r>
        <w:t>crises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usa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justificá-las.</w:t>
      </w:r>
      <w:r>
        <w:rPr>
          <w:spacing w:val="-5"/>
        </w:rPr>
        <w:t xml:space="preserve"> </w:t>
      </w:r>
      <w:r>
        <w:t>Concluindo com a possibilidade da cidade se reinventar novamente.</w:t>
      </w:r>
    </w:p>
    <w:p w:rsidR="0098167F" w:rsidRDefault="0098167F">
      <w:pPr>
        <w:pStyle w:val="Corpodetexto"/>
      </w:pPr>
    </w:p>
    <w:p w:rsidR="0098167F" w:rsidRDefault="0098167F">
      <w:pPr>
        <w:pStyle w:val="Corpodetexto"/>
        <w:spacing w:before="256"/>
      </w:pPr>
    </w:p>
    <w:p w:rsidR="0098167F" w:rsidRDefault="008B4127">
      <w:pPr>
        <w:pStyle w:val="Ttulo2"/>
        <w:spacing w:before="1"/>
      </w:pPr>
      <w:r>
        <w:rPr>
          <w:spacing w:val="-2"/>
        </w:rPr>
        <w:t>Conclusão</w:t>
      </w:r>
    </w:p>
    <w:p w:rsidR="0098167F" w:rsidRDefault="008B4127">
      <w:pPr>
        <w:pStyle w:val="Corpodetexto"/>
        <w:spacing w:before="290" w:line="278" w:lineRule="auto"/>
        <w:ind w:left="23"/>
      </w:pPr>
      <w:r>
        <w:t>O texto conclui que São Paulo enfrenta uma crise generalizada. Há piora no transporte públi</w:t>
      </w:r>
      <w:r>
        <w:t>co, aumento de carros e acidentes, crescimento da população em situação de rua, moradias caras e inacessíveis para quem ganha pouco e mais mortes por enchentes devido à emergência climática. A ideia final é que a cidade cresce,</w:t>
      </w:r>
      <w:r>
        <w:rPr>
          <w:spacing w:val="-5"/>
        </w:rPr>
        <w:t xml:space="preserve"> </w:t>
      </w:r>
      <w:r>
        <w:t>mas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qualidade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pior</w:t>
      </w:r>
      <w:r>
        <w:t>a,</w:t>
      </w:r>
      <w:r>
        <w:rPr>
          <w:spacing w:val="-5"/>
        </w:rPr>
        <w:t xml:space="preserve"> </w:t>
      </w:r>
      <w:r>
        <w:t>mostrando</w:t>
      </w:r>
      <w:r>
        <w:rPr>
          <w:spacing w:val="-2"/>
        </w:rPr>
        <w:t xml:space="preserve"> </w:t>
      </w:r>
      <w:r>
        <w:t>falhas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gestão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necessidade de mudanças urgentes.</w:t>
      </w:r>
    </w:p>
    <w:p w:rsidR="0098167F" w:rsidRDefault="0098167F">
      <w:pPr>
        <w:pStyle w:val="Corpodetexto"/>
        <w:spacing w:line="278" w:lineRule="auto"/>
        <w:sectPr w:rsidR="0098167F">
          <w:pgSz w:w="11910" w:h="16840"/>
          <w:pgMar w:top="1380" w:right="1417" w:bottom="280" w:left="1417" w:header="720" w:footer="720" w:gutter="0"/>
          <w:cols w:space="720"/>
        </w:sectPr>
      </w:pPr>
    </w:p>
    <w:p w:rsidR="0098167F" w:rsidRDefault="008B4127">
      <w:pPr>
        <w:pStyle w:val="Ttulo1"/>
        <w:ind w:firstLine="0"/>
        <w:jc w:val="center"/>
      </w:pPr>
      <w:r>
        <w:lastRenderedPageBreak/>
        <w:t>Quando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esgoto</w:t>
      </w:r>
      <w:r>
        <w:rPr>
          <w:spacing w:val="-4"/>
        </w:rPr>
        <w:t xml:space="preserve"> </w:t>
      </w:r>
      <w:r>
        <w:t>vira</w:t>
      </w:r>
      <w:r>
        <w:rPr>
          <w:spacing w:val="-4"/>
        </w:rPr>
        <w:t xml:space="preserve"> </w:t>
      </w:r>
      <w:r>
        <w:rPr>
          <w:spacing w:val="-2"/>
        </w:rPr>
        <w:t>solução</w:t>
      </w:r>
    </w:p>
    <w:p w:rsidR="0098167F" w:rsidRDefault="0098167F">
      <w:pPr>
        <w:pStyle w:val="Corpodetexto"/>
        <w:spacing w:before="177"/>
        <w:rPr>
          <w:b/>
          <w:sz w:val="36"/>
        </w:rPr>
      </w:pPr>
    </w:p>
    <w:p w:rsidR="0098167F" w:rsidRDefault="008B4127">
      <w:pPr>
        <w:pStyle w:val="Ttulo2"/>
        <w:ind w:left="88"/>
      </w:pPr>
      <w:r>
        <w:rPr>
          <w:spacing w:val="-2"/>
        </w:rPr>
        <w:t>Resumo</w:t>
      </w:r>
    </w:p>
    <w:p w:rsidR="0098167F" w:rsidRDefault="008B4127">
      <w:pPr>
        <w:pStyle w:val="Corpodetexto"/>
        <w:spacing w:before="26" w:line="259" w:lineRule="auto"/>
        <w:ind w:left="23" w:firstLine="65"/>
      </w:pPr>
      <w:r>
        <w:t>Este artigo aborda uma questão que é muito abordada em</w:t>
      </w:r>
      <w:r>
        <w:rPr>
          <w:spacing w:val="-1"/>
        </w:rPr>
        <w:t xml:space="preserve"> </w:t>
      </w:r>
      <w:r>
        <w:t>tempos</w:t>
      </w:r>
      <w:r>
        <w:rPr>
          <w:spacing w:val="-1"/>
        </w:rPr>
        <w:t xml:space="preserve"> </w:t>
      </w:r>
      <w:r>
        <w:t>modernos:</w:t>
      </w:r>
      <w:r>
        <w:rPr>
          <w:spacing w:val="-3"/>
        </w:rPr>
        <w:t xml:space="preserve"> </w:t>
      </w:r>
      <w:r>
        <w:t>como a humanidade, em tempos modernos, pode progredir de forma mais sustentável. O agronegócio é responsável por números de problemas, como dejetos animais excessivos, uso abusivo de agrotóxicos e fertilizantes industrializados e um uso massivo de água. Um</w:t>
      </w:r>
      <w:r>
        <w:t xml:space="preserve"> ponto levantado no artigo é o desperdício de elementos fertilizantes como dejetos, como nitrogênio, potássio, e fósforo, tais elementos são muito</w:t>
      </w:r>
      <w:r>
        <w:rPr>
          <w:spacing w:val="-3"/>
        </w:rPr>
        <w:t xml:space="preserve"> </w:t>
      </w:r>
      <w:r>
        <w:t>utilizados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requisitados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inúmeros</w:t>
      </w:r>
      <w:r>
        <w:rPr>
          <w:spacing w:val="-4"/>
        </w:rPr>
        <w:t xml:space="preserve"> </w:t>
      </w:r>
      <w:r>
        <w:t>fertilizantes,</w:t>
      </w:r>
      <w:r>
        <w:rPr>
          <w:spacing w:val="-6"/>
        </w:rPr>
        <w:t xml:space="preserve"> </w:t>
      </w:r>
      <w:r>
        <w:t>mas</w:t>
      </w:r>
      <w:r>
        <w:rPr>
          <w:spacing w:val="-4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descartados</w:t>
      </w:r>
      <w:r>
        <w:rPr>
          <w:spacing w:val="-4"/>
        </w:rPr>
        <w:t xml:space="preserve"> </w:t>
      </w:r>
      <w:r>
        <w:t>como meros dejetos.</w:t>
      </w:r>
    </w:p>
    <w:p w:rsidR="0098167F" w:rsidRDefault="0098167F">
      <w:pPr>
        <w:pStyle w:val="Corpodetexto"/>
        <w:spacing w:before="40"/>
      </w:pPr>
    </w:p>
    <w:p w:rsidR="0098167F" w:rsidRDefault="008B4127">
      <w:pPr>
        <w:pStyle w:val="Corpodetexto"/>
        <w:spacing w:line="259" w:lineRule="auto"/>
        <w:ind w:left="23" w:right="80"/>
      </w:pPr>
      <w:r>
        <w:t>O</w:t>
      </w:r>
      <w:r>
        <w:rPr>
          <w:spacing w:val="-5"/>
        </w:rPr>
        <w:t xml:space="preserve"> </w:t>
      </w:r>
      <w:r>
        <w:t>artigo</w:t>
      </w:r>
      <w:r>
        <w:rPr>
          <w:spacing w:val="-2"/>
        </w:rPr>
        <w:t xml:space="preserve"> </w:t>
      </w:r>
      <w:r>
        <w:t>levanta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hábito</w:t>
      </w:r>
      <w:r>
        <w:rPr>
          <w:spacing w:val="-2"/>
        </w:rPr>
        <w:t xml:space="preserve"> </w:t>
      </w:r>
      <w:r>
        <w:t>já</w:t>
      </w:r>
      <w:r>
        <w:rPr>
          <w:spacing w:val="-2"/>
        </w:rPr>
        <w:t xml:space="preserve"> </w:t>
      </w:r>
      <w:r>
        <w:t>antigo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humanidade:</w:t>
      </w:r>
      <w:r>
        <w:rPr>
          <w:spacing w:val="-5"/>
        </w:rPr>
        <w:t xml:space="preserve"> </w:t>
      </w:r>
      <w:r>
        <w:t>desprezar,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enojar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próprios dejetos,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outros,</w:t>
      </w:r>
      <w:r>
        <w:rPr>
          <w:spacing w:val="-4"/>
        </w:rPr>
        <w:t xml:space="preserve"> </w:t>
      </w:r>
      <w:r>
        <w:t>sempre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associando-os</w:t>
      </w:r>
      <w:r>
        <w:rPr>
          <w:spacing w:val="-7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sujeira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desgraça,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foi</w:t>
      </w:r>
      <w:r>
        <w:rPr>
          <w:spacing w:val="-1"/>
        </w:rPr>
        <w:t xml:space="preserve"> </w:t>
      </w:r>
      <w:r>
        <w:t xml:space="preserve">si algo de ajuda no quesito de avanços de saúde pública, mas talvez, olhar para algo tão repugnante e nojento assim, possa ser uma ajuda gigantesca, em várias </w:t>
      </w:r>
      <w:r>
        <w:rPr>
          <w:spacing w:val="-2"/>
        </w:rPr>
        <w:t>questões.</w:t>
      </w:r>
    </w:p>
    <w:p w:rsidR="0098167F" w:rsidRDefault="0098167F">
      <w:pPr>
        <w:pStyle w:val="Corpodetexto"/>
        <w:spacing w:before="39"/>
      </w:pPr>
    </w:p>
    <w:p w:rsidR="0098167F" w:rsidRDefault="008B4127">
      <w:pPr>
        <w:pStyle w:val="Corpodetexto"/>
        <w:spacing w:line="259" w:lineRule="auto"/>
        <w:ind w:left="23" w:right="148"/>
      </w:pPr>
      <w:r>
        <w:t>O</w:t>
      </w:r>
      <w:r>
        <w:rPr>
          <w:spacing w:val="-4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cita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tais</w:t>
      </w:r>
      <w:r>
        <w:rPr>
          <w:spacing w:val="-2"/>
        </w:rPr>
        <w:t xml:space="preserve"> </w:t>
      </w:r>
      <w:r>
        <w:t>avanços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Brasil</w:t>
      </w:r>
      <w:r>
        <w:rPr>
          <w:spacing w:val="-1"/>
        </w:rPr>
        <w:t xml:space="preserve"> </w:t>
      </w:r>
      <w:r>
        <w:t>já</w:t>
      </w:r>
      <w:r>
        <w:rPr>
          <w:spacing w:val="-1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observáveis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usinas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biogás</w:t>
      </w:r>
      <w:r>
        <w:rPr>
          <w:spacing w:val="-2"/>
        </w:rPr>
        <w:t xml:space="preserve"> </w:t>
      </w:r>
      <w:r>
        <w:t>em pro</w:t>
      </w:r>
      <w:r>
        <w:t>priedades privadas e estações de tratamento geradoras de energia, sem mencionar diversos projetos de tal. Mais ainda falta proliferar esses projetos e concretizá-los, há diversos países no mundo que realizam tais atividades de reaproveitamento e reciclagem</w:t>
      </w:r>
      <w:r>
        <w:t xml:space="preserve"> (tais como Japão, Alemanha e China). Com o avanço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projetos</w:t>
      </w:r>
      <w:r>
        <w:rPr>
          <w:spacing w:val="-4"/>
        </w:rPr>
        <w:t xml:space="preserve"> </w:t>
      </w:r>
      <w:r>
        <w:t>assim,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Brasil</w:t>
      </w:r>
      <w:r>
        <w:rPr>
          <w:spacing w:val="-3"/>
        </w:rPr>
        <w:t xml:space="preserve"> </w:t>
      </w:r>
      <w:r>
        <w:t>contribuiria,</w:t>
      </w:r>
      <w:r>
        <w:rPr>
          <w:spacing w:val="-6"/>
        </w:rPr>
        <w:t xml:space="preserve"> </w:t>
      </w:r>
      <w:r>
        <w:t>mundialmente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nacionalmente,</w:t>
      </w:r>
      <w:r>
        <w:rPr>
          <w:spacing w:val="-6"/>
        </w:rPr>
        <w:t xml:space="preserve"> </w:t>
      </w:r>
      <w:r>
        <w:t>na redução de emissão de gases de Efeito Estufa, uma fonte confiável de fertilizantes contendo elementos importantes para tal, e ain</w:t>
      </w:r>
      <w:r>
        <w:t>da ajudaria na diminuição da extração excessiva desses elementos, o fósforo por exemplo, se encontra em estado grave de escassez pela FAO.</w:t>
      </w:r>
    </w:p>
    <w:p w:rsidR="0098167F" w:rsidRDefault="0098167F">
      <w:pPr>
        <w:pStyle w:val="Corpodetexto"/>
        <w:spacing w:before="39"/>
      </w:pPr>
    </w:p>
    <w:p w:rsidR="0098167F" w:rsidRDefault="008B4127">
      <w:pPr>
        <w:pStyle w:val="Corpodetexto"/>
        <w:spacing w:line="259" w:lineRule="auto"/>
        <w:ind w:left="23" w:right="109"/>
      </w:pPr>
      <w:r>
        <w:t>O artigo conclui dizendo que, por mais bobo que pareça, o maior desafio nessa questão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próprio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humano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seu</w:t>
      </w:r>
      <w:r>
        <w:rPr>
          <w:spacing w:val="-2"/>
        </w:rPr>
        <w:t xml:space="preserve"> </w:t>
      </w:r>
      <w:r>
        <w:t>c</w:t>
      </w:r>
      <w:r>
        <w:t>ostume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enxergar</w:t>
      </w:r>
      <w:r>
        <w:rPr>
          <w:spacing w:val="-3"/>
        </w:rPr>
        <w:t xml:space="preserve"> </w:t>
      </w:r>
      <w:r>
        <w:t>dejetos,</w:t>
      </w:r>
      <w:r>
        <w:rPr>
          <w:spacing w:val="-5"/>
        </w:rPr>
        <w:t xml:space="preserve"> </w:t>
      </w:r>
      <w:r>
        <w:t>dele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não, como algo nojento e impuro, “não se trata de romantizar o esgoto...” diz o artigo, mas sim entender que ele integra um meio de melhora ambiental e reuso de componentes que seriam descartados como se fossem lixo inutilizável.</w:t>
      </w:r>
    </w:p>
    <w:p w:rsidR="0098167F" w:rsidRDefault="0098167F">
      <w:pPr>
        <w:pStyle w:val="Corpodetexto"/>
        <w:spacing w:before="37"/>
      </w:pPr>
    </w:p>
    <w:p w:rsidR="0098167F" w:rsidRDefault="008B4127">
      <w:pPr>
        <w:pStyle w:val="Ttulo2"/>
      </w:pPr>
      <w:r>
        <w:t>Tema</w:t>
      </w:r>
      <w:r>
        <w:rPr>
          <w:spacing w:val="2"/>
        </w:rPr>
        <w:t xml:space="preserve"> </w:t>
      </w:r>
      <w:r>
        <w:rPr>
          <w:spacing w:val="-2"/>
        </w:rPr>
        <w:t>Principal</w:t>
      </w:r>
    </w:p>
    <w:p w:rsidR="0098167F" w:rsidRDefault="008B4127">
      <w:pPr>
        <w:pStyle w:val="Corpodetexto"/>
        <w:spacing w:before="266" w:line="261" w:lineRule="auto"/>
        <w:ind w:left="23"/>
      </w:pPr>
      <w:r>
        <w:t>O</w:t>
      </w:r>
      <w:r>
        <w:rPr>
          <w:spacing w:val="-5"/>
        </w:rPr>
        <w:t xml:space="preserve"> </w:t>
      </w:r>
      <w:r>
        <w:t>artigo</w:t>
      </w:r>
      <w:r>
        <w:rPr>
          <w:spacing w:val="-2"/>
        </w:rPr>
        <w:t xml:space="preserve"> </w:t>
      </w:r>
      <w:r>
        <w:t>f</w:t>
      </w:r>
      <w:r>
        <w:t>ala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reutilização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dejetos</w:t>
      </w:r>
      <w:r>
        <w:rPr>
          <w:spacing w:val="-8"/>
        </w:rPr>
        <w:t xml:space="preserve"> </w:t>
      </w:r>
      <w:r>
        <w:t>humanos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animais,</w:t>
      </w:r>
      <w:r>
        <w:rPr>
          <w:spacing w:val="-5"/>
        </w:rPr>
        <w:t xml:space="preserve"> </w:t>
      </w:r>
      <w:r>
        <w:t>usando</w:t>
      </w:r>
      <w:r>
        <w:rPr>
          <w:spacing w:val="-2"/>
        </w:rPr>
        <w:t xml:space="preserve"> </w:t>
      </w:r>
      <w:r>
        <w:t>os esgotos como meio, pode ajudar o meio ambiente de diferentes formas.</w:t>
      </w:r>
    </w:p>
    <w:p w:rsidR="0098167F" w:rsidRDefault="0098167F">
      <w:pPr>
        <w:pStyle w:val="Corpodetexto"/>
        <w:spacing w:line="261" w:lineRule="auto"/>
        <w:sectPr w:rsidR="0098167F">
          <w:pgSz w:w="11910" w:h="16840"/>
          <w:pgMar w:top="1380" w:right="1417" w:bottom="280" w:left="1417" w:header="720" w:footer="720" w:gutter="0"/>
          <w:cols w:space="720"/>
        </w:sectPr>
      </w:pPr>
    </w:p>
    <w:p w:rsidR="0098167F" w:rsidRDefault="008B4127">
      <w:pPr>
        <w:spacing w:before="60"/>
        <w:ind w:left="23"/>
        <w:rPr>
          <w:b/>
          <w:sz w:val="32"/>
        </w:rPr>
      </w:pPr>
      <w:r>
        <w:rPr>
          <w:b/>
          <w:sz w:val="32"/>
        </w:rPr>
        <w:lastRenderedPageBreak/>
        <w:t>Temas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Secundários</w:t>
      </w:r>
    </w:p>
    <w:p w:rsidR="0098167F" w:rsidRDefault="008B4127">
      <w:pPr>
        <w:pStyle w:val="Corpodetexto"/>
        <w:spacing w:before="272" w:line="261" w:lineRule="auto"/>
        <w:ind w:left="23"/>
      </w:pPr>
      <w:r>
        <w:t>Fala</w:t>
      </w:r>
      <w:r>
        <w:rPr>
          <w:spacing w:val="-3"/>
        </w:rPr>
        <w:t xml:space="preserve"> </w:t>
      </w:r>
      <w:r>
        <w:t>também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descarte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escassez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fósforo,</w:t>
      </w:r>
      <w:r>
        <w:rPr>
          <w:spacing w:val="-6"/>
        </w:rPr>
        <w:t xml:space="preserve"> </w:t>
      </w:r>
      <w:r>
        <w:t>mineral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 xml:space="preserve">para fertilizantes </w:t>
      </w:r>
      <w:r>
        <w:t>e saúde humana.</w:t>
      </w:r>
    </w:p>
    <w:p w:rsidR="0098167F" w:rsidRDefault="0098167F">
      <w:pPr>
        <w:pStyle w:val="Corpodetexto"/>
        <w:spacing w:before="35"/>
      </w:pPr>
    </w:p>
    <w:p w:rsidR="0098167F" w:rsidRDefault="008B4127">
      <w:pPr>
        <w:pStyle w:val="Ttulo2"/>
      </w:pPr>
      <w:r>
        <w:t>Métodos</w:t>
      </w:r>
      <w:r>
        <w:rPr>
          <w:spacing w:val="-2"/>
        </w:rPr>
        <w:t xml:space="preserve"> </w:t>
      </w:r>
      <w:r>
        <w:t>Utilizados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Escrita</w:t>
      </w:r>
    </w:p>
    <w:p w:rsidR="0098167F" w:rsidRDefault="008B4127">
      <w:pPr>
        <w:pStyle w:val="Corpodetexto"/>
        <w:spacing w:before="266" w:line="259" w:lineRule="auto"/>
        <w:ind w:left="23"/>
      </w:pPr>
      <w:r>
        <w:t>O texto utiliza os métodos científico, sistêmico, indutivo, argumentativo, dialético (inclui</w:t>
      </w:r>
      <w:r>
        <w:rPr>
          <w:spacing w:val="-4"/>
        </w:rPr>
        <w:t xml:space="preserve"> </w:t>
      </w:r>
      <w:r>
        <w:t>problemas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soluções),</w:t>
      </w:r>
      <w:r>
        <w:rPr>
          <w:spacing w:val="-6"/>
        </w:rPr>
        <w:t xml:space="preserve"> </w:t>
      </w:r>
      <w:r>
        <w:t>retórico</w:t>
      </w:r>
      <w:r>
        <w:rPr>
          <w:spacing w:val="-4"/>
        </w:rPr>
        <w:t xml:space="preserve"> </w:t>
      </w:r>
      <w:r>
        <w:t>(inclui</w:t>
      </w:r>
      <w:r>
        <w:rPr>
          <w:spacing w:val="-4"/>
        </w:rPr>
        <w:t xml:space="preserve"> </w:t>
      </w:r>
      <w:r>
        <w:t>metáforas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contrastes),</w:t>
      </w:r>
      <w:r>
        <w:rPr>
          <w:spacing w:val="-6"/>
        </w:rPr>
        <w:t xml:space="preserve"> </w:t>
      </w:r>
      <w:r>
        <w:t xml:space="preserve">interdisciplinar (integração técnica com cultura e política), e prospectivo (propõe propostas de </w:t>
      </w:r>
      <w:r>
        <w:rPr>
          <w:spacing w:val="-2"/>
        </w:rPr>
        <w:t>solução).</w:t>
      </w:r>
    </w:p>
    <w:p w:rsidR="0098167F" w:rsidRDefault="0098167F">
      <w:pPr>
        <w:pStyle w:val="Corpodetexto"/>
        <w:spacing w:before="40"/>
      </w:pPr>
    </w:p>
    <w:p w:rsidR="0098167F" w:rsidRDefault="008B4127">
      <w:pPr>
        <w:pStyle w:val="Ttulo2"/>
      </w:pPr>
      <w:r>
        <w:t>Estrutura</w:t>
      </w:r>
      <w:r>
        <w:rPr>
          <w:spacing w:val="-4"/>
        </w:rPr>
        <w:t xml:space="preserve"> </w:t>
      </w:r>
      <w:r>
        <w:rPr>
          <w:spacing w:val="-2"/>
        </w:rPr>
        <w:t>Argumentativa</w:t>
      </w:r>
    </w:p>
    <w:p w:rsidR="0098167F" w:rsidRDefault="008B4127">
      <w:pPr>
        <w:pStyle w:val="Corpodetexto"/>
        <w:spacing w:before="265" w:line="261" w:lineRule="auto"/>
        <w:ind w:left="23" w:right="220" w:firstLine="65"/>
      </w:pPr>
      <w:r>
        <w:t>introdução-apresentação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problema-ampliação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problema-formulação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tese central-proposta de solução-identificação de barreira cultural-conclusão do texto.</w:t>
      </w:r>
    </w:p>
    <w:p w:rsidR="0098167F" w:rsidRDefault="0098167F">
      <w:pPr>
        <w:pStyle w:val="Corpodetexto"/>
        <w:spacing w:before="36"/>
      </w:pPr>
    </w:p>
    <w:p w:rsidR="0098167F" w:rsidRDefault="008B4127">
      <w:pPr>
        <w:pStyle w:val="Ttulo2"/>
      </w:pPr>
      <w:r>
        <w:rPr>
          <w:spacing w:val="-2"/>
        </w:rPr>
        <w:t>Conclusão</w:t>
      </w:r>
    </w:p>
    <w:p w:rsidR="0098167F" w:rsidRDefault="008B4127">
      <w:pPr>
        <w:pStyle w:val="Corpodetexto"/>
        <w:spacing w:before="265" w:line="256" w:lineRule="auto"/>
        <w:ind w:left="23" w:right="80"/>
      </w:pPr>
      <w:r>
        <w:t>O autor conclui que por mais que haja problemas técnicos a serem enfrentados, o maior permanece sendo os problemas simbólicos, pois o ser humano, como mencio</w:t>
      </w:r>
      <w:r>
        <w:t>nado tantas vezes, vê dejetos produzidos por si ou por outros, como algo repugnante,</w:t>
      </w:r>
      <w:r>
        <w:rPr>
          <w:spacing w:val="-5"/>
        </w:rPr>
        <w:t xml:space="preserve"> </w:t>
      </w:r>
      <w:r>
        <w:t>então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soluções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“transformar</w:t>
      </w:r>
      <w:r>
        <w:rPr>
          <w:spacing w:val="-8"/>
        </w:rPr>
        <w:t xml:space="preserve"> </w:t>
      </w:r>
      <w:r>
        <w:t>cocô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xixi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fertilizantes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energia limpa” é algo inconcebível.</w:t>
      </w:r>
    </w:p>
    <w:p w:rsidR="0098167F" w:rsidRDefault="008B4127">
      <w:pPr>
        <w:spacing w:before="250"/>
        <w:ind w:left="23"/>
        <w:rPr>
          <w:sz w:val="26"/>
        </w:rPr>
      </w:pPr>
      <w:r>
        <w:rPr>
          <w:spacing w:val="-10"/>
          <w:sz w:val="26"/>
        </w:rPr>
        <w:t>.</w:t>
      </w:r>
    </w:p>
    <w:p w:rsidR="0098167F" w:rsidRDefault="0098167F">
      <w:pPr>
        <w:rPr>
          <w:sz w:val="26"/>
        </w:rPr>
        <w:sectPr w:rsidR="0098167F">
          <w:pgSz w:w="11910" w:h="16840"/>
          <w:pgMar w:top="1380" w:right="1417" w:bottom="280" w:left="1417" w:header="720" w:footer="720" w:gutter="0"/>
          <w:cols w:space="720"/>
        </w:sectPr>
      </w:pPr>
    </w:p>
    <w:p w:rsidR="0098167F" w:rsidRDefault="0098167F">
      <w:pPr>
        <w:pStyle w:val="Corpodetexto"/>
        <w:spacing w:before="4"/>
        <w:rPr>
          <w:sz w:val="17"/>
        </w:rPr>
      </w:pPr>
    </w:p>
    <w:sectPr w:rsidR="0098167F">
      <w:pgSz w:w="1191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altName w:val="Berlin Sans FB Demi"/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167F"/>
    <w:rsid w:val="008B4127"/>
    <w:rsid w:val="0098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B8C3"/>
  <w15:docId w15:val="{B7C98E98-B7B7-4441-BFFA-19110006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63"/>
      <w:ind w:hanging="2642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1421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Guimarães</dc:creator>
  <cp:lastModifiedBy>laboratório</cp:lastModifiedBy>
  <cp:revision>2</cp:revision>
  <dcterms:created xsi:type="dcterms:W3CDTF">2026-02-26T00:33:00Z</dcterms:created>
  <dcterms:modified xsi:type="dcterms:W3CDTF">2026-02-26T20:04:00Z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2026-02-26T00:00:00Z</vt:filetime>
  </property>
  <property fmtid="{D5CDD505-2E9C-101B-9397-08002B2CF9AE}" pid="5" name="Producer">
    <vt:lpwstr>3-Heights(TM) PDF Security Shell 4.8.25.2 (http://www.pdf-tools.com)</vt:lpwstr>
  </property>
</Properties>
</file>