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7"/>
        <w:gridCol w:w="5001"/>
        <w:tblGridChange w:id="0">
          <w:tblGrid>
            <w:gridCol w:w="3827"/>
            <w:gridCol w:w="50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HU002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Como nuevo usuario quiero registrarme en el aplicativo proporcionando mi información básica, para poder acceder a las funciones de la plataforma, subir artículos de cuidado personal y valorar el contenido de otros usuarios.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•El campo </w:t>
            </w:r>
            <w:r w:rsidDel="00000000" w:rsidR="00000000" w:rsidRPr="00000000">
              <w:rPr>
                <w:b w:val="0"/>
                <w:rtl w:val="0"/>
              </w:rPr>
              <w:t xml:space="preserve">Nombre de usuario</w:t>
            </w:r>
            <w:r w:rsidDel="00000000" w:rsidR="00000000" w:rsidRPr="00000000">
              <w:rPr>
                <w:rtl w:val="0"/>
              </w:rPr>
              <w:t xml:space="preserve"> no debe estar vacío.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•El campo </w:t>
            </w:r>
            <w:r w:rsidDel="00000000" w:rsidR="00000000" w:rsidRPr="00000000">
              <w:rPr>
                <w:b w:val="0"/>
                <w:rtl w:val="0"/>
              </w:rPr>
              <w:t xml:space="preserve">Correo electrónico</w:t>
            </w:r>
            <w:r w:rsidDel="00000000" w:rsidR="00000000" w:rsidRPr="00000000">
              <w:rPr>
                <w:rtl w:val="0"/>
              </w:rPr>
              <w:t xml:space="preserve"> debe ser válido y no estar vacío.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•El campo </w:t>
            </w:r>
            <w:r w:rsidDel="00000000" w:rsidR="00000000" w:rsidRPr="00000000">
              <w:rPr>
                <w:b w:val="0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  <w:t xml:space="preserve"> no debe estar vacío y debe cumplir con los requisitos de seguridad (mínimo 8 caracteres, incluir letras y números).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•El campo </w:t>
            </w:r>
            <w:r w:rsidDel="00000000" w:rsidR="00000000" w:rsidRPr="00000000">
              <w:rPr>
                <w:b w:val="0"/>
                <w:rtl w:val="0"/>
              </w:rPr>
              <w:t xml:space="preserve">Confirmar contraseña</w:t>
            </w:r>
            <w:r w:rsidDel="00000000" w:rsidR="00000000" w:rsidRPr="00000000">
              <w:rPr>
                <w:rtl w:val="0"/>
              </w:rPr>
              <w:t xml:space="preserve"> debe coincidir con el campo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•El usuario debe aceptar los </w:t>
            </w:r>
            <w:r w:rsidDel="00000000" w:rsidR="00000000" w:rsidRPr="00000000">
              <w:rPr>
                <w:b w:val="0"/>
                <w:rtl w:val="0"/>
              </w:rPr>
              <w:t xml:space="preserve">Términos y condiciones</w:t>
            </w:r>
            <w:r w:rsidDel="00000000" w:rsidR="00000000" w:rsidRPr="00000000">
              <w:rPr>
                <w:rtl w:val="0"/>
              </w:rPr>
              <w:t xml:space="preserve"> antes de registrarse.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•Al registrarse exitosamente, el usuario debe recibir un mensaje de confirmación y ser redirigido a la pantalla de inicio de sesión.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•En caso de error al registrar la cuenta (correo ya existente, campos vacíos, contraseñas no coinciden), se debe notificar al usuario y no crear la cuenta.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Mockup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070102" cy="307496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102" cy="30749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