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1F3" w:rsidRDefault="000B3ED3">
      <w:r>
        <w:t xml:space="preserve">Questo capitolo introduce le applicazioni web, che solitamente utilizzano le tecnologie </w:t>
      </w:r>
      <w:proofErr w:type="spellStart"/>
      <w:r>
        <w:t>JavaServer</w:t>
      </w:r>
      <w:proofErr w:type="spellEnd"/>
      <w:r>
        <w:t xml:space="preserve"> </w:t>
      </w:r>
      <w:proofErr w:type="spellStart"/>
      <w:r>
        <w:t>Faces</w:t>
      </w:r>
      <w:proofErr w:type="spellEnd"/>
      <w:r>
        <w:t xml:space="preserve"> e/o Java </w:t>
      </w:r>
      <w:proofErr w:type="spellStart"/>
      <w:r>
        <w:t>Servlet</w:t>
      </w:r>
      <w:proofErr w:type="spellEnd"/>
      <w:r>
        <w:t>.</w:t>
      </w:r>
    </w:p>
    <w:p w:rsidR="000B3ED3" w:rsidRDefault="000B3ED3">
      <w:r>
        <w:t>Un’applicazione web è un’estensione dinamica di un server web o di un’applicazione.</w:t>
      </w:r>
    </w:p>
    <w:p w:rsidR="000B3ED3" w:rsidRDefault="000B3ED3">
      <w:r>
        <w:t>Le applicazioni web sono dei seguenti tipi:</w:t>
      </w:r>
    </w:p>
    <w:p w:rsidR="000B3ED3" w:rsidRDefault="000B3ED3" w:rsidP="000B3ED3">
      <w:pPr>
        <w:pStyle w:val="Paragrafoelenco"/>
        <w:numPr>
          <w:ilvl w:val="0"/>
          <w:numId w:val="1"/>
        </w:numPr>
      </w:pPr>
      <w:r>
        <w:rPr>
          <w:b/>
        </w:rPr>
        <w:t xml:space="preserve">Orientate alla presentazione: </w:t>
      </w:r>
      <w:r>
        <w:t xml:space="preserve">genera pagine web interattive contenenti vari tipi di linguaggi di </w:t>
      </w:r>
      <w:proofErr w:type="spellStart"/>
      <w:r>
        <w:t>mark</w:t>
      </w:r>
      <w:proofErr w:type="spellEnd"/>
      <w:r>
        <w:t xml:space="preserve">-up (HTML, XHTML, XML, </w:t>
      </w:r>
      <w:proofErr w:type="spellStart"/>
      <w:r>
        <w:t>etc</w:t>
      </w:r>
      <w:proofErr w:type="spellEnd"/>
      <w:r>
        <w:t xml:space="preserve">) e contenuti dinamici in risposta a determinate richieste. </w:t>
      </w:r>
    </w:p>
    <w:p w:rsidR="000B3ED3" w:rsidRDefault="000B3ED3" w:rsidP="000B3ED3">
      <w:pPr>
        <w:pStyle w:val="Paragrafoelenco"/>
        <w:numPr>
          <w:ilvl w:val="0"/>
          <w:numId w:val="1"/>
        </w:numPr>
      </w:pPr>
      <w:r>
        <w:rPr>
          <w:b/>
        </w:rPr>
        <w:t>Orientate al servizio:</w:t>
      </w:r>
      <w:r>
        <w:t xml:space="preserve"> Implementano l’</w:t>
      </w:r>
      <w:proofErr w:type="spellStart"/>
      <w:r>
        <w:t>endpoint</w:t>
      </w:r>
      <w:proofErr w:type="spellEnd"/>
      <w:r>
        <w:t xml:space="preserve"> di un servizio web. Le applicazioni orientate alla presentazione sono solitamente client di questo tipo di applicazioni.</w:t>
      </w:r>
    </w:p>
    <w:p w:rsidR="000B3ED3" w:rsidRDefault="000B3ED3" w:rsidP="000B3ED3">
      <w:pPr>
        <w:pStyle w:val="Titolo2"/>
      </w:pPr>
      <w:r>
        <w:t>6.1 Applicazioni Web</w:t>
      </w:r>
    </w:p>
    <w:p w:rsidR="000B3ED3" w:rsidRDefault="000B3ED3" w:rsidP="000B3ED3">
      <w:r>
        <w:t>Nella piattaforma Java EE i componenti web offrono l’estensione delle funzionalità dinamiche per il server web.</w:t>
      </w:r>
    </w:p>
    <w:p w:rsidR="000B3ED3" w:rsidRDefault="000B3ED3" w:rsidP="000B3ED3">
      <w:r>
        <w:t xml:space="preserve">I componenti web possono essere Java </w:t>
      </w:r>
      <w:proofErr w:type="spellStart"/>
      <w:r>
        <w:t>Servlets</w:t>
      </w:r>
      <w:proofErr w:type="spellEnd"/>
      <w:r>
        <w:t xml:space="preserve">, pagine web </w:t>
      </w:r>
      <w:proofErr w:type="spellStart"/>
      <w:r>
        <w:t>impementate</w:t>
      </w:r>
      <w:proofErr w:type="spellEnd"/>
      <w:r>
        <w:t xml:space="preserve"> tramite la tecnologia </w:t>
      </w:r>
      <w:proofErr w:type="spellStart"/>
      <w:r>
        <w:t>JavaServer</w:t>
      </w:r>
      <w:proofErr w:type="spellEnd"/>
      <w:r>
        <w:t xml:space="preserve"> </w:t>
      </w:r>
      <w:proofErr w:type="spellStart"/>
      <w:r>
        <w:t>Faces</w:t>
      </w:r>
      <w:proofErr w:type="spellEnd"/>
      <w:r>
        <w:t xml:space="preserve">, </w:t>
      </w:r>
      <w:proofErr w:type="spellStart"/>
      <w:r>
        <w:t>endpoints</w:t>
      </w:r>
      <w:proofErr w:type="spellEnd"/>
      <w:r>
        <w:t xml:space="preserve"> di servizi web o pagine JSP.</w:t>
      </w:r>
    </w:p>
    <w:p w:rsidR="000B3ED3" w:rsidRDefault="000B3ED3" w:rsidP="000B3ED3">
      <w:r>
        <w:t xml:space="preserve">La figura sottostante mostra l’interazione </w:t>
      </w:r>
      <w:proofErr w:type="spellStart"/>
      <w:r>
        <w:t>chec’è</w:t>
      </w:r>
      <w:proofErr w:type="spellEnd"/>
      <w:r>
        <w:t xml:space="preserve"> tra un web client e l’applicazione web</w:t>
      </w:r>
      <w:r w:rsidR="00625F7A">
        <w:t xml:space="preserve"> che usa una </w:t>
      </w:r>
      <w:proofErr w:type="spellStart"/>
      <w:r w:rsidR="00625F7A">
        <w:t>servlet</w:t>
      </w:r>
      <w:proofErr w:type="spellEnd"/>
      <w:r w:rsidR="00625F7A">
        <w:t>.</w:t>
      </w:r>
    </w:p>
    <w:p w:rsidR="00625F7A" w:rsidRDefault="00625F7A" w:rsidP="000B3ED3">
      <w:r>
        <w:rPr>
          <w:noProof/>
          <w:lang w:eastAsia="it-IT"/>
        </w:rPr>
        <w:drawing>
          <wp:inline distT="0" distB="0" distL="0" distR="0">
            <wp:extent cx="5895975" cy="21336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2133600"/>
                    </a:xfrm>
                    <a:prstGeom prst="rect">
                      <a:avLst/>
                    </a:prstGeom>
                    <a:noFill/>
                    <a:ln>
                      <a:noFill/>
                    </a:ln>
                  </pic:spPr>
                </pic:pic>
              </a:graphicData>
            </a:graphic>
          </wp:inline>
        </w:drawing>
      </w:r>
    </w:p>
    <w:p w:rsidR="00625F7A" w:rsidRDefault="00625F7A" w:rsidP="00625F7A">
      <w:r>
        <w:t xml:space="preserve">1 </w:t>
      </w:r>
      <w:r>
        <w:tab/>
        <w:t>Il client invia una richiesta HTTP al server web.</w:t>
      </w:r>
    </w:p>
    <w:p w:rsidR="00625F7A" w:rsidRDefault="00625F7A" w:rsidP="00625F7A">
      <w:pPr>
        <w:ind w:left="705"/>
      </w:pPr>
      <w:r>
        <w:t xml:space="preserve">Il server che implementa le tecnologie Java </w:t>
      </w:r>
      <w:proofErr w:type="spellStart"/>
      <w:r>
        <w:t>Servlet</w:t>
      </w:r>
      <w:proofErr w:type="spellEnd"/>
      <w:r>
        <w:t xml:space="preserve"> e </w:t>
      </w:r>
      <w:proofErr w:type="spellStart"/>
      <w:r>
        <w:t>JavaServer</w:t>
      </w:r>
      <w:proofErr w:type="spellEnd"/>
      <w:r>
        <w:t xml:space="preserve"> </w:t>
      </w:r>
      <w:proofErr w:type="spellStart"/>
      <w:r>
        <w:t>Pages</w:t>
      </w:r>
      <w:proofErr w:type="spellEnd"/>
      <w:r>
        <w:tab/>
        <w:t xml:space="preserve">converte la richiesta in un oggetto </w:t>
      </w:r>
      <w:proofErr w:type="spellStart"/>
      <w:r>
        <w:t>HTTPServletRequest</w:t>
      </w:r>
      <w:proofErr w:type="spellEnd"/>
      <w:r>
        <w:t>.</w:t>
      </w:r>
    </w:p>
    <w:p w:rsidR="00625F7A" w:rsidRDefault="00625F7A" w:rsidP="00625F7A"/>
    <w:p w:rsidR="00625F7A" w:rsidRDefault="00625F7A" w:rsidP="00625F7A">
      <w:pPr>
        <w:ind w:left="705" w:hanging="705"/>
      </w:pPr>
      <w:r>
        <w:t>2</w:t>
      </w:r>
      <w:r>
        <w:tab/>
        <w:t xml:space="preserve">Questo oggetto viene consegnato al componente web </w:t>
      </w:r>
    </w:p>
    <w:p w:rsidR="00625F7A" w:rsidRDefault="00625F7A" w:rsidP="00625F7A">
      <w:pPr>
        <w:ind w:left="705" w:hanging="705"/>
      </w:pPr>
    </w:p>
    <w:p w:rsidR="00625F7A" w:rsidRDefault="00625F7A" w:rsidP="00625F7A">
      <w:pPr>
        <w:ind w:left="705" w:hanging="705"/>
      </w:pPr>
      <w:r>
        <w:t>3</w:t>
      </w:r>
      <w:r>
        <w:tab/>
        <w:t xml:space="preserve">che può interagire con i componenti </w:t>
      </w:r>
      <w:proofErr w:type="spellStart"/>
      <w:r>
        <w:t>JavaBeans</w:t>
      </w:r>
      <w:proofErr w:type="spellEnd"/>
      <w:r>
        <w:t xml:space="preserve"> </w:t>
      </w:r>
    </w:p>
    <w:p w:rsidR="00625F7A" w:rsidRDefault="00625F7A" w:rsidP="00625F7A">
      <w:pPr>
        <w:ind w:left="705" w:hanging="705"/>
      </w:pPr>
    </w:p>
    <w:p w:rsidR="00625F7A" w:rsidRDefault="00625F7A" w:rsidP="00625F7A">
      <w:pPr>
        <w:ind w:left="705" w:hanging="705"/>
      </w:pPr>
      <w:r>
        <w:t>4</w:t>
      </w:r>
      <w:r>
        <w:tab/>
        <w:t>o il database per generare contenuti dinamici.</w:t>
      </w:r>
    </w:p>
    <w:p w:rsidR="00625F7A" w:rsidRDefault="00625F7A" w:rsidP="00625F7A">
      <w:pPr>
        <w:ind w:left="705" w:hanging="705"/>
      </w:pPr>
    </w:p>
    <w:p w:rsidR="00625F7A" w:rsidRDefault="00625F7A" w:rsidP="00625F7A">
      <w:pPr>
        <w:ind w:left="705" w:hanging="705"/>
      </w:pPr>
      <w:r>
        <w:t>5</w:t>
      </w:r>
      <w:r>
        <w:tab/>
        <w:t xml:space="preserve">Il componente web può quindi generare un oggetto </w:t>
      </w:r>
      <w:proofErr w:type="spellStart"/>
      <w:r>
        <w:t>HTTPServletResponse</w:t>
      </w:r>
      <w:proofErr w:type="spellEnd"/>
      <w:r>
        <w:t xml:space="preserve"> o può girare la richiesta a un altro componente web.</w:t>
      </w:r>
    </w:p>
    <w:p w:rsidR="00625F7A" w:rsidRDefault="00625F7A" w:rsidP="00625F7A">
      <w:pPr>
        <w:ind w:left="705" w:hanging="705"/>
      </w:pPr>
    </w:p>
    <w:p w:rsidR="00625F7A" w:rsidRDefault="00625F7A" w:rsidP="00625F7A">
      <w:pPr>
        <w:ind w:left="705" w:hanging="705"/>
      </w:pPr>
      <w:r>
        <w:t>6</w:t>
      </w:r>
      <w:r>
        <w:tab/>
        <w:t xml:space="preserve">Se crea l’oggetto </w:t>
      </w:r>
      <w:proofErr w:type="spellStart"/>
      <w:r>
        <w:t>HTTPServletResponse</w:t>
      </w:r>
      <w:proofErr w:type="spellEnd"/>
      <w:r>
        <w:t xml:space="preserve"> il server web lo converte in una risposta HTTP e lo ritorna al client.</w:t>
      </w:r>
    </w:p>
    <w:p w:rsidR="0074487D" w:rsidRDefault="0074487D" w:rsidP="00625F7A">
      <w:pPr>
        <w:ind w:left="705" w:hanging="705"/>
      </w:pPr>
    </w:p>
    <w:p w:rsidR="0074487D" w:rsidRDefault="0074487D" w:rsidP="00625F7A">
      <w:pPr>
        <w:ind w:left="705" w:hanging="705"/>
      </w:pPr>
      <w:r>
        <w:t xml:space="preserve">Le </w:t>
      </w:r>
      <w:proofErr w:type="spellStart"/>
      <w:r>
        <w:t>servlet</w:t>
      </w:r>
      <w:proofErr w:type="spellEnd"/>
      <w:r>
        <w:t xml:space="preserve"> sono classi Java che processano dinamicamente le richieste e costruiscono le risposte.</w:t>
      </w:r>
    </w:p>
    <w:p w:rsidR="0074487D" w:rsidRDefault="0074487D" w:rsidP="0074487D">
      <w:r>
        <w:t xml:space="preserve">Le tecnologie </w:t>
      </w:r>
      <w:proofErr w:type="spellStart"/>
      <w:r>
        <w:t>JavaServer</w:t>
      </w:r>
      <w:proofErr w:type="spellEnd"/>
      <w:r>
        <w:t xml:space="preserve"> </w:t>
      </w:r>
      <w:proofErr w:type="spellStart"/>
      <w:r>
        <w:t>Faces</w:t>
      </w:r>
      <w:proofErr w:type="spellEnd"/>
      <w:r>
        <w:t xml:space="preserve"> e </w:t>
      </w:r>
      <w:proofErr w:type="spellStart"/>
      <w:r>
        <w:t>Facelets</w:t>
      </w:r>
      <w:proofErr w:type="spellEnd"/>
      <w:r>
        <w:t xml:space="preserve"> sono usate per costruire applicazioni web interattive (possono essere usati anche </w:t>
      </w:r>
      <w:proofErr w:type="spellStart"/>
      <w:r>
        <w:t>framework</w:t>
      </w:r>
      <w:proofErr w:type="spellEnd"/>
      <w:r>
        <w:t xml:space="preserve"> a questo scopo).</w:t>
      </w:r>
    </w:p>
    <w:p w:rsidR="0074487D" w:rsidRDefault="0074487D" w:rsidP="0074487D">
      <w:r>
        <w:lastRenderedPageBreak/>
        <w:t xml:space="preserve">Anche se le </w:t>
      </w:r>
      <w:proofErr w:type="spellStart"/>
      <w:r>
        <w:t>servlet</w:t>
      </w:r>
      <w:proofErr w:type="spellEnd"/>
      <w:r>
        <w:t xml:space="preserve"> e le </w:t>
      </w:r>
      <w:proofErr w:type="spellStart"/>
      <w:r>
        <w:t>JavaServer</w:t>
      </w:r>
      <w:proofErr w:type="spellEnd"/>
      <w:r>
        <w:t xml:space="preserve"> </w:t>
      </w:r>
      <w:proofErr w:type="spellStart"/>
      <w:r>
        <w:t>Faces</w:t>
      </w:r>
      <w:proofErr w:type="spellEnd"/>
      <w:r>
        <w:t xml:space="preserve"> e </w:t>
      </w:r>
      <w:proofErr w:type="spellStart"/>
      <w:r>
        <w:t>Facelets</w:t>
      </w:r>
      <w:proofErr w:type="spellEnd"/>
      <w:r>
        <w:t xml:space="preserve"> possono essere usate per fare cose simili ognuna è più performante per alcuni tipi di utilizzo.</w:t>
      </w:r>
    </w:p>
    <w:p w:rsidR="0074487D" w:rsidRDefault="0074487D" w:rsidP="0074487D">
      <w:r>
        <w:t xml:space="preserve">Le </w:t>
      </w:r>
      <w:proofErr w:type="spellStart"/>
      <w:r>
        <w:t>servlet</w:t>
      </w:r>
      <w:proofErr w:type="spellEnd"/>
      <w:r>
        <w:t xml:space="preserve"> sono migliori per applicazioni orientate ai servizi e funzioni di controllo di un’applicazione orientata alla presentazione.</w:t>
      </w:r>
    </w:p>
    <w:p w:rsidR="0074487D" w:rsidRDefault="0074487D" w:rsidP="0074487D">
      <w:r>
        <w:t xml:space="preserve">Le pagine </w:t>
      </w:r>
      <w:proofErr w:type="spellStart"/>
      <w:r>
        <w:t>JavaServer</w:t>
      </w:r>
      <w:proofErr w:type="spellEnd"/>
      <w:r>
        <w:t xml:space="preserve"> </w:t>
      </w:r>
      <w:proofErr w:type="spellStart"/>
      <w:r>
        <w:t>Faces</w:t>
      </w:r>
      <w:proofErr w:type="spellEnd"/>
      <w:r>
        <w:t xml:space="preserve"> e </w:t>
      </w:r>
      <w:proofErr w:type="spellStart"/>
      <w:r>
        <w:t>Facelets</w:t>
      </w:r>
      <w:proofErr w:type="spellEnd"/>
      <w:r>
        <w:t xml:space="preserve"> sono più appropriate per generare </w:t>
      </w:r>
      <w:proofErr w:type="spellStart"/>
      <w:r>
        <w:t>mark</w:t>
      </w:r>
      <w:proofErr w:type="spellEnd"/>
      <w:r>
        <w:t>-up testuale, come XHTML, e sono solitamente usate per applicazioni orientate alla presentazione.</w:t>
      </w:r>
    </w:p>
    <w:p w:rsidR="0074487D" w:rsidRDefault="0074487D" w:rsidP="0074487D"/>
    <w:p w:rsidR="0074487D" w:rsidRDefault="0074487D" w:rsidP="0074487D">
      <w:r>
        <w:t>I componenti web sono supportati dal web container.</w:t>
      </w:r>
    </w:p>
    <w:p w:rsidR="0074487D" w:rsidRDefault="0074487D" w:rsidP="0074487D">
      <w:r>
        <w:t xml:space="preserve">Un web container offre servizi quali </w:t>
      </w:r>
      <w:r w:rsidR="00D124EA">
        <w:t xml:space="preserve">gestione delle richieste, sicurezza, </w:t>
      </w:r>
      <w:proofErr w:type="spellStart"/>
      <w:r w:rsidR="00D124EA">
        <w:t>concurrency</w:t>
      </w:r>
      <w:proofErr w:type="spellEnd"/>
      <w:r w:rsidR="00D124EA">
        <w:t xml:space="preserve"> e gestione del ciclo vitale.</w:t>
      </w:r>
    </w:p>
    <w:p w:rsidR="00D124EA" w:rsidRDefault="00D124EA" w:rsidP="0074487D">
      <w:r>
        <w:t xml:space="preserve">Un web container da inoltre modo ai componenti web di accedere a API quali </w:t>
      </w:r>
      <w:proofErr w:type="spellStart"/>
      <w:r>
        <w:t>naming</w:t>
      </w:r>
      <w:proofErr w:type="spellEnd"/>
      <w:r>
        <w:t>, transazione e email.</w:t>
      </w:r>
    </w:p>
    <w:p w:rsidR="00D124EA" w:rsidRDefault="00D124EA" w:rsidP="0074487D">
      <w:r>
        <w:t>Alcuni aspetti del comportamento di un’applicazione web possono essere configurati quando l’applicazione è installata (o importata) nel web container.</w:t>
      </w:r>
    </w:p>
    <w:p w:rsidR="0074487D" w:rsidRDefault="00D124EA" w:rsidP="00D124EA">
      <w:r>
        <w:t>Le informazioni di configurazione possono essere specificate usando le annotazioni o essere manutenute in un file XML chiamato DD (che abbiamo visto nel documento precedente).</w:t>
      </w:r>
    </w:p>
    <w:p w:rsidR="00D124EA" w:rsidRDefault="00116B87" w:rsidP="00116B87">
      <w:pPr>
        <w:pStyle w:val="Titolo2"/>
      </w:pPr>
      <w:r>
        <w:t>6.2 Ciclo di vita delle applicazioni web</w:t>
      </w:r>
    </w:p>
    <w:p w:rsidR="00116B87" w:rsidRDefault="00116B87" w:rsidP="00116B87">
      <w:r>
        <w:t>Un’applicazione web è composta da componenti web, file di risorse statiche e classi di aiuto/librerie.</w:t>
      </w:r>
    </w:p>
    <w:p w:rsidR="00116B87" w:rsidRDefault="00116B87" w:rsidP="00116B87">
      <w:r>
        <w:t xml:space="preserve">Il web container offre molti servizi di supporto che accrescono le capacità dei componenti web e li rende più semplici da sviluppare anche se, visto che un’applicazione web deve rispondere di questi servizi , il processo per creare e far girare un’applicazione web è diverso da quello delle classi Java </w:t>
      </w:r>
      <w:proofErr w:type="spellStart"/>
      <w:r>
        <w:t>standalone</w:t>
      </w:r>
      <w:proofErr w:type="spellEnd"/>
      <w:r>
        <w:t xml:space="preserve"> tradizionali e può essere indicizzato come segue:</w:t>
      </w:r>
    </w:p>
    <w:p w:rsidR="00116B87" w:rsidRDefault="00116B87" w:rsidP="00116B87">
      <w:pPr>
        <w:pStyle w:val="Paragrafoelenco"/>
        <w:numPr>
          <w:ilvl w:val="0"/>
          <w:numId w:val="2"/>
        </w:numPr>
      </w:pPr>
      <w:r>
        <w:t>Sviluppo del codice dei componenti web</w:t>
      </w:r>
    </w:p>
    <w:p w:rsidR="00116B87" w:rsidRDefault="00116B87" w:rsidP="00116B87">
      <w:pPr>
        <w:pStyle w:val="Paragrafoelenco"/>
        <w:numPr>
          <w:ilvl w:val="0"/>
          <w:numId w:val="2"/>
        </w:numPr>
      </w:pPr>
      <w:r>
        <w:t xml:space="preserve">Sviluppo del </w:t>
      </w:r>
      <w:proofErr w:type="spellStart"/>
      <w:r>
        <w:t>deployment</w:t>
      </w:r>
      <w:proofErr w:type="spellEnd"/>
      <w:r>
        <w:t xml:space="preserve"> </w:t>
      </w:r>
      <w:proofErr w:type="spellStart"/>
      <w:r>
        <w:t>descriptor</w:t>
      </w:r>
      <w:proofErr w:type="spellEnd"/>
      <w:r>
        <w:t xml:space="preserve"> dell’applicazione web (se necessario)</w:t>
      </w:r>
    </w:p>
    <w:p w:rsidR="00116B87" w:rsidRDefault="00116B87" w:rsidP="00116B87">
      <w:pPr>
        <w:pStyle w:val="Paragrafoelenco"/>
        <w:numPr>
          <w:ilvl w:val="0"/>
          <w:numId w:val="2"/>
        </w:numPr>
      </w:pPr>
      <w:r>
        <w:t>Compilazione dei componenti  dell’applicazione web e delle classi di aiuto richiamate dai componenti</w:t>
      </w:r>
    </w:p>
    <w:p w:rsidR="00116B87" w:rsidRDefault="00116B87" w:rsidP="00116B87">
      <w:pPr>
        <w:pStyle w:val="Paragrafoelenco"/>
        <w:numPr>
          <w:ilvl w:val="0"/>
          <w:numId w:val="2"/>
        </w:numPr>
      </w:pPr>
      <w:r>
        <w:t>Facoltativamente, raggruppare l’applicazione in un’unità importabile</w:t>
      </w:r>
    </w:p>
    <w:p w:rsidR="00116B87" w:rsidRDefault="00116B87" w:rsidP="00116B87">
      <w:pPr>
        <w:pStyle w:val="Paragrafoelenco"/>
        <w:numPr>
          <w:ilvl w:val="0"/>
          <w:numId w:val="2"/>
        </w:numPr>
      </w:pPr>
      <w:r>
        <w:t>Importare l’applicazione nel web container</w:t>
      </w:r>
    </w:p>
    <w:p w:rsidR="00116B87" w:rsidRDefault="00397138" w:rsidP="00116B87">
      <w:pPr>
        <w:pStyle w:val="Paragrafoelenco"/>
        <w:numPr>
          <w:ilvl w:val="0"/>
          <w:numId w:val="2"/>
        </w:numPr>
      </w:pPr>
      <w:r>
        <w:t>Accedere a un URL che richiama l’applicazione web</w:t>
      </w:r>
    </w:p>
    <w:p w:rsidR="00397138" w:rsidRDefault="00397138" w:rsidP="00397138">
      <w:pPr>
        <w:pStyle w:val="Titolo2"/>
        <w:numPr>
          <w:ilvl w:val="1"/>
          <w:numId w:val="2"/>
        </w:numPr>
      </w:pPr>
      <w:r>
        <w:t xml:space="preserve">ESEMPIO: hello1 (vedi esercizio </w:t>
      </w:r>
      <w:r w:rsidR="00B31EE0">
        <w:t xml:space="preserve">hello1 </w:t>
      </w:r>
      <w:r>
        <w:t xml:space="preserve">su </w:t>
      </w:r>
      <w:proofErr w:type="spellStart"/>
      <w:r>
        <w:t>NetBeans</w:t>
      </w:r>
      <w:proofErr w:type="spellEnd"/>
      <w:r>
        <w:t>)</w:t>
      </w:r>
    </w:p>
    <w:p w:rsidR="00397138" w:rsidRDefault="00A2580F" w:rsidP="00397138">
      <w:r>
        <w:t xml:space="preserve">1 Apriamo il file </w:t>
      </w:r>
      <w:r w:rsidRPr="00A2580F">
        <w:rPr>
          <w:i/>
        </w:rPr>
        <w:t>index.xml</w:t>
      </w:r>
      <w:r>
        <w:rPr>
          <w:i/>
        </w:rPr>
        <w:t xml:space="preserve"> </w:t>
      </w:r>
      <w:r>
        <w:t xml:space="preserve">che è la pagina principale di default delle applicazioni </w:t>
      </w:r>
      <w:proofErr w:type="spellStart"/>
      <w:r>
        <w:t>Facelets</w:t>
      </w:r>
      <w:proofErr w:type="spellEnd"/>
      <w:r>
        <w:t>.</w:t>
      </w:r>
    </w:p>
    <w:p w:rsidR="00A2580F" w:rsidRDefault="00A2580F" w:rsidP="00397138">
      <w:r>
        <w:t xml:space="preserve">In una tipica </w:t>
      </w:r>
      <w:proofErr w:type="spellStart"/>
      <w:r>
        <w:t>appicazione</w:t>
      </w:r>
      <w:proofErr w:type="spellEnd"/>
      <w:r>
        <w:t xml:space="preserve"> </w:t>
      </w:r>
      <w:proofErr w:type="spellStart"/>
      <w:r>
        <w:t>Facelets</w:t>
      </w:r>
      <w:proofErr w:type="spellEnd"/>
      <w:r>
        <w:t xml:space="preserve"> le pagine web sono create in XHTML. </w:t>
      </w:r>
    </w:p>
    <w:p w:rsidR="00A2580F" w:rsidRDefault="00A2580F" w:rsidP="00397138">
      <w:r>
        <w:t xml:space="preserve">In questa applicazione la pagina usa un semplice </w:t>
      </w:r>
      <w:proofErr w:type="spellStart"/>
      <w:r>
        <w:t>mark</w:t>
      </w:r>
      <w:proofErr w:type="spellEnd"/>
      <w:r>
        <w:t xml:space="preserve">-up di </w:t>
      </w:r>
      <w:proofErr w:type="spellStart"/>
      <w:r>
        <w:t>tag</w:t>
      </w:r>
      <w:proofErr w:type="spellEnd"/>
      <w:r>
        <w:t xml:space="preserve"> per visualizzare un </w:t>
      </w:r>
      <w:proofErr w:type="spellStart"/>
      <w:r>
        <w:t>form</w:t>
      </w:r>
      <w:proofErr w:type="spellEnd"/>
      <w:r>
        <w:t xml:space="preserve"> con un’immagine, un </w:t>
      </w:r>
      <w:proofErr w:type="spellStart"/>
      <w:r>
        <w:t>header</w:t>
      </w:r>
      <w:proofErr w:type="spellEnd"/>
      <w:r>
        <w:t>, un campo e due bottoni di comando.</w:t>
      </w:r>
    </w:p>
    <w:p w:rsidR="00A2580F" w:rsidRDefault="00A2580F" w:rsidP="00397138"/>
    <w:p w:rsidR="00A2580F" w:rsidRDefault="00A2580F" w:rsidP="00397138">
      <w:r>
        <w:t xml:space="preserve">2 Apriamo il file </w:t>
      </w:r>
      <w:proofErr w:type="spellStart"/>
      <w:r>
        <w:t>response.XHTML</w:t>
      </w:r>
      <w:proofErr w:type="spellEnd"/>
      <w:r w:rsidR="00B31EE0">
        <w:t xml:space="preserve"> che contiene il codice della pagina di risposta.</w:t>
      </w:r>
    </w:p>
    <w:p w:rsidR="00B31EE0" w:rsidRDefault="00B31EE0" w:rsidP="00397138"/>
    <w:p w:rsidR="00B31EE0" w:rsidRDefault="00B31EE0" w:rsidP="00397138">
      <w:r>
        <w:t xml:space="preserve">3 Apriamo Hello.java che offre i metodi </w:t>
      </w:r>
      <w:proofErr w:type="spellStart"/>
      <w:r>
        <w:t>getter</w:t>
      </w:r>
      <w:proofErr w:type="spellEnd"/>
      <w:r>
        <w:t xml:space="preserve"> e setter.</w:t>
      </w:r>
    </w:p>
    <w:p w:rsidR="00B31EE0" w:rsidRDefault="00B31EE0" w:rsidP="00397138">
      <w:pPr>
        <w:rPr>
          <w:i/>
        </w:rPr>
      </w:pPr>
      <w:r>
        <w:t xml:space="preserve">Se si usa il nome di default per la classe </w:t>
      </w:r>
      <w:proofErr w:type="spellStart"/>
      <w:r>
        <w:t>bean</w:t>
      </w:r>
      <w:proofErr w:type="spellEnd"/>
      <w:r>
        <w:t xml:space="preserve"> si può usare l’annotazione </w:t>
      </w:r>
      <w:r w:rsidRPr="00B31EE0">
        <w:rPr>
          <w:i/>
        </w:rPr>
        <w:t>@Model</w:t>
      </w:r>
      <w:r>
        <w:t xml:space="preserve"> invece di specificare </w:t>
      </w:r>
      <w:r w:rsidRPr="00B31EE0">
        <w:rPr>
          <w:i/>
        </w:rPr>
        <w:t>@</w:t>
      </w:r>
      <w:proofErr w:type="spellStart"/>
      <w:r w:rsidRPr="00B31EE0">
        <w:rPr>
          <w:i/>
        </w:rPr>
        <w:t>Named</w:t>
      </w:r>
      <w:proofErr w:type="spellEnd"/>
      <w:r>
        <w:t xml:space="preserve"> e @</w:t>
      </w:r>
      <w:proofErr w:type="spellStart"/>
      <w:r w:rsidRPr="00B31EE0">
        <w:rPr>
          <w:i/>
        </w:rPr>
        <w:t>RequestScoped</w:t>
      </w:r>
      <w:proofErr w:type="spellEnd"/>
      <w:r>
        <w:rPr>
          <w:i/>
        </w:rPr>
        <w:t>.</w:t>
      </w:r>
    </w:p>
    <w:p w:rsidR="00B31EE0" w:rsidRDefault="00B31EE0" w:rsidP="00397138">
      <w:r>
        <w:t xml:space="preserve">L’annotazione </w:t>
      </w:r>
      <w:r>
        <w:rPr>
          <w:i/>
        </w:rPr>
        <w:t xml:space="preserve">@Model </w:t>
      </w:r>
      <w:r>
        <w:t xml:space="preserve"> è detta </w:t>
      </w:r>
      <w:proofErr w:type="spellStart"/>
      <w:r>
        <w:t>stereotype</w:t>
      </w:r>
      <w:proofErr w:type="spellEnd"/>
      <w:r>
        <w:t xml:space="preserve"> perché incapsula altre annotazioni.</w:t>
      </w:r>
    </w:p>
    <w:p w:rsidR="00B31EE0" w:rsidRDefault="00B31EE0" w:rsidP="00397138"/>
    <w:p w:rsidR="00B31EE0" w:rsidRDefault="00B31EE0" w:rsidP="00397138">
      <w:r>
        <w:t xml:space="preserve">4 Apriamo il web.xml che contiene alcuni elementi indispensabili per un’applicazione che utilizzi le </w:t>
      </w:r>
      <w:proofErr w:type="spellStart"/>
      <w:r>
        <w:t>Facelets</w:t>
      </w:r>
      <w:proofErr w:type="spellEnd"/>
      <w:r>
        <w:t>.</w:t>
      </w:r>
    </w:p>
    <w:p w:rsidR="00B31EE0" w:rsidRDefault="00B31EE0" w:rsidP="00397138">
      <w:r>
        <w:t xml:space="preserve">Ciò che segue viene creato in automatico quando si usa </w:t>
      </w:r>
      <w:proofErr w:type="spellStart"/>
      <w:r>
        <w:t>NetBeans</w:t>
      </w:r>
      <w:proofErr w:type="spellEnd"/>
      <w:r>
        <w:t xml:space="preserve"> IDE per creare un’applicazione:</w:t>
      </w:r>
    </w:p>
    <w:p w:rsidR="00B31EE0" w:rsidRDefault="00B31EE0" w:rsidP="00B31EE0"/>
    <w:p w:rsidR="0009517C" w:rsidRDefault="0009517C" w:rsidP="0009517C">
      <w:pPr>
        <w:pStyle w:val="Paragrafoelenco"/>
        <w:numPr>
          <w:ilvl w:val="0"/>
          <w:numId w:val="1"/>
        </w:numPr>
      </w:pPr>
      <w:r>
        <w:lastRenderedPageBreak/>
        <w:t xml:space="preserve">Un parametro </w:t>
      </w:r>
      <w:proofErr w:type="spellStart"/>
      <w:r>
        <w:t>context</w:t>
      </w:r>
      <w:proofErr w:type="spellEnd"/>
      <w:r>
        <w:t xml:space="preserve"> che specifica l’allestimento del progetto.</w:t>
      </w:r>
    </w:p>
    <w:p w:rsidR="0009517C" w:rsidRPr="0009517C" w:rsidRDefault="0009517C" w:rsidP="00B31EE0"/>
    <w:p w:rsidR="00B31EE0" w:rsidRPr="00B31EE0" w:rsidRDefault="00B31EE0" w:rsidP="0009517C">
      <w:pPr>
        <w:ind w:left="708"/>
        <w:rPr>
          <w:i/>
        </w:rPr>
      </w:pPr>
      <w:r w:rsidRPr="00B31EE0">
        <w:rPr>
          <w:i/>
        </w:rPr>
        <w:t>&lt;</w:t>
      </w:r>
      <w:proofErr w:type="spellStart"/>
      <w:r w:rsidRPr="00B31EE0">
        <w:rPr>
          <w:i/>
        </w:rPr>
        <w:t>context-param</w:t>
      </w:r>
      <w:proofErr w:type="spellEnd"/>
      <w:r w:rsidRPr="00B31EE0">
        <w:rPr>
          <w:i/>
        </w:rPr>
        <w:t>&gt;</w:t>
      </w:r>
    </w:p>
    <w:p w:rsidR="00B31EE0" w:rsidRPr="00B31EE0" w:rsidRDefault="00B31EE0" w:rsidP="0009517C">
      <w:pPr>
        <w:ind w:left="708"/>
        <w:rPr>
          <w:i/>
        </w:rPr>
      </w:pPr>
      <w:r w:rsidRPr="00B31EE0">
        <w:rPr>
          <w:i/>
        </w:rPr>
        <w:t xml:space="preserve"> &lt;</w:t>
      </w:r>
      <w:proofErr w:type="spellStart"/>
      <w:r w:rsidRPr="00B31EE0">
        <w:rPr>
          <w:i/>
        </w:rPr>
        <w:t>param-name</w:t>
      </w:r>
      <w:proofErr w:type="spellEnd"/>
      <w:r w:rsidRPr="00B31EE0">
        <w:rPr>
          <w:i/>
        </w:rPr>
        <w:t>&gt;</w:t>
      </w:r>
      <w:proofErr w:type="spellStart"/>
      <w:r w:rsidRPr="00B31EE0">
        <w:rPr>
          <w:i/>
        </w:rPr>
        <w:t>javax.faces.PROJECT_STAGE</w:t>
      </w:r>
      <w:proofErr w:type="spellEnd"/>
      <w:r w:rsidRPr="00B31EE0">
        <w:rPr>
          <w:i/>
        </w:rPr>
        <w:t>&lt;/</w:t>
      </w:r>
      <w:proofErr w:type="spellStart"/>
      <w:r w:rsidRPr="00B31EE0">
        <w:rPr>
          <w:i/>
        </w:rPr>
        <w:t>param-name</w:t>
      </w:r>
      <w:proofErr w:type="spellEnd"/>
      <w:r w:rsidRPr="00B31EE0">
        <w:rPr>
          <w:i/>
        </w:rPr>
        <w:t>&gt;</w:t>
      </w:r>
    </w:p>
    <w:p w:rsidR="00B31EE0" w:rsidRPr="00B31EE0" w:rsidRDefault="00B31EE0" w:rsidP="0009517C">
      <w:pPr>
        <w:ind w:left="708"/>
        <w:rPr>
          <w:i/>
        </w:rPr>
      </w:pPr>
      <w:r w:rsidRPr="00B31EE0">
        <w:rPr>
          <w:i/>
        </w:rPr>
        <w:t xml:space="preserve"> &lt;</w:t>
      </w:r>
      <w:proofErr w:type="spellStart"/>
      <w:r w:rsidRPr="00B31EE0">
        <w:rPr>
          <w:i/>
        </w:rPr>
        <w:t>param-value</w:t>
      </w:r>
      <w:proofErr w:type="spellEnd"/>
      <w:r w:rsidRPr="00B31EE0">
        <w:rPr>
          <w:i/>
        </w:rPr>
        <w:t>&gt;Development&lt;/</w:t>
      </w:r>
      <w:proofErr w:type="spellStart"/>
      <w:r w:rsidRPr="00B31EE0">
        <w:rPr>
          <w:i/>
        </w:rPr>
        <w:t>param-value</w:t>
      </w:r>
      <w:proofErr w:type="spellEnd"/>
      <w:r w:rsidRPr="00B31EE0">
        <w:rPr>
          <w:i/>
        </w:rPr>
        <w:t>&gt;</w:t>
      </w:r>
    </w:p>
    <w:p w:rsidR="00B31EE0" w:rsidRDefault="00B31EE0" w:rsidP="0009517C">
      <w:pPr>
        <w:ind w:left="708"/>
        <w:rPr>
          <w:i/>
        </w:rPr>
      </w:pPr>
      <w:r w:rsidRPr="00B31EE0">
        <w:rPr>
          <w:i/>
        </w:rPr>
        <w:t xml:space="preserve"> &lt;/</w:t>
      </w:r>
      <w:proofErr w:type="spellStart"/>
      <w:r w:rsidRPr="00B31EE0">
        <w:rPr>
          <w:i/>
        </w:rPr>
        <w:t>context-param</w:t>
      </w:r>
      <w:proofErr w:type="spellEnd"/>
      <w:r w:rsidRPr="00B31EE0">
        <w:rPr>
          <w:i/>
        </w:rPr>
        <w:t>&gt;</w:t>
      </w:r>
    </w:p>
    <w:p w:rsidR="0009517C" w:rsidRDefault="0009517C" w:rsidP="0009517C">
      <w:pPr>
        <w:ind w:left="708"/>
        <w:rPr>
          <w:i/>
        </w:rPr>
      </w:pPr>
    </w:p>
    <w:p w:rsidR="0009517C" w:rsidRDefault="0009517C" w:rsidP="0009517C">
      <w:pPr>
        <w:ind w:left="708"/>
      </w:pPr>
      <w:r>
        <w:t>Il parametro di contesto offre le informazioni di configurazione necessarie per un’applicazione web.</w:t>
      </w:r>
    </w:p>
    <w:p w:rsidR="0009517C" w:rsidRDefault="0009517C" w:rsidP="0009517C">
      <w:pPr>
        <w:ind w:left="708"/>
      </w:pPr>
      <w:r>
        <w:t>Un’applicazione può definire i propri parametri di contesto.</w:t>
      </w:r>
    </w:p>
    <w:p w:rsidR="0009517C" w:rsidRDefault="0009517C" w:rsidP="0009517C">
      <w:pPr>
        <w:ind w:left="708"/>
      </w:pPr>
      <w:r>
        <w:t xml:space="preserve">Inoltre le tecnologie </w:t>
      </w:r>
      <w:proofErr w:type="spellStart"/>
      <w:r>
        <w:t>JavaServer</w:t>
      </w:r>
      <w:proofErr w:type="spellEnd"/>
      <w:r>
        <w:t xml:space="preserve"> </w:t>
      </w:r>
      <w:proofErr w:type="spellStart"/>
      <w:r>
        <w:t>Faces</w:t>
      </w:r>
      <w:proofErr w:type="spellEnd"/>
      <w:r>
        <w:t xml:space="preserve"> e Java </w:t>
      </w:r>
      <w:proofErr w:type="spellStart"/>
      <w:r>
        <w:t>Servlet</w:t>
      </w:r>
      <w:proofErr w:type="spellEnd"/>
      <w:r>
        <w:t xml:space="preserve"> definiscono i parametri di contesto che l’applicazione può utilizzare.</w:t>
      </w:r>
    </w:p>
    <w:p w:rsidR="0009517C" w:rsidRDefault="0009517C" w:rsidP="0009517C">
      <w:pPr>
        <w:ind w:left="708"/>
      </w:pPr>
    </w:p>
    <w:p w:rsidR="0009517C" w:rsidRDefault="0009517C" w:rsidP="0009517C">
      <w:pPr>
        <w:pStyle w:val="Paragrafoelenco"/>
        <w:numPr>
          <w:ilvl w:val="0"/>
          <w:numId w:val="1"/>
        </w:numPr>
      </w:pPr>
      <w:r>
        <w:t xml:space="preserve">Un elemento </w:t>
      </w:r>
      <w:proofErr w:type="spellStart"/>
      <w:r>
        <w:t>servlet</w:t>
      </w:r>
      <w:proofErr w:type="spellEnd"/>
      <w:r>
        <w:t xml:space="preserve"> e il proprio elemento </w:t>
      </w:r>
      <w:proofErr w:type="spellStart"/>
      <w:r>
        <w:t>mapping</w:t>
      </w:r>
      <w:proofErr w:type="spellEnd"/>
      <w:r>
        <w:t xml:space="preserve"> che specifica il </w:t>
      </w:r>
      <w:proofErr w:type="spellStart"/>
      <w:r>
        <w:t>FacesServlet</w:t>
      </w:r>
      <w:proofErr w:type="spellEnd"/>
      <w:r>
        <w:t>.</w:t>
      </w:r>
    </w:p>
    <w:p w:rsidR="0009517C" w:rsidRDefault="0009517C" w:rsidP="0009517C">
      <w:pPr>
        <w:pStyle w:val="Paragrafoelenco"/>
      </w:pPr>
      <w:r>
        <w:t>Tutti i file con suffisso  .</w:t>
      </w:r>
      <w:proofErr w:type="spellStart"/>
      <w:r>
        <w:t>xhtml</w:t>
      </w:r>
      <w:proofErr w:type="spellEnd"/>
      <w:r>
        <w:t xml:space="preserve">  saranno confrontati:</w:t>
      </w:r>
    </w:p>
    <w:p w:rsidR="0009517C" w:rsidRDefault="0009517C" w:rsidP="0009517C">
      <w:pPr>
        <w:pStyle w:val="Paragrafoelenco"/>
      </w:pPr>
    </w:p>
    <w:p w:rsidR="0009517C" w:rsidRPr="0009517C" w:rsidRDefault="0009517C" w:rsidP="0009517C">
      <w:pPr>
        <w:pStyle w:val="Paragrafoelenco"/>
        <w:rPr>
          <w:i/>
        </w:rPr>
      </w:pPr>
      <w:r w:rsidRPr="0009517C">
        <w:rPr>
          <w:i/>
        </w:rPr>
        <w:t>&lt;</w:t>
      </w:r>
      <w:proofErr w:type="spellStart"/>
      <w:r w:rsidRPr="0009517C">
        <w:rPr>
          <w:i/>
        </w:rPr>
        <w:t>servlet</w:t>
      </w:r>
      <w:proofErr w:type="spellEnd"/>
      <w:r w:rsidRPr="0009517C">
        <w:rPr>
          <w:i/>
        </w:rPr>
        <w:t>&gt;</w:t>
      </w:r>
    </w:p>
    <w:p w:rsidR="0009517C" w:rsidRPr="0009517C" w:rsidRDefault="0009517C" w:rsidP="0009517C">
      <w:pPr>
        <w:pStyle w:val="Paragrafoelenco"/>
        <w:ind w:left="1416"/>
        <w:rPr>
          <w:i/>
        </w:rPr>
      </w:pPr>
      <w:r w:rsidRPr="0009517C">
        <w:rPr>
          <w:i/>
        </w:rPr>
        <w:t>&lt;</w:t>
      </w:r>
      <w:proofErr w:type="spellStart"/>
      <w:r w:rsidRPr="0009517C">
        <w:rPr>
          <w:i/>
        </w:rPr>
        <w:t>servlet-name</w:t>
      </w:r>
      <w:proofErr w:type="spellEnd"/>
      <w:r w:rsidRPr="0009517C">
        <w:rPr>
          <w:i/>
        </w:rPr>
        <w:t>&gt;</w:t>
      </w:r>
      <w:proofErr w:type="spellStart"/>
      <w:r w:rsidRPr="0009517C">
        <w:rPr>
          <w:i/>
        </w:rPr>
        <w:t>Faces</w:t>
      </w:r>
      <w:proofErr w:type="spellEnd"/>
      <w:r w:rsidRPr="0009517C">
        <w:rPr>
          <w:i/>
        </w:rPr>
        <w:t xml:space="preserve"> </w:t>
      </w:r>
      <w:proofErr w:type="spellStart"/>
      <w:r w:rsidRPr="0009517C">
        <w:rPr>
          <w:i/>
        </w:rPr>
        <w:t>Servlet</w:t>
      </w:r>
      <w:proofErr w:type="spellEnd"/>
      <w:r w:rsidRPr="0009517C">
        <w:rPr>
          <w:i/>
        </w:rPr>
        <w:t>&lt;/</w:t>
      </w:r>
      <w:proofErr w:type="spellStart"/>
      <w:r w:rsidRPr="0009517C">
        <w:rPr>
          <w:i/>
        </w:rPr>
        <w:t>servlet-name</w:t>
      </w:r>
      <w:proofErr w:type="spellEnd"/>
      <w:r w:rsidRPr="0009517C">
        <w:rPr>
          <w:i/>
        </w:rPr>
        <w:t>&gt;</w:t>
      </w:r>
    </w:p>
    <w:p w:rsidR="0009517C" w:rsidRPr="0009517C" w:rsidRDefault="0009517C" w:rsidP="0009517C">
      <w:pPr>
        <w:pStyle w:val="Paragrafoelenco"/>
        <w:ind w:left="1416"/>
        <w:rPr>
          <w:i/>
        </w:rPr>
      </w:pPr>
      <w:r w:rsidRPr="0009517C">
        <w:rPr>
          <w:i/>
        </w:rPr>
        <w:t xml:space="preserve"> &lt;</w:t>
      </w:r>
      <w:proofErr w:type="spellStart"/>
      <w:r w:rsidRPr="0009517C">
        <w:rPr>
          <w:i/>
        </w:rPr>
        <w:t>servlet-class</w:t>
      </w:r>
      <w:proofErr w:type="spellEnd"/>
      <w:r w:rsidRPr="0009517C">
        <w:rPr>
          <w:i/>
        </w:rPr>
        <w:t>&gt;</w:t>
      </w:r>
      <w:proofErr w:type="spellStart"/>
      <w:r w:rsidRPr="0009517C">
        <w:rPr>
          <w:i/>
        </w:rPr>
        <w:t>javax.faces.webapp.FacesServlet</w:t>
      </w:r>
      <w:proofErr w:type="spellEnd"/>
      <w:r w:rsidRPr="0009517C">
        <w:rPr>
          <w:i/>
        </w:rPr>
        <w:t>&lt;/</w:t>
      </w:r>
      <w:proofErr w:type="spellStart"/>
      <w:r w:rsidRPr="0009517C">
        <w:rPr>
          <w:i/>
        </w:rPr>
        <w:t>servlet-class</w:t>
      </w:r>
      <w:proofErr w:type="spellEnd"/>
      <w:r w:rsidRPr="0009517C">
        <w:rPr>
          <w:i/>
        </w:rPr>
        <w:t>&gt;</w:t>
      </w:r>
    </w:p>
    <w:p w:rsidR="0009517C" w:rsidRPr="0009517C" w:rsidRDefault="0009517C" w:rsidP="0009517C">
      <w:pPr>
        <w:pStyle w:val="Paragrafoelenco"/>
        <w:ind w:left="1416"/>
        <w:rPr>
          <w:i/>
        </w:rPr>
      </w:pPr>
      <w:r w:rsidRPr="0009517C">
        <w:rPr>
          <w:i/>
        </w:rPr>
        <w:t xml:space="preserve"> &lt;</w:t>
      </w:r>
      <w:proofErr w:type="spellStart"/>
      <w:r w:rsidRPr="0009517C">
        <w:rPr>
          <w:i/>
        </w:rPr>
        <w:t>load</w:t>
      </w:r>
      <w:proofErr w:type="spellEnd"/>
      <w:r w:rsidRPr="0009517C">
        <w:rPr>
          <w:i/>
        </w:rPr>
        <w:t>-on-startup&gt;1&lt;/</w:t>
      </w:r>
      <w:proofErr w:type="spellStart"/>
      <w:r w:rsidRPr="0009517C">
        <w:rPr>
          <w:i/>
        </w:rPr>
        <w:t>load</w:t>
      </w:r>
      <w:proofErr w:type="spellEnd"/>
      <w:r w:rsidRPr="0009517C">
        <w:rPr>
          <w:i/>
        </w:rPr>
        <w:t>-on-startup&gt;</w:t>
      </w:r>
    </w:p>
    <w:p w:rsidR="0009517C" w:rsidRPr="0009517C" w:rsidRDefault="0009517C" w:rsidP="0009517C">
      <w:pPr>
        <w:pStyle w:val="Paragrafoelenco"/>
        <w:rPr>
          <w:i/>
        </w:rPr>
      </w:pPr>
      <w:r w:rsidRPr="0009517C">
        <w:rPr>
          <w:i/>
        </w:rPr>
        <w:t xml:space="preserve"> &lt;/</w:t>
      </w:r>
      <w:proofErr w:type="spellStart"/>
      <w:r w:rsidRPr="0009517C">
        <w:rPr>
          <w:i/>
        </w:rPr>
        <w:t>servlet</w:t>
      </w:r>
      <w:proofErr w:type="spellEnd"/>
      <w:r w:rsidRPr="0009517C">
        <w:rPr>
          <w:i/>
        </w:rPr>
        <w:t>&gt;</w:t>
      </w:r>
    </w:p>
    <w:p w:rsidR="0009517C" w:rsidRPr="0009517C" w:rsidRDefault="0009517C" w:rsidP="0009517C">
      <w:pPr>
        <w:pStyle w:val="Paragrafoelenco"/>
        <w:rPr>
          <w:i/>
        </w:rPr>
      </w:pPr>
      <w:r w:rsidRPr="0009517C">
        <w:rPr>
          <w:i/>
        </w:rPr>
        <w:t xml:space="preserve"> &lt;</w:t>
      </w:r>
      <w:proofErr w:type="spellStart"/>
      <w:r w:rsidRPr="0009517C">
        <w:rPr>
          <w:i/>
        </w:rPr>
        <w:t>servlet-mapping</w:t>
      </w:r>
      <w:proofErr w:type="spellEnd"/>
      <w:r w:rsidRPr="0009517C">
        <w:rPr>
          <w:i/>
        </w:rPr>
        <w:t>&gt;</w:t>
      </w:r>
    </w:p>
    <w:p w:rsidR="0009517C" w:rsidRPr="0009517C" w:rsidRDefault="0009517C" w:rsidP="0009517C">
      <w:pPr>
        <w:pStyle w:val="Paragrafoelenco"/>
        <w:ind w:left="1416"/>
        <w:rPr>
          <w:i/>
        </w:rPr>
      </w:pPr>
      <w:r w:rsidRPr="0009517C">
        <w:rPr>
          <w:i/>
        </w:rPr>
        <w:t xml:space="preserve"> &lt;</w:t>
      </w:r>
      <w:proofErr w:type="spellStart"/>
      <w:r w:rsidRPr="0009517C">
        <w:rPr>
          <w:i/>
        </w:rPr>
        <w:t>servlet-name</w:t>
      </w:r>
      <w:proofErr w:type="spellEnd"/>
      <w:r w:rsidRPr="0009517C">
        <w:rPr>
          <w:i/>
        </w:rPr>
        <w:t>&gt;</w:t>
      </w:r>
      <w:proofErr w:type="spellStart"/>
      <w:r w:rsidRPr="0009517C">
        <w:rPr>
          <w:i/>
        </w:rPr>
        <w:t>Faces</w:t>
      </w:r>
      <w:proofErr w:type="spellEnd"/>
      <w:r w:rsidRPr="0009517C">
        <w:rPr>
          <w:i/>
        </w:rPr>
        <w:t xml:space="preserve"> </w:t>
      </w:r>
      <w:proofErr w:type="spellStart"/>
      <w:r w:rsidRPr="0009517C">
        <w:rPr>
          <w:i/>
        </w:rPr>
        <w:t>Servlet</w:t>
      </w:r>
      <w:proofErr w:type="spellEnd"/>
      <w:r w:rsidRPr="0009517C">
        <w:rPr>
          <w:i/>
        </w:rPr>
        <w:t>&lt;/</w:t>
      </w:r>
      <w:proofErr w:type="spellStart"/>
      <w:r w:rsidRPr="0009517C">
        <w:rPr>
          <w:i/>
        </w:rPr>
        <w:t>servlet-name</w:t>
      </w:r>
      <w:proofErr w:type="spellEnd"/>
      <w:r w:rsidRPr="0009517C">
        <w:rPr>
          <w:i/>
        </w:rPr>
        <w:t>&gt;</w:t>
      </w:r>
    </w:p>
    <w:p w:rsidR="0009517C" w:rsidRPr="0009517C" w:rsidRDefault="0009517C" w:rsidP="0009517C">
      <w:pPr>
        <w:pStyle w:val="Paragrafoelenco"/>
        <w:ind w:left="1416"/>
        <w:rPr>
          <w:i/>
        </w:rPr>
      </w:pPr>
      <w:r w:rsidRPr="0009517C">
        <w:rPr>
          <w:i/>
        </w:rPr>
        <w:t xml:space="preserve"> &lt;</w:t>
      </w:r>
      <w:proofErr w:type="spellStart"/>
      <w:r w:rsidRPr="0009517C">
        <w:rPr>
          <w:i/>
        </w:rPr>
        <w:t>url</w:t>
      </w:r>
      <w:proofErr w:type="spellEnd"/>
      <w:r w:rsidRPr="0009517C">
        <w:rPr>
          <w:i/>
        </w:rPr>
        <w:t>-pattern&gt;*.</w:t>
      </w:r>
      <w:proofErr w:type="spellStart"/>
      <w:r w:rsidRPr="0009517C">
        <w:rPr>
          <w:i/>
        </w:rPr>
        <w:t>xhtml</w:t>
      </w:r>
      <w:proofErr w:type="spellEnd"/>
      <w:r w:rsidRPr="0009517C">
        <w:rPr>
          <w:i/>
        </w:rPr>
        <w:t>&lt;/</w:t>
      </w:r>
      <w:proofErr w:type="spellStart"/>
      <w:r w:rsidRPr="0009517C">
        <w:rPr>
          <w:i/>
        </w:rPr>
        <w:t>url</w:t>
      </w:r>
      <w:proofErr w:type="spellEnd"/>
      <w:r w:rsidRPr="0009517C">
        <w:rPr>
          <w:i/>
        </w:rPr>
        <w:t>-pattern&gt;</w:t>
      </w:r>
    </w:p>
    <w:p w:rsidR="0009517C" w:rsidRPr="0009517C" w:rsidRDefault="0009517C" w:rsidP="0009517C">
      <w:pPr>
        <w:pStyle w:val="Paragrafoelenco"/>
        <w:rPr>
          <w:i/>
        </w:rPr>
      </w:pPr>
      <w:r w:rsidRPr="0009517C">
        <w:rPr>
          <w:i/>
        </w:rPr>
        <w:t xml:space="preserve"> &lt;/</w:t>
      </w:r>
      <w:proofErr w:type="spellStart"/>
      <w:r w:rsidRPr="0009517C">
        <w:rPr>
          <w:i/>
        </w:rPr>
        <w:t>servlet-mapping</w:t>
      </w:r>
      <w:proofErr w:type="spellEnd"/>
      <w:r w:rsidRPr="0009517C">
        <w:rPr>
          <w:i/>
        </w:rPr>
        <w:t>&gt;</w:t>
      </w:r>
    </w:p>
    <w:p w:rsidR="00B31EE0" w:rsidRDefault="00B31EE0" w:rsidP="00B31EE0">
      <w:pPr>
        <w:rPr>
          <w:i/>
        </w:rPr>
      </w:pPr>
    </w:p>
    <w:p w:rsidR="0009517C" w:rsidRDefault="0009517C" w:rsidP="0009517C">
      <w:pPr>
        <w:pStyle w:val="Paragrafoelenco"/>
        <w:numPr>
          <w:ilvl w:val="0"/>
          <w:numId w:val="1"/>
        </w:numPr>
      </w:pPr>
      <w:r>
        <w:t>Un elemento welcome-file-list che specifica la posizione della pagina di arrivo:</w:t>
      </w:r>
    </w:p>
    <w:p w:rsidR="0009517C" w:rsidRDefault="0009517C" w:rsidP="0009517C">
      <w:pPr>
        <w:ind w:left="708"/>
      </w:pPr>
    </w:p>
    <w:p w:rsidR="0009517C" w:rsidRPr="0009517C" w:rsidRDefault="0009517C" w:rsidP="0009517C">
      <w:pPr>
        <w:ind w:left="708"/>
        <w:rPr>
          <w:i/>
        </w:rPr>
      </w:pPr>
      <w:r w:rsidRPr="0009517C">
        <w:rPr>
          <w:i/>
        </w:rPr>
        <w:t>&lt;welcome-file-list&gt;</w:t>
      </w:r>
    </w:p>
    <w:p w:rsidR="0009517C" w:rsidRPr="0009517C" w:rsidRDefault="0009517C" w:rsidP="0009517C">
      <w:pPr>
        <w:ind w:left="708"/>
        <w:rPr>
          <w:i/>
        </w:rPr>
      </w:pPr>
      <w:r w:rsidRPr="0009517C">
        <w:rPr>
          <w:i/>
        </w:rPr>
        <w:t xml:space="preserve"> &lt;welcome-file&gt;</w:t>
      </w:r>
      <w:proofErr w:type="spellStart"/>
      <w:r w:rsidRPr="0009517C">
        <w:rPr>
          <w:i/>
        </w:rPr>
        <w:t>index.xhtml</w:t>
      </w:r>
      <w:proofErr w:type="spellEnd"/>
      <w:r w:rsidRPr="0009517C">
        <w:rPr>
          <w:i/>
        </w:rPr>
        <w:t>&lt;/welcome-file&gt;</w:t>
      </w:r>
    </w:p>
    <w:p w:rsidR="0009517C" w:rsidRDefault="0009517C" w:rsidP="0009517C">
      <w:pPr>
        <w:ind w:left="708"/>
        <w:rPr>
          <w:i/>
        </w:rPr>
      </w:pPr>
      <w:r w:rsidRPr="0009517C">
        <w:rPr>
          <w:i/>
        </w:rPr>
        <w:t xml:space="preserve"> &lt;/welcome-file-list&gt;</w:t>
      </w:r>
    </w:p>
    <w:p w:rsidR="0009517C" w:rsidRDefault="0009517C" w:rsidP="0009517C">
      <w:pPr>
        <w:ind w:left="708"/>
        <w:rPr>
          <w:i/>
        </w:rPr>
      </w:pPr>
    </w:p>
    <w:p w:rsidR="0009517C" w:rsidRDefault="00BE785F" w:rsidP="00BE785F">
      <w:pPr>
        <w:pStyle w:val="Titolo2"/>
        <w:numPr>
          <w:ilvl w:val="3"/>
          <w:numId w:val="2"/>
        </w:numPr>
      </w:pPr>
      <w:r>
        <w:t xml:space="preserve">Introduzione agli </w:t>
      </w:r>
      <w:proofErr w:type="spellStart"/>
      <w:r>
        <w:t>Scopes</w:t>
      </w:r>
      <w:proofErr w:type="spellEnd"/>
    </w:p>
    <w:p w:rsidR="00BE785F" w:rsidRDefault="00EA2B4D" w:rsidP="00BE785F">
      <w:pPr>
        <w:ind w:left="360"/>
      </w:pPr>
      <w:r>
        <w:t xml:space="preserve">Nella classe Hello.java le annotazioni </w:t>
      </w:r>
      <w:r>
        <w:rPr>
          <w:i/>
        </w:rPr>
        <w:t>@</w:t>
      </w:r>
      <w:proofErr w:type="spellStart"/>
      <w:r>
        <w:rPr>
          <w:i/>
        </w:rPr>
        <w:t>Named</w:t>
      </w:r>
      <w:proofErr w:type="spellEnd"/>
      <w:r>
        <w:rPr>
          <w:i/>
        </w:rPr>
        <w:t xml:space="preserve"> </w:t>
      </w:r>
      <w:r>
        <w:t xml:space="preserve">e </w:t>
      </w:r>
      <w:r>
        <w:rPr>
          <w:i/>
        </w:rPr>
        <w:t>@</w:t>
      </w:r>
      <w:proofErr w:type="spellStart"/>
      <w:r>
        <w:rPr>
          <w:i/>
        </w:rPr>
        <w:t>RequestScoped</w:t>
      </w:r>
      <w:proofErr w:type="spellEnd"/>
      <w:r>
        <w:rPr>
          <w:i/>
        </w:rPr>
        <w:t xml:space="preserve"> </w:t>
      </w:r>
      <w:r>
        <w:t xml:space="preserve">identificano la classe come un </w:t>
      </w:r>
      <w:proofErr w:type="spellStart"/>
      <w:r>
        <w:t>managed</w:t>
      </w:r>
      <w:proofErr w:type="spellEnd"/>
      <w:r>
        <w:t xml:space="preserve"> </w:t>
      </w:r>
      <w:proofErr w:type="spellStart"/>
      <w:r>
        <w:t>bean</w:t>
      </w:r>
      <w:proofErr w:type="spellEnd"/>
      <w:r>
        <w:t xml:space="preserve"> che utilizza lo scope della richiesta. Lo Scope definisce la persistenza dei dati e la loro condivisione.</w:t>
      </w:r>
    </w:p>
    <w:p w:rsidR="00EA2B4D" w:rsidRDefault="00EA2B4D" w:rsidP="00BE785F">
      <w:pPr>
        <w:ind w:left="360"/>
      </w:pPr>
      <w:r>
        <w:t xml:space="preserve">Gli scope più utilizzati nelle applicazioni </w:t>
      </w:r>
      <w:proofErr w:type="spellStart"/>
      <w:r>
        <w:t>JavaServer</w:t>
      </w:r>
      <w:proofErr w:type="spellEnd"/>
      <w:r>
        <w:t xml:space="preserve"> </w:t>
      </w:r>
      <w:proofErr w:type="spellStart"/>
      <w:r>
        <w:t>Faces</w:t>
      </w:r>
      <w:proofErr w:type="spellEnd"/>
      <w:r>
        <w:t xml:space="preserve"> sono i seguenti:</w:t>
      </w:r>
    </w:p>
    <w:p w:rsidR="00EA2B4D" w:rsidRDefault="00EA2B4D" w:rsidP="00EA2B4D">
      <w:pPr>
        <w:pStyle w:val="Paragrafoelenco"/>
        <w:numPr>
          <w:ilvl w:val="0"/>
          <w:numId w:val="1"/>
        </w:numPr>
      </w:pPr>
      <w:proofErr w:type="spellStart"/>
      <w:r>
        <w:rPr>
          <w:b/>
        </w:rPr>
        <w:t>Request</w:t>
      </w:r>
      <w:proofErr w:type="spellEnd"/>
      <w:r>
        <w:rPr>
          <w:b/>
        </w:rPr>
        <w:t xml:space="preserve"> (</w:t>
      </w:r>
      <w:r>
        <w:rPr>
          <w:i/>
        </w:rPr>
        <w:t>@</w:t>
      </w:r>
      <w:proofErr w:type="spellStart"/>
      <w:r>
        <w:rPr>
          <w:i/>
        </w:rPr>
        <w:t>RequestScoped</w:t>
      </w:r>
      <w:proofErr w:type="spellEnd"/>
      <w:r>
        <w:rPr>
          <w:b/>
        </w:rPr>
        <w:t xml:space="preserve">): </w:t>
      </w:r>
      <w:r>
        <w:t>Persistenza limitata a una singola richiesta HTTP nell’applicazione web.</w:t>
      </w:r>
    </w:p>
    <w:p w:rsidR="00EA2B4D" w:rsidRDefault="00EA2B4D" w:rsidP="00EA2B4D">
      <w:pPr>
        <w:pStyle w:val="Paragrafoelenco"/>
        <w:numPr>
          <w:ilvl w:val="0"/>
          <w:numId w:val="1"/>
        </w:numPr>
      </w:pPr>
      <w:r>
        <w:rPr>
          <w:b/>
        </w:rPr>
        <w:t>Session (</w:t>
      </w:r>
      <w:r>
        <w:rPr>
          <w:i/>
        </w:rPr>
        <w:t>@</w:t>
      </w:r>
      <w:proofErr w:type="spellStart"/>
      <w:r>
        <w:rPr>
          <w:i/>
        </w:rPr>
        <w:t>SessionScoped</w:t>
      </w:r>
      <w:proofErr w:type="spellEnd"/>
      <w:r>
        <w:rPr>
          <w:b/>
        </w:rPr>
        <w:t xml:space="preserve">): </w:t>
      </w:r>
      <w:r>
        <w:t>La persistenza si ha per richieste HTTP multiple nell’applicazione web e serve quindi quando un’applicazione deve rispondere a molte richieste mantenendo i dati.</w:t>
      </w:r>
    </w:p>
    <w:p w:rsidR="00EA2B4D" w:rsidRDefault="00EA2B4D" w:rsidP="00EA2B4D">
      <w:pPr>
        <w:pStyle w:val="Paragrafoelenco"/>
        <w:numPr>
          <w:ilvl w:val="0"/>
          <w:numId w:val="1"/>
        </w:numPr>
      </w:pPr>
      <w:r>
        <w:rPr>
          <w:b/>
        </w:rPr>
        <w:t>Application (</w:t>
      </w:r>
      <w:r>
        <w:rPr>
          <w:i/>
        </w:rPr>
        <w:t>@</w:t>
      </w:r>
      <w:proofErr w:type="spellStart"/>
      <w:r>
        <w:rPr>
          <w:i/>
        </w:rPr>
        <w:t>ApplicationScoped</w:t>
      </w:r>
      <w:proofErr w:type="spellEnd"/>
      <w:r>
        <w:rPr>
          <w:b/>
        </w:rPr>
        <w:t xml:space="preserve">): </w:t>
      </w:r>
      <w:r>
        <w:t>La persistenza dei dati c’è per tutte le interazioni dell’utente con l’applicazione web.</w:t>
      </w:r>
    </w:p>
    <w:p w:rsidR="00EA2B4D" w:rsidRDefault="00EA2B4D" w:rsidP="00EA2B4D">
      <w:pPr>
        <w:pStyle w:val="Titolo2"/>
        <w:numPr>
          <w:ilvl w:val="2"/>
          <w:numId w:val="2"/>
        </w:numPr>
      </w:pPr>
      <w:r>
        <w:lastRenderedPageBreak/>
        <w:t xml:space="preserve">Packaging and </w:t>
      </w:r>
      <w:proofErr w:type="spellStart"/>
      <w:r>
        <w:t>Deploying</w:t>
      </w:r>
      <w:proofErr w:type="spellEnd"/>
      <w:r>
        <w:t xml:space="preserve"> the hello1 Web </w:t>
      </w:r>
      <w:proofErr w:type="spellStart"/>
      <w:r>
        <w:t>Module</w:t>
      </w:r>
      <w:proofErr w:type="spellEnd"/>
    </w:p>
    <w:p w:rsidR="00EA2B4D" w:rsidRDefault="00305B65" w:rsidP="00EA2B4D">
      <w:pPr>
        <w:pStyle w:val="Paragrafoelenco"/>
        <w:ind w:left="420"/>
      </w:pPr>
      <w:r>
        <w:t xml:space="preserve">Un modulo web deve essere impacchettato dentro un WAR in alcuni casi e se si vuole distribuire il modulo web. Si può impacchettare il modulo web in un file WAR usando indipendentemente sia </w:t>
      </w:r>
      <w:proofErr w:type="spellStart"/>
      <w:r>
        <w:t>Maven</w:t>
      </w:r>
      <w:proofErr w:type="spellEnd"/>
      <w:r>
        <w:t xml:space="preserve"> che IDE.</w:t>
      </w:r>
    </w:p>
    <w:p w:rsidR="00305B65" w:rsidRDefault="00305B65" w:rsidP="00EA2B4D">
      <w:pPr>
        <w:pStyle w:val="Paragrafoelenco"/>
        <w:ind w:left="420"/>
      </w:pPr>
      <w:r>
        <w:t>Il tutorial che segue mostra come costruire, impacchettare e distribuire l’applicazione di esempio hello1.</w:t>
      </w:r>
    </w:p>
    <w:p w:rsidR="00305B65" w:rsidRDefault="00305B65" w:rsidP="00305B65">
      <w:pPr>
        <w:pStyle w:val="Titolo2"/>
        <w:numPr>
          <w:ilvl w:val="3"/>
          <w:numId w:val="2"/>
        </w:numPr>
      </w:pPr>
      <w:r>
        <w:t xml:space="preserve">Costruire e impacchettare il modulo web hello1 usando </w:t>
      </w:r>
      <w:proofErr w:type="spellStart"/>
      <w:r>
        <w:t>NetBeans</w:t>
      </w:r>
      <w:proofErr w:type="spellEnd"/>
    </w:p>
    <w:p w:rsidR="00305B65" w:rsidRDefault="00EE6AFA" w:rsidP="00305B65">
      <w:pPr>
        <w:ind w:left="284"/>
      </w:pPr>
      <w:r>
        <w:t xml:space="preserve">1 Far partire il </w:t>
      </w:r>
      <w:proofErr w:type="spellStart"/>
      <w:r>
        <w:t>GlassFish</w:t>
      </w:r>
      <w:proofErr w:type="spellEnd"/>
      <w:r>
        <w:t xml:space="preserve"> Server</w:t>
      </w:r>
    </w:p>
    <w:p w:rsidR="00EE6AFA" w:rsidRDefault="00EE6AFA" w:rsidP="00305B65">
      <w:pPr>
        <w:ind w:left="284"/>
      </w:pPr>
      <w:r>
        <w:t>2 Open Project</w:t>
      </w:r>
    </w:p>
    <w:p w:rsidR="00EE6AFA" w:rsidRDefault="00EE6AFA" w:rsidP="00305B65">
      <w:pPr>
        <w:ind w:left="284"/>
      </w:pPr>
      <w:r>
        <w:t xml:space="preserve">3 Fare </w:t>
      </w:r>
      <w:proofErr w:type="spellStart"/>
      <w:r>
        <w:t>build</w:t>
      </w:r>
      <w:proofErr w:type="spellEnd"/>
      <w:r>
        <w:t>, questo comando esporta del progetto sul server</w:t>
      </w:r>
    </w:p>
    <w:p w:rsidR="00657DA6" w:rsidRDefault="00657DA6" w:rsidP="00657DA6">
      <w:pPr>
        <w:pStyle w:val="Titolo2"/>
        <w:numPr>
          <w:ilvl w:val="2"/>
          <w:numId w:val="2"/>
        </w:numPr>
      </w:pPr>
      <w:r>
        <w:t>Vedere i moduli web esportati</w:t>
      </w:r>
    </w:p>
    <w:p w:rsidR="00657DA6" w:rsidRDefault="00657DA6" w:rsidP="00657DA6">
      <w:pPr>
        <w:ind w:left="360"/>
      </w:pPr>
      <w:proofErr w:type="spellStart"/>
      <w:r>
        <w:t>GlassFish</w:t>
      </w:r>
      <w:proofErr w:type="spellEnd"/>
      <w:r>
        <w:t xml:space="preserve"> Server offre due modi di vedere i moduli web esportati: l’Administration Console e il comando </w:t>
      </w:r>
      <w:proofErr w:type="spellStart"/>
      <w:r>
        <w:t>asadmin</w:t>
      </w:r>
      <w:proofErr w:type="spellEnd"/>
      <w:r>
        <w:t>.</w:t>
      </w:r>
    </w:p>
    <w:p w:rsidR="00657DA6" w:rsidRDefault="00657DA6" w:rsidP="00657DA6">
      <w:pPr>
        <w:ind w:left="360"/>
      </w:pPr>
      <w:r>
        <w:t xml:space="preserve">Si può inoltre usare </w:t>
      </w:r>
      <w:proofErr w:type="spellStart"/>
      <w:r>
        <w:t>Netbeans</w:t>
      </w:r>
      <w:proofErr w:type="spellEnd"/>
      <w:r>
        <w:t xml:space="preserve"> IDE.</w:t>
      </w:r>
    </w:p>
    <w:p w:rsidR="00657DA6" w:rsidRDefault="00657DA6" w:rsidP="00657DA6">
      <w:pPr>
        <w:pStyle w:val="Titolo2"/>
        <w:numPr>
          <w:ilvl w:val="3"/>
          <w:numId w:val="2"/>
        </w:numPr>
      </w:pPr>
      <w:r>
        <w:t>Con l’Administration Console</w:t>
      </w:r>
    </w:p>
    <w:p w:rsidR="00657DA6" w:rsidRDefault="00657DA6" w:rsidP="00657DA6">
      <w:pPr>
        <w:ind w:left="284"/>
      </w:pPr>
      <w:r>
        <w:t xml:space="preserve">1 Aprire l’URL </w:t>
      </w:r>
      <w:hyperlink r:id="rId8" w:history="1">
        <w:r w:rsidRPr="009E62E4">
          <w:rPr>
            <w:rStyle w:val="Collegamentoipertestuale"/>
          </w:rPr>
          <w:t>http://localhost:4848/</w:t>
        </w:r>
      </w:hyperlink>
      <w:r>
        <w:t xml:space="preserve"> nel browser</w:t>
      </w:r>
    </w:p>
    <w:p w:rsidR="00657DA6" w:rsidRDefault="00657DA6" w:rsidP="00657DA6">
      <w:pPr>
        <w:ind w:left="284"/>
      </w:pPr>
      <w:r>
        <w:t>2 Selezionare il nodo dell’applicazione</w:t>
      </w:r>
    </w:p>
    <w:p w:rsidR="00657DA6" w:rsidRDefault="001951C7" w:rsidP="00657DA6">
      <w:pPr>
        <w:ind w:left="284"/>
      </w:pPr>
      <w:r>
        <w:t xml:space="preserve">I moduli appaiono nella tabella </w:t>
      </w:r>
      <w:proofErr w:type="spellStart"/>
      <w:r>
        <w:t>Deployed</w:t>
      </w:r>
      <w:proofErr w:type="spellEnd"/>
      <w:r>
        <w:t xml:space="preserve"> Applications</w:t>
      </w:r>
    </w:p>
    <w:p w:rsidR="001951C7" w:rsidRDefault="001951C7" w:rsidP="001951C7">
      <w:pPr>
        <w:pStyle w:val="Titolo2"/>
        <w:numPr>
          <w:ilvl w:val="3"/>
          <w:numId w:val="2"/>
        </w:numPr>
      </w:pPr>
      <w:r>
        <w:t xml:space="preserve">Con il comando </w:t>
      </w:r>
      <w:proofErr w:type="spellStart"/>
      <w:r>
        <w:t>asadmin</w:t>
      </w:r>
      <w:proofErr w:type="spellEnd"/>
    </w:p>
    <w:p w:rsidR="001951C7" w:rsidRDefault="001951C7" w:rsidP="001951C7">
      <w:pPr>
        <w:ind w:left="284"/>
        <w:rPr>
          <w:i/>
        </w:rPr>
      </w:pPr>
      <w:r>
        <w:t xml:space="preserve">Usare il comando </w:t>
      </w:r>
      <w:proofErr w:type="spellStart"/>
      <w:r>
        <w:rPr>
          <w:i/>
        </w:rPr>
        <w:t>asadmin</w:t>
      </w:r>
      <w:proofErr w:type="spellEnd"/>
      <w:r>
        <w:rPr>
          <w:i/>
        </w:rPr>
        <w:t xml:space="preserve"> list-</w:t>
      </w:r>
      <w:proofErr w:type="spellStart"/>
      <w:r>
        <w:rPr>
          <w:i/>
        </w:rPr>
        <w:t>applications</w:t>
      </w:r>
      <w:proofErr w:type="spellEnd"/>
    </w:p>
    <w:p w:rsidR="001951C7" w:rsidRDefault="001951C7" w:rsidP="001951C7">
      <w:pPr>
        <w:pStyle w:val="Titolo2"/>
        <w:numPr>
          <w:ilvl w:val="3"/>
          <w:numId w:val="2"/>
        </w:numPr>
      </w:pPr>
      <w:r>
        <w:t xml:space="preserve">Con </w:t>
      </w:r>
      <w:proofErr w:type="spellStart"/>
      <w:r>
        <w:t>NetBeans</w:t>
      </w:r>
      <w:proofErr w:type="spellEnd"/>
      <w:r>
        <w:t xml:space="preserve"> IDE</w:t>
      </w:r>
    </w:p>
    <w:p w:rsidR="001951C7" w:rsidRDefault="001951C7" w:rsidP="001951C7">
      <w:pPr>
        <w:ind w:left="284"/>
      </w:pPr>
      <w:r>
        <w:t xml:space="preserve">1 Nella Service </w:t>
      </w:r>
      <w:proofErr w:type="spellStart"/>
      <w:r>
        <w:t>tab</w:t>
      </w:r>
      <w:proofErr w:type="spellEnd"/>
      <w:r>
        <w:t xml:space="preserve"> espandere il nodo </w:t>
      </w:r>
      <w:proofErr w:type="spellStart"/>
      <w:r>
        <w:t>Servers</w:t>
      </w:r>
      <w:proofErr w:type="spellEnd"/>
      <w:r>
        <w:t xml:space="preserve"> e il nodo </w:t>
      </w:r>
      <w:proofErr w:type="spellStart"/>
      <w:r>
        <w:t>GlassFish</w:t>
      </w:r>
      <w:proofErr w:type="spellEnd"/>
      <w:r>
        <w:t xml:space="preserve"> Server.</w:t>
      </w:r>
    </w:p>
    <w:p w:rsidR="001951C7" w:rsidRDefault="001951C7" w:rsidP="001951C7">
      <w:pPr>
        <w:pStyle w:val="Paragrafoelenco"/>
        <w:numPr>
          <w:ilvl w:val="0"/>
          <w:numId w:val="3"/>
        </w:numPr>
      </w:pPr>
      <w:r>
        <w:t>Espandere il nodo Applications per vedere i moduli esportati</w:t>
      </w:r>
    </w:p>
    <w:p w:rsidR="001951C7" w:rsidRDefault="001951C7" w:rsidP="001951C7">
      <w:pPr>
        <w:pStyle w:val="Titolo2"/>
      </w:pPr>
      <w:r>
        <w:t>6.3.4 Far girare il modulo hello1 esportato</w:t>
      </w:r>
    </w:p>
    <w:p w:rsidR="001951C7" w:rsidRDefault="001951C7" w:rsidP="001951C7">
      <w:pPr>
        <w:rPr>
          <w:i/>
        </w:rPr>
      </w:pPr>
      <w:r>
        <w:t xml:space="preserve">Inserire nel browser il seguente URL: </w:t>
      </w:r>
      <w:hyperlink r:id="rId9" w:history="1">
        <w:r w:rsidRPr="009E62E4">
          <w:rPr>
            <w:rStyle w:val="Collegamentoipertestuale"/>
            <w:i/>
          </w:rPr>
          <w:t>http://localhost:8080/hello1/</w:t>
        </w:r>
      </w:hyperlink>
    </w:p>
    <w:p w:rsidR="001951C7" w:rsidRDefault="001951C7" w:rsidP="001951C7">
      <w:pPr>
        <w:pStyle w:val="Titolo2"/>
      </w:pPr>
      <w:r>
        <w:t xml:space="preserve">6.3.4.1 </w:t>
      </w:r>
      <w:proofErr w:type="spellStart"/>
      <w:r>
        <w:t>Dynamic</w:t>
      </w:r>
      <w:proofErr w:type="spellEnd"/>
      <w:r>
        <w:t xml:space="preserve"> </w:t>
      </w:r>
      <w:proofErr w:type="spellStart"/>
      <w:r>
        <w:t>Reloading</w:t>
      </w:r>
      <w:proofErr w:type="spellEnd"/>
      <w:r>
        <w:t xml:space="preserve"> of </w:t>
      </w:r>
      <w:proofErr w:type="spellStart"/>
      <w:r>
        <w:t>Deployed</w:t>
      </w:r>
      <w:proofErr w:type="spellEnd"/>
      <w:r>
        <w:t xml:space="preserve"> </w:t>
      </w:r>
      <w:proofErr w:type="spellStart"/>
      <w:r>
        <w:t>Modules</w:t>
      </w:r>
      <w:proofErr w:type="spellEnd"/>
    </w:p>
    <w:p w:rsidR="001951C7" w:rsidRDefault="001951C7" w:rsidP="001951C7">
      <w:r>
        <w:t xml:space="preserve">Se il </w:t>
      </w:r>
      <w:proofErr w:type="spellStart"/>
      <w:r>
        <w:t>dynamic</w:t>
      </w:r>
      <w:proofErr w:type="spellEnd"/>
      <w:r>
        <w:t xml:space="preserve"> </w:t>
      </w:r>
      <w:proofErr w:type="spellStart"/>
      <w:r>
        <w:t>reloading</w:t>
      </w:r>
      <w:proofErr w:type="spellEnd"/>
      <w:r>
        <w:t xml:space="preserve"> è abilitato non c’è bisogno di </w:t>
      </w:r>
      <w:proofErr w:type="spellStart"/>
      <w:r>
        <w:t>ri</w:t>
      </w:r>
      <w:proofErr w:type="spellEnd"/>
      <w:r>
        <w:t>-esportare l’applicazione o il modulo quando si effettuano modifiche al codice o ai descrittori ma basta copiare le classi o pagine modificate nella directory di esportazione dell’applicazione o modulo.</w:t>
      </w:r>
    </w:p>
    <w:p w:rsidR="001951C7" w:rsidRDefault="001951C7" w:rsidP="001951C7">
      <w:r>
        <w:t xml:space="preserve">La </w:t>
      </w:r>
      <w:proofErr w:type="spellStart"/>
      <w:r>
        <w:t>deployment</w:t>
      </w:r>
      <w:proofErr w:type="spellEnd"/>
      <w:r>
        <w:t xml:space="preserve"> directory di un modulo web denominato </w:t>
      </w:r>
      <w:proofErr w:type="spellStart"/>
      <w:r>
        <w:rPr>
          <w:i/>
        </w:rPr>
        <w:t>context-root</w:t>
      </w:r>
      <w:proofErr w:type="spellEnd"/>
      <w:r>
        <w:rPr>
          <w:i/>
        </w:rPr>
        <w:t xml:space="preserve"> </w:t>
      </w:r>
      <w:r>
        <w:t xml:space="preserve"> sarà </w:t>
      </w:r>
      <w:r>
        <w:rPr>
          <w:i/>
        </w:rPr>
        <w:t>domain-dir/</w:t>
      </w:r>
      <w:proofErr w:type="spellStart"/>
      <w:r>
        <w:rPr>
          <w:i/>
        </w:rPr>
        <w:t>applications</w:t>
      </w:r>
      <w:proofErr w:type="spellEnd"/>
      <w:r>
        <w:rPr>
          <w:i/>
        </w:rPr>
        <w:t>/</w:t>
      </w:r>
      <w:proofErr w:type="spellStart"/>
      <w:r>
        <w:rPr>
          <w:i/>
        </w:rPr>
        <w:t>context-root</w:t>
      </w:r>
      <w:proofErr w:type="spellEnd"/>
      <w:r>
        <w:t>.</w:t>
      </w:r>
    </w:p>
    <w:p w:rsidR="001951C7" w:rsidRDefault="001951C7" w:rsidP="001951C7">
      <w:r>
        <w:t xml:space="preserve">Il server controlla periodicamente se ci sono modifiche e effettua il </w:t>
      </w:r>
      <w:proofErr w:type="spellStart"/>
      <w:r>
        <w:t>redeploy</w:t>
      </w:r>
      <w:proofErr w:type="spellEnd"/>
      <w:r>
        <w:t xml:space="preserve"> dell’applicazione in maniera automatica e dinamica</w:t>
      </w:r>
      <w:r w:rsidR="00C46379">
        <w:t>.</w:t>
      </w:r>
    </w:p>
    <w:p w:rsidR="00C46379" w:rsidRDefault="00C46379" w:rsidP="001951C7">
      <w:r>
        <w:t>Questa funzionalità è utile in un ambiente di sviluppo perché permette di testare velocemente le modifiche al codice.</w:t>
      </w:r>
    </w:p>
    <w:p w:rsidR="00C46379" w:rsidRDefault="00C46379" w:rsidP="001951C7">
      <w:r>
        <w:t xml:space="preserve">Il </w:t>
      </w:r>
      <w:proofErr w:type="spellStart"/>
      <w:r>
        <w:t>reload</w:t>
      </w:r>
      <w:proofErr w:type="spellEnd"/>
      <w:r>
        <w:t xml:space="preserve"> dinamico non è raccomandato invece per l’ambiente di produzione perché può abbassare le performance e, quando si effettua il </w:t>
      </w:r>
      <w:proofErr w:type="spellStart"/>
      <w:r>
        <w:t>reload</w:t>
      </w:r>
      <w:proofErr w:type="spellEnd"/>
      <w:r>
        <w:t>, la sessione viene invalidata e il client deve ricominciarla.</w:t>
      </w:r>
    </w:p>
    <w:p w:rsidR="00C46379" w:rsidRDefault="00C46379" w:rsidP="001951C7">
      <w:r>
        <w:t xml:space="preserve">Nel server </w:t>
      </w:r>
      <w:proofErr w:type="spellStart"/>
      <w:r>
        <w:t>GlassFish</w:t>
      </w:r>
      <w:proofErr w:type="spellEnd"/>
      <w:r>
        <w:t xml:space="preserve"> il </w:t>
      </w:r>
      <w:proofErr w:type="spellStart"/>
      <w:r>
        <w:t>reload</w:t>
      </w:r>
      <w:proofErr w:type="spellEnd"/>
      <w:r>
        <w:t xml:space="preserve"> dinamico è abilitato di default.</w:t>
      </w:r>
    </w:p>
    <w:p w:rsidR="00C46379" w:rsidRDefault="00C46379" w:rsidP="00C46379">
      <w:pPr>
        <w:pStyle w:val="Titolo2"/>
        <w:numPr>
          <w:ilvl w:val="2"/>
          <w:numId w:val="4"/>
        </w:numPr>
      </w:pPr>
      <w:proofErr w:type="spellStart"/>
      <w:r>
        <w:lastRenderedPageBreak/>
        <w:t>Undeploying</w:t>
      </w:r>
      <w:proofErr w:type="spellEnd"/>
      <w:r>
        <w:t xml:space="preserve"> del modulo web hello1</w:t>
      </w:r>
    </w:p>
    <w:p w:rsidR="00C46379" w:rsidRDefault="00C46379" w:rsidP="00C46379">
      <w:r>
        <w:t>Si può effettuare l’</w:t>
      </w:r>
      <w:proofErr w:type="spellStart"/>
      <w:r>
        <w:t>undeploying</w:t>
      </w:r>
      <w:proofErr w:type="spellEnd"/>
      <w:r>
        <w:t xml:space="preserve"> di un modulo web e di altri tipi di applicazioni </w:t>
      </w:r>
      <w:proofErr w:type="spellStart"/>
      <w:r>
        <w:t>enterprise</w:t>
      </w:r>
      <w:proofErr w:type="spellEnd"/>
      <w:r>
        <w:t xml:space="preserve"> usando </w:t>
      </w:r>
      <w:proofErr w:type="spellStart"/>
      <w:r>
        <w:t>NetBeans</w:t>
      </w:r>
      <w:proofErr w:type="spellEnd"/>
      <w:r>
        <w:t xml:space="preserve"> IDE o </w:t>
      </w:r>
      <w:proofErr w:type="spellStart"/>
      <w:r>
        <w:t>Maven</w:t>
      </w:r>
      <w:proofErr w:type="spellEnd"/>
      <w:r>
        <w:t>.</w:t>
      </w:r>
    </w:p>
    <w:p w:rsidR="00C46379" w:rsidRDefault="00C46379" w:rsidP="00C46379">
      <w:pPr>
        <w:pStyle w:val="Titolo2"/>
        <w:numPr>
          <w:ilvl w:val="3"/>
          <w:numId w:val="4"/>
        </w:numPr>
      </w:pPr>
      <w:r>
        <w:t xml:space="preserve">Usando </w:t>
      </w:r>
      <w:proofErr w:type="spellStart"/>
      <w:r>
        <w:t>NetBeans</w:t>
      </w:r>
      <w:proofErr w:type="spellEnd"/>
      <w:r>
        <w:t xml:space="preserve"> IDE</w:t>
      </w:r>
    </w:p>
    <w:p w:rsidR="00C46379" w:rsidRDefault="00C46379" w:rsidP="00C46379">
      <w:pPr>
        <w:ind w:left="567"/>
      </w:pPr>
      <w:r>
        <w:t xml:space="preserve">1     Nel Services </w:t>
      </w:r>
      <w:proofErr w:type="spellStart"/>
      <w:r>
        <w:t>tab</w:t>
      </w:r>
      <w:proofErr w:type="spellEnd"/>
      <w:r>
        <w:t xml:space="preserve"> espandere il nodo </w:t>
      </w:r>
      <w:proofErr w:type="spellStart"/>
      <w:r>
        <w:t>Servers</w:t>
      </w:r>
      <w:proofErr w:type="spellEnd"/>
      <w:r>
        <w:t xml:space="preserve"> e quello del </w:t>
      </w:r>
      <w:proofErr w:type="spellStart"/>
      <w:r>
        <w:t>GlassFish</w:t>
      </w:r>
      <w:proofErr w:type="spellEnd"/>
      <w:r>
        <w:t xml:space="preserve"> Server.</w:t>
      </w:r>
    </w:p>
    <w:p w:rsidR="00C46379" w:rsidRDefault="00C46379" w:rsidP="00C46379">
      <w:pPr>
        <w:ind w:left="567"/>
      </w:pPr>
      <w:r>
        <w:t>2     Espandere il nodo Applications.</w:t>
      </w:r>
    </w:p>
    <w:p w:rsidR="00C46379" w:rsidRDefault="00C46379" w:rsidP="00C46379">
      <w:pPr>
        <w:pStyle w:val="Paragrafoelenco"/>
        <w:numPr>
          <w:ilvl w:val="0"/>
          <w:numId w:val="3"/>
        </w:numPr>
      </w:pPr>
      <w:r>
        <w:t xml:space="preserve">Tasto dx sul modulo hello1 e selezionare </w:t>
      </w:r>
      <w:proofErr w:type="spellStart"/>
      <w:r w:rsidRPr="00C46379">
        <w:rPr>
          <w:b/>
        </w:rPr>
        <w:t>Undeploy</w:t>
      </w:r>
      <w:proofErr w:type="spellEnd"/>
      <w:r>
        <w:t>.</w:t>
      </w:r>
    </w:p>
    <w:p w:rsidR="00C46379" w:rsidRDefault="00C46379" w:rsidP="00C46379">
      <w:pPr>
        <w:pStyle w:val="Paragrafoelenco"/>
        <w:numPr>
          <w:ilvl w:val="0"/>
          <w:numId w:val="3"/>
        </w:numPr>
      </w:pPr>
      <w:r>
        <w:t xml:space="preserve">Tornare sulla </w:t>
      </w:r>
      <w:proofErr w:type="spellStart"/>
      <w:r>
        <w:t>Projects</w:t>
      </w:r>
      <w:proofErr w:type="spellEnd"/>
      <w:r>
        <w:t xml:space="preserve">  </w:t>
      </w:r>
      <w:proofErr w:type="spellStart"/>
      <w:r>
        <w:t>tab</w:t>
      </w:r>
      <w:proofErr w:type="spellEnd"/>
      <w:r>
        <w:t xml:space="preserve"> e selezionare </w:t>
      </w:r>
      <w:proofErr w:type="spellStart"/>
      <w:r>
        <w:rPr>
          <w:b/>
        </w:rPr>
        <w:t>clean</w:t>
      </w:r>
      <w:proofErr w:type="spellEnd"/>
      <w:r>
        <w:rPr>
          <w:b/>
        </w:rPr>
        <w:t xml:space="preserve"> </w:t>
      </w:r>
      <w:r>
        <w:t xml:space="preserve"> dopo aver schiacciato il tasto dx sul progetto</w:t>
      </w:r>
    </w:p>
    <w:p w:rsidR="00C46379" w:rsidRDefault="00C46379" w:rsidP="00C46379">
      <w:pPr>
        <w:pStyle w:val="Titolo2"/>
        <w:numPr>
          <w:ilvl w:val="3"/>
          <w:numId w:val="4"/>
        </w:numPr>
      </w:pPr>
      <w:r>
        <w:t xml:space="preserve">Usando </w:t>
      </w:r>
      <w:proofErr w:type="spellStart"/>
      <w:r>
        <w:t>Maven</w:t>
      </w:r>
      <w:proofErr w:type="spellEnd"/>
    </w:p>
    <w:p w:rsidR="00C46379" w:rsidRDefault="00C46379" w:rsidP="00C46379">
      <w:pPr>
        <w:ind w:firstLine="567"/>
      </w:pPr>
      <w:r>
        <w:t>1 Nella finestra del terminale andare su:</w:t>
      </w:r>
    </w:p>
    <w:p w:rsidR="00C46379" w:rsidRDefault="00FF75FA" w:rsidP="00C46379">
      <w:pPr>
        <w:ind w:firstLine="567"/>
        <w:rPr>
          <w:i/>
        </w:rPr>
      </w:pPr>
      <w:r w:rsidRPr="00FF75FA">
        <w:rPr>
          <w:i/>
        </w:rPr>
        <w:t xml:space="preserve">   </w:t>
      </w:r>
      <w:proofErr w:type="spellStart"/>
      <w:r w:rsidRPr="00FF75FA">
        <w:rPr>
          <w:i/>
        </w:rPr>
        <w:t>tut-install</w:t>
      </w:r>
      <w:proofErr w:type="spellEnd"/>
      <w:r w:rsidRPr="00FF75FA">
        <w:rPr>
          <w:i/>
        </w:rPr>
        <w:t>/</w:t>
      </w:r>
      <w:proofErr w:type="spellStart"/>
      <w:r w:rsidRPr="00FF75FA">
        <w:rPr>
          <w:i/>
        </w:rPr>
        <w:t>examples</w:t>
      </w:r>
      <w:proofErr w:type="spellEnd"/>
      <w:r w:rsidRPr="00FF75FA">
        <w:rPr>
          <w:i/>
        </w:rPr>
        <w:t>/web/</w:t>
      </w:r>
      <w:proofErr w:type="spellStart"/>
      <w:r w:rsidRPr="00FF75FA">
        <w:rPr>
          <w:i/>
        </w:rPr>
        <w:t>jsf</w:t>
      </w:r>
      <w:proofErr w:type="spellEnd"/>
      <w:r w:rsidRPr="00FF75FA">
        <w:rPr>
          <w:i/>
        </w:rPr>
        <w:t>/hello1/</w:t>
      </w:r>
    </w:p>
    <w:p w:rsidR="00FF75FA" w:rsidRDefault="00FF75FA" w:rsidP="00C46379">
      <w:pPr>
        <w:ind w:firstLine="567"/>
        <w:rPr>
          <w:i/>
        </w:rPr>
      </w:pPr>
      <w:r>
        <w:t xml:space="preserve">2 Inserire il comando </w:t>
      </w:r>
      <w:proofErr w:type="spellStart"/>
      <w:r>
        <w:rPr>
          <w:i/>
        </w:rPr>
        <w:t>mvn</w:t>
      </w:r>
      <w:proofErr w:type="spellEnd"/>
      <w:r>
        <w:rPr>
          <w:i/>
        </w:rPr>
        <w:t xml:space="preserve"> </w:t>
      </w:r>
      <w:proofErr w:type="spellStart"/>
      <w:r>
        <w:rPr>
          <w:i/>
        </w:rPr>
        <w:t>cargo:undeploy</w:t>
      </w:r>
      <w:proofErr w:type="spellEnd"/>
    </w:p>
    <w:p w:rsidR="00FF75FA" w:rsidRDefault="00FF75FA" w:rsidP="00C46379">
      <w:pPr>
        <w:ind w:firstLine="567"/>
        <w:rPr>
          <w:i/>
        </w:rPr>
      </w:pPr>
      <w:r>
        <w:t xml:space="preserve">   Inserire il comando </w:t>
      </w:r>
      <w:proofErr w:type="spellStart"/>
      <w:r>
        <w:rPr>
          <w:i/>
        </w:rPr>
        <w:t>mvn</w:t>
      </w:r>
      <w:proofErr w:type="spellEnd"/>
      <w:r>
        <w:rPr>
          <w:i/>
        </w:rPr>
        <w:t xml:space="preserve"> </w:t>
      </w:r>
      <w:proofErr w:type="spellStart"/>
      <w:r>
        <w:rPr>
          <w:i/>
        </w:rPr>
        <w:t>clean</w:t>
      </w:r>
      <w:proofErr w:type="spellEnd"/>
    </w:p>
    <w:p w:rsidR="0093673A" w:rsidRDefault="0093673A" w:rsidP="0093673A">
      <w:pPr>
        <w:pStyle w:val="Titolo2"/>
        <w:numPr>
          <w:ilvl w:val="1"/>
          <w:numId w:val="4"/>
        </w:numPr>
      </w:pPr>
      <w:r>
        <w:t xml:space="preserve">Un modulo Web che utilizza la tecnologia delle Java </w:t>
      </w:r>
      <w:proofErr w:type="spellStart"/>
      <w:r>
        <w:t>Servlet</w:t>
      </w:r>
      <w:proofErr w:type="spellEnd"/>
      <w:r>
        <w:t>: l’esempio hello2</w:t>
      </w:r>
    </w:p>
    <w:p w:rsidR="0093673A" w:rsidRDefault="0093673A" w:rsidP="0093673A">
      <w:pPr>
        <w:pStyle w:val="Paragrafoelenco"/>
      </w:pPr>
      <w:r>
        <w:t xml:space="preserve">L’applicazione hello2 è un modulo web che utilizza la tecnologia Java </w:t>
      </w:r>
      <w:proofErr w:type="spellStart"/>
      <w:r>
        <w:t>Servlet</w:t>
      </w:r>
      <w:proofErr w:type="spellEnd"/>
      <w:r>
        <w:t xml:space="preserve"> per mostrare il </w:t>
      </w:r>
      <w:proofErr w:type="spellStart"/>
      <w:r>
        <w:t>greeting</w:t>
      </w:r>
      <w:proofErr w:type="spellEnd"/>
      <w:r>
        <w:t xml:space="preserve"> e la risposta. </w:t>
      </w:r>
    </w:p>
    <w:p w:rsidR="0093673A" w:rsidRDefault="0093673A" w:rsidP="0093673A">
      <w:pPr>
        <w:pStyle w:val="Titolo2"/>
        <w:ind w:firstLine="708"/>
      </w:pPr>
      <w:r>
        <w:t xml:space="preserve">6.4.1 Mappare gli </w:t>
      </w:r>
      <w:proofErr w:type="spellStart"/>
      <w:r>
        <w:t>URL’s</w:t>
      </w:r>
      <w:proofErr w:type="spellEnd"/>
      <w:r>
        <w:t xml:space="preserve"> su un componente web</w:t>
      </w:r>
    </w:p>
    <w:p w:rsidR="0093673A" w:rsidRDefault="0093673A" w:rsidP="0093673A">
      <w:pPr>
        <w:ind w:left="705"/>
      </w:pPr>
      <w:r>
        <w:t>Quando riceve una richiesta il web container deve determinare quale componente web debba gestirla, fa ciò mappando il percorso URL contenuto nella richiesta a un componente web o un’applicazione.</w:t>
      </w:r>
    </w:p>
    <w:p w:rsidR="0093673A" w:rsidRDefault="0093673A" w:rsidP="0093673A">
      <w:pPr>
        <w:ind w:left="705"/>
      </w:pPr>
      <w:r>
        <w:t xml:space="preserve">L’URL </w:t>
      </w:r>
      <w:proofErr w:type="spellStart"/>
      <w:r>
        <w:t>path</w:t>
      </w:r>
      <w:proofErr w:type="spellEnd"/>
      <w:r>
        <w:t xml:space="preserve"> contiene la </w:t>
      </w:r>
      <w:proofErr w:type="spellStart"/>
      <w:r>
        <w:t>context</w:t>
      </w:r>
      <w:proofErr w:type="spellEnd"/>
      <w:r>
        <w:t xml:space="preserve"> </w:t>
      </w:r>
      <w:proofErr w:type="spellStart"/>
      <w:r>
        <w:t>root</w:t>
      </w:r>
      <w:proofErr w:type="spellEnd"/>
      <w:r>
        <w:t xml:space="preserve"> e, facoltativamente, un URL pattern:</w:t>
      </w:r>
    </w:p>
    <w:p w:rsidR="0093673A" w:rsidRDefault="0093673A" w:rsidP="0093673A">
      <w:pPr>
        <w:ind w:left="705"/>
        <w:rPr>
          <w:i/>
        </w:rPr>
      </w:pPr>
      <w:hyperlink r:id="rId10" w:history="1">
        <w:r w:rsidRPr="009E62E4">
          <w:rPr>
            <w:rStyle w:val="Collegamentoipertestuale"/>
            <w:i/>
          </w:rPr>
          <w:t>http://host:port/context-root[/url-pattern</w:t>
        </w:r>
      </w:hyperlink>
      <w:r w:rsidRPr="0093673A">
        <w:rPr>
          <w:i/>
        </w:rPr>
        <w:t>]</w:t>
      </w:r>
    </w:p>
    <w:p w:rsidR="0093673A" w:rsidRDefault="0093673A" w:rsidP="0093673A">
      <w:pPr>
        <w:ind w:left="705"/>
      </w:pPr>
      <w:r>
        <w:t xml:space="preserve">URL pattern viene settato tramite l’annotazione </w:t>
      </w:r>
      <w:r>
        <w:rPr>
          <w:i/>
        </w:rPr>
        <w:t>@</w:t>
      </w:r>
      <w:proofErr w:type="spellStart"/>
      <w:r>
        <w:rPr>
          <w:i/>
        </w:rPr>
        <w:t>WebServlet</w:t>
      </w:r>
      <w:proofErr w:type="spellEnd"/>
      <w:r>
        <w:rPr>
          <w:i/>
        </w:rPr>
        <w:t xml:space="preserve"> </w:t>
      </w:r>
      <w:r>
        <w:t xml:space="preserve">nel file sorgente della </w:t>
      </w:r>
      <w:proofErr w:type="spellStart"/>
      <w:r>
        <w:t>servlet</w:t>
      </w:r>
      <w:proofErr w:type="spellEnd"/>
      <w:r>
        <w:t>.</w:t>
      </w:r>
    </w:p>
    <w:p w:rsidR="0093673A" w:rsidRDefault="00F504BC" w:rsidP="0093673A">
      <w:pPr>
        <w:ind w:left="705"/>
        <w:rPr>
          <w:i/>
        </w:rPr>
      </w:pPr>
      <w:r>
        <w:t xml:space="preserve">Ad esempio il file </w:t>
      </w:r>
      <w:r>
        <w:rPr>
          <w:i/>
        </w:rPr>
        <w:t xml:space="preserve">GreetingServlet.java </w:t>
      </w:r>
      <w:r>
        <w:t xml:space="preserve">dell’applicazione hello2 contiene le seguenti annotazioni che specificano l’URL pattern come </w:t>
      </w:r>
      <w:r w:rsidRPr="00F504BC">
        <w:rPr>
          <w:i/>
        </w:rPr>
        <w:t>/</w:t>
      </w:r>
      <w:proofErr w:type="spellStart"/>
      <w:r w:rsidRPr="00F504BC">
        <w:rPr>
          <w:i/>
        </w:rPr>
        <w:t>greeting</w:t>
      </w:r>
      <w:proofErr w:type="spellEnd"/>
      <w:r w:rsidRPr="00F504BC">
        <w:rPr>
          <w:i/>
        </w:rPr>
        <w:t>:</w:t>
      </w:r>
    </w:p>
    <w:p w:rsidR="00F504BC" w:rsidRDefault="00F504BC" w:rsidP="0093673A">
      <w:pPr>
        <w:ind w:left="705"/>
      </w:pPr>
    </w:p>
    <w:p w:rsidR="00F504BC" w:rsidRPr="00F504BC" w:rsidRDefault="00F504BC" w:rsidP="00F504BC">
      <w:pPr>
        <w:ind w:left="705"/>
        <w:rPr>
          <w:i/>
        </w:rPr>
      </w:pPr>
      <w:r w:rsidRPr="00F504BC">
        <w:rPr>
          <w:i/>
        </w:rPr>
        <w:t>@</w:t>
      </w:r>
      <w:proofErr w:type="spellStart"/>
      <w:r w:rsidRPr="00F504BC">
        <w:rPr>
          <w:i/>
        </w:rPr>
        <w:t>WebServlet</w:t>
      </w:r>
      <w:proofErr w:type="spellEnd"/>
      <w:r w:rsidRPr="00F504BC">
        <w:rPr>
          <w:i/>
        </w:rPr>
        <w:t>("/</w:t>
      </w:r>
      <w:proofErr w:type="spellStart"/>
      <w:r w:rsidRPr="00F504BC">
        <w:rPr>
          <w:i/>
        </w:rPr>
        <w:t>greeting</w:t>
      </w:r>
      <w:proofErr w:type="spellEnd"/>
      <w:r w:rsidRPr="00F504BC">
        <w:rPr>
          <w:i/>
        </w:rPr>
        <w:t>")</w:t>
      </w:r>
    </w:p>
    <w:p w:rsidR="00F504BC" w:rsidRDefault="00F504BC" w:rsidP="00F504BC">
      <w:pPr>
        <w:ind w:left="705"/>
        <w:rPr>
          <w:i/>
        </w:rPr>
      </w:pPr>
      <w:r w:rsidRPr="00F504BC">
        <w:rPr>
          <w:i/>
        </w:rPr>
        <w:t xml:space="preserve">public </w:t>
      </w:r>
      <w:proofErr w:type="spellStart"/>
      <w:r w:rsidRPr="00F504BC">
        <w:rPr>
          <w:i/>
        </w:rPr>
        <w:t>class</w:t>
      </w:r>
      <w:proofErr w:type="spellEnd"/>
      <w:r w:rsidRPr="00F504BC">
        <w:rPr>
          <w:i/>
        </w:rPr>
        <w:t xml:space="preserve"> </w:t>
      </w:r>
      <w:proofErr w:type="spellStart"/>
      <w:r w:rsidRPr="00F504BC">
        <w:rPr>
          <w:i/>
        </w:rPr>
        <w:t>GreetingServlet</w:t>
      </w:r>
      <w:proofErr w:type="spellEnd"/>
      <w:r w:rsidRPr="00F504BC">
        <w:rPr>
          <w:i/>
        </w:rPr>
        <w:t xml:space="preserve"> </w:t>
      </w:r>
      <w:proofErr w:type="spellStart"/>
      <w:r w:rsidRPr="00F504BC">
        <w:rPr>
          <w:i/>
        </w:rPr>
        <w:t>extends</w:t>
      </w:r>
      <w:proofErr w:type="spellEnd"/>
      <w:r w:rsidRPr="00F504BC">
        <w:rPr>
          <w:i/>
        </w:rPr>
        <w:t xml:space="preserve"> </w:t>
      </w:r>
      <w:proofErr w:type="spellStart"/>
      <w:r w:rsidRPr="00F504BC">
        <w:rPr>
          <w:i/>
        </w:rPr>
        <w:t>HttpServlet</w:t>
      </w:r>
      <w:proofErr w:type="spellEnd"/>
      <w:r w:rsidRPr="00F504BC">
        <w:rPr>
          <w:i/>
        </w:rPr>
        <w:t xml:space="preserve"> {</w:t>
      </w:r>
    </w:p>
    <w:p w:rsidR="00F504BC" w:rsidRDefault="00F504BC" w:rsidP="00F504BC">
      <w:pPr>
        <w:ind w:left="705"/>
        <w:rPr>
          <w:i/>
        </w:rPr>
      </w:pPr>
    </w:p>
    <w:p w:rsidR="00F504BC" w:rsidRDefault="00F504BC" w:rsidP="00F504BC">
      <w:pPr>
        <w:ind w:left="705"/>
      </w:pPr>
      <w:r>
        <w:t xml:space="preserve">Tale annotazione indica che l’URL pattern </w:t>
      </w:r>
      <w:r>
        <w:rPr>
          <w:i/>
        </w:rPr>
        <w:t>/</w:t>
      </w:r>
      <w:proofErr w:type="spellStart"/>
      <w:r>
        <w:rPr>
          <w:i/>
        </w:rPr>
        <w:t>greeting</w:t>
      </w:r>
      <w:proofErr w:type="spellEnd"/>
      <w:r>
        <w:rPr>
          <w:i/>
        </w:rPr>
        <w:t xml:space="preserve"> </w:t>
      </w:r>
      <w:r>
        <w:t xml:space="preserve">segue il </w:t>
      </w:r>
      <w:proofErr w:type="spellStart"/>
      <w:r>
        <w:t>context</w:t>
      </w:r>
      <w:proofErr w:type="spellEnd"/>
      <w:r>
        <w:t xml:space="preserve"> </w:t>
      </w:r>
      <w:proofErr w:type="spellStart"/>
      <w:r>
        <w:t>root</w:t>
      </w:r>
      <w:proofErr w:type="spellEnd"/>
      <w:r>
        <w:t xml:space="preserve"> e quindi si può accedere al server esportato localmente tramite il seguente URL:</w:t>
      </w:r>
    </w:p>
    <w:p w:rsidR="001951C7" w:rsidRPr="00F504BC" w:rsidRDefault="00F504BC" w:rsidP="00F504BC">
      <w:pPr>
        <w:ind w:left="705"/>
        <w:rPr>
          <w:i/>
        </w:rPr>
      </w:pPr>
      <w:r w:rsidRPr="00F504BC">
        <w:rPr>
          <w:i/>
        </w:rPr>
        <w:t xml:space="preserve"> http://localhost:8080/hello2/greeting</w:t>
      </w:r>
    </w:p>
    <w:p w:rsidR="00F504BC" w:rsidRDefault="00F504BC" w:rsidP="00F504BC">
      <w:r>
        <w:tab/>
        <w:t xml:space="preserve">Per accedere al server usando unicamente la </w:t>
      </w:r>
      <w:proofErr w:type="spellStart"/>
      <w:r>
        <w:t>context</w:t>
      </w:r>
      <w:proofErr w:type="spellEnd"/>
      <w:r>
        <w:t xml:space="preserve"> </w:t>
      </w:r>
      <w:proofErr w:type="spellStart"/>
      <w:r>
        <w:t>root</w:t>
      </w:r>
      <w:proofErr w:type="spellEnd"/>
      <w:r>
        <w:t xml:space="preserve"> si deve specificare “/” come URL pattern.</w:t>
      </w:r>
    </w:p>
    <w:p w:rsidR="00F504BC" w:rsidRDefault="00F504BC" w:rsidP="00F504BC">
      <w:pPr>
        <w:pStyle w:val="Titolo2"/>
      </w:pPr>
      <w:r>
        <w:tab/>
        <w:t>6.4.2 Disamina del modulo web hello2</w:t>
      </w:r>
    </w:p>
    <w:p w:rsidR="00F504BC" w:rsidRDefault="00F504BC" w:rsidP="00F504BC">
      <w:pPr>
        <w:ind w:left="708"/>
      </w:pPr>
      <w:r>
        <w:t xml:space="preserve">L’applicazione hello2 è praticamente identica a hello1 ma è implementata tramite la tecnologia delle Java </w:t>
      </w:r>
      <w:proofErr w:type="spellStart"/>
      <w:r>
        <w:t>Servlet</w:t>
      </w:r>
      <w:proofErr w:type="spellEnd"/>
      <w:r>
        <w:t xml:space="preserve"> invece di quella delle </w:t>
      </w:r>
      <w:proofErr w:type="spellStart"/>
      <w:r>
        <w:t>JavaServer</w:t>
      </w:r>
      <w:proofErr w:type="spellEnd"/>
      <w:r>
        <w:t xml:space="preserve"> </w:t>
      </w:r>
      <w:proofErr w:type="spellStart"/>
      <w:r>
        <w:t>Faces</w:t>
      </w:r>
      <w:proofErr w:type="spellEnd"/>
      <w:r>
        <w:t>.</w:t>
      </w:r>
    </w:p>
    <w:p w:rsidR="00F504BC" w:rsidRDefault="00F504BC" w:rsidP="00F504BC">
      <w:pPr>
        <w:ind w:left="708"/>
      </w:pPr>
    </w:p>
    <w:p w:rsidR="00F504BC" w:rsidRDefault="00F504BC" w:rsidP="00F504BC">
      <w:pPr>
        <w:ind w:left="708"/>
      </w:pPr>
      <w:r>
        <w:t>1 Ora andiamo a prendere in considerazione il file GreetingServlet.java:</w:t>
      </w:r>
    </w:p>
    <w:p w:rsidR="00F504BC" w:rsidRDefault="00F504BC" w:rsidP="00F504BC">
      <w:pPr>
        <w:ind w:left="708"/>
      </w:pPr>
      <w:r>
        <w:t xml:space="preserve">Questa </w:t>
      </w:r>
      <w:proofErr w:type="spellStart"/>
      <w:r>
        <w:t>servlet</w:t>
      </w:r>
      <w:proofErr w:type="spellEnd"/>
      <w:r>
        <w:t xml:space="preserve"> effettua l’</w:t>
      </w:r>
      <w:proofErr w:type="spellStart"/>
      <w:r>
        <w:t>override</w:t>
      </w:r>
      <w:proofErr w:type="spellEnd"/>
      <w:r>
        <w:t xml:space="preserve"> del metodo </w:t>
      </w:r>
      <w:proofErr w:type="spellStart"/>
      <w:r w:rsidRPr="00F504BC">
        <w:rPr>
          <w:i/>
        </w:rPr>
        <w:t>doGet</w:t>
      </w:r>
      <w:proofErr w:type="spellEnd"/>
      <w:r>
        <w:rPr>
          <w:i/>
        </w:rPr>
        <w:t xml:space="preserve"> </w:t>
      </w:r>
      <w:r w:rsidR="00CF7EA3">
        <w:t>implementando il metodo GET di HTTP.</w:t>
      </w:r>
    </w:p>
    <w:p w:rsidR="00CF7EA3" w:rsidRDefault="00CF7EA3" w:rsidP="00F504BC">
      <w:pPr>
        <w:ind w:left="708"/>
      </w:pPr>
      <w:r>
        <w:t xml:space="preserve">La </w:t>
      </w:r>
      <w:proofErr w:type="spellStart"/>
      <w:r>
        <w:t>servlet</w:t>
      </w:r>
      <w:proofErr w:type="spellEnd"/>
      <w:r>
        <w:t xml:space="preserve"> mostra una semplice </w:t>
      </w:r>
      <w:proofErr w:type="spellStart"/>
      <w:r>
        <w:t>greeting</w:t>
      </w:r>
      <w:proofErr w:type="spellEnd"/>
      <w:r>
        <w:t xml:space="preserve"> </w:t>
      </w:r>
      <w:proofErr w:type="spellStart"/>
      <w:r>
        <w:t>form</w:t>
      </w:r>
      <w:proofErr w:type="spellEnd"/>
      <w:r>
        <w:t xml:space="preserve"> in cui il bottone </w:t>
      </w:r>
      <w:proofErr w:type="spellStart"/>
      <w:r>
        <w:rPr>
          <w:i/>
        </w:rPr>
        <w:t>submit</w:t>
      </w:r>
      <w:proofErr w:type="spellEnd"/>
      <w:r>
        <w:rPr>
          <w:i/>
        </w:rPr>
        <w:t xml:space="preserve">, </w:t>
      </w:r>
      <w:r>
        <w:t>come in hello1, specifica una pagina di risposta per l’azione di inserimento.</w:t>
      </w:r>
    </w:p>
    <w:p w:rsidR="00CF7EA3" w:rsidRDefault="00CF7EA3" w:rsidP="00F504BC">
      <w:pPr>
        <w:ind w:left="708"/>
        <w:rPr>
          <w:i/>
        </w:rPr>
      </w:pPr>
      <w:r>
        <w:lastRenderedPageBreak/>
        <w:t xml:space="preserve">2 Andiamo ad esaminare il file </w:t>
      </w:r>
      <w:proofErr w:type="spellStart"/>
      <w:r>
        <w:rPr>
          <w:i/>
        </w:rPr>
        <w:t>ResponseServlet</w:t>
      </w:r>
      <w:proofErr w:type="spellEnd"/>
      <w:r>
        <w:rPr>
          <w:i/>
        </w:rPr>
        <w:t>:</w:t>
      </w:r>
    </w:p>
    <w:p w:rsidR="00CF7EA3" w:rsidRDefault="00CF7EA3" w:rsidP="00F504BC">
      <w:pPr>
        <w:ind w:left="708"/>
      </w:pPr>
      <w:r>
        <w:t xml:space="preserve">Anche questa </w:t>
      </w:r>
      <w:proofErr w:type="spellStart"/>
      <w:r>
        <w:t>servlet</w:t>
      </w:r>
      <w:proofErr w:type="spellEnd"/>
      <w:r>
        <w:t xml:space="preserve"> effettua l’</w:t>
      </w:r>
      <w:proofErr w:type="spellStart"/>
      <w:r>
        <w:t>override</w:t>
      </w:r>
      <w:proofErr w:type="spellEnd"/>
      <w:r>
        <w:t xml:space="preserve"> del metodo </w:t>
      </w:r>
      <w:proofErr w:type="spellStart"/>
      <w:r>
        <w:rPr>
          <w:i/>
        </w:rPr>
        <w:t>doGet</w:t>
      </w:r>
      <w:proofErr w:type="spellEnd"/>
      <w:r>
        <w:rPr>
          <w:i/>
        </w:rPr>
        <w:t xml:space="preserve"> </w:t>
      </w:r>
      <w:r>
        <w:t>mostrando solo la risposta.</w:t>
      </w:r>
    </w:p>
    <w:p w:rsidR="00CF7EA3" w:rsidRDefault="00CF7EA3" w:rsidP="00CF7EA3">
      <w:pPr>
        <w:pStyle w:val="Titolo2"/>
      </w:pPr>
      <w:r>
        <w:t>6.4.3 Far partire l’esempio hello2</w:t>
      </w:r>
    </w:p>
    <w:p w:rsidR="00CF7EA3" w:rsidRDefault="00CF7EA3" w:rsidP="00CF7EA3">
      <w:pPr>
        <w:pStyle w:val="Titolo2"/>
      </w:pPr>
      <w:r>
        <w:tab/>
        <w:t xml:space="preserve">6.4.3.1 Usando </w:t>
      </w:r>
      <w:proofErr w:type="spellStart"/>
      <w:r>
        <w:t>NetBeans</w:t>
      </w:r>
      <w:proofErr w:type="spellEnd"/>
      <w:r>
        <w:t xml:space="preserve"> IDE</w:t>
      </w:r>
    </w:p>
    <w:p w:rsidR="00CF7EA3" w:rsidRDefault="00CF7EA3" w:rsidP="00CF7EA3">
      <w:pPr>
        <w:ind w:left="708"/>
      </w:pPr>
      <w:r>
        <w:t xml:space="preserve">1 Aprire il progetto e, col tasto dx, selezionare l’opzione </w:t>
      </w:r>
      <w:proofErr w:type="spellStart"/>
      <w:r>
        <w:rPr>
          <w:b/>
        </w:rPr>
        <w:t>build</w:t>
      </w:r>
      <w:proofErr w:type="spellEnd"/>
      <w:r>
        <w:rPr>
          <w:b/>
        </w:rPr>
        <w:t xml:space="preserve"> </w:t>
      </w:r>
      <w:r>
        <w:t>per impacchettare e esportare il progetto</w:t>
      </w:r>
    </w:p>
    <w:p w:rsidR="00CF7EA3" w:rsidRDefault="00CF7EA3" w:rsidP="00CF7EA3">
      <w:pPr>
        <w:ind w:left="708"/>
      </w:pPr>
      <w:r>
        <w:t xml:space="preserve">2 Aprire in seguente URL nel browser </w:t>
      </w:r>
      <w:hyperlink r:id="rId11" w:history="1">
        <w:r w:rsidR="003B192D" w:rsidRPr="009E62E4">
          <w:rPr>
            <w:rStyle w:val="Collegamentoipertestuale"/>
            <w:i/>
          </w:rPr>
          <w:t>http://localhost:8080/hello2/greeting</w:t>
        </w:r>
      </w:hyperlink>
      <w:r w:rsidR="003B192D">
        <w:t xml:space="preserve"> che specifica la </w:t>
      </w:r>
      <w:proofErr w:type="spellStart"/>
      <w:r w:rsidR="003B192D">
        <w:t>context</w:t>
      </w:r>
      <w:proofErr w:type="spellEnd"/>
      <w:r w:rsidR="003B192D">
        <w:t xml:space="preserve"> </w:t>
      </w:r>
      <w:proofErr w:type="spellStart"/>
      <w:r w:rsidR="003B192D">
        <w:t>root</w:t>
      </w:r>
      <w:proofErr w:type="spellEnd"/>
      <w:r w:rsidR="003B192D">
        <w:t xml:space="preserve"> seguita dall’URL pattern.</w:t>
      </w:r>
    </w:p>
    <w:p w:rsidR="003B192D" w:rsidRDefault="003B192D" w:rsidP="00CF7EA3">
      <w:pPr>
        <w:ind w:left="708"/>
      </w:pPr>
      <w:r>
        <w:t xml:space="preserve">L’applicazione è uguale a hello1 con la differenza che </w:t>
      </w:r>
      <w:proofErr w:type="spellStart"/>
      <w:r>
        <w:t>clicckando</w:t>
      </w:r>
      <w:proofErr w:type="spellEnd"/>
      <w:r>
        <w:t xml:space="preserve"> su </w:t>
      </w:r>
      <w:proofErr w:type="spellStart"/>
      <w:r>
        <w:t>submit</w:t>
      </w:r>
      <w:proofErr w:type="spellEnd"/>
      <w:r>
        <w:t xml:space="preserve"> la risposta appare nella stessa pagina al posto che in una separata.</w:t>
      </w:r>
    </w:p>
    <w:p w:rsidR="003B192D" w:rsidRDefault="003B192D" w:rsidP="003B192D">
      <w:pPr>
        <w:pStyle w:val="Titolo2"/>
      </w:pPr>
      <w:r>
        <w:tab/>
        <w:t xml:space="preserve">6.4.3.2 Usando </w:t>
      </w:r>
      <w:proofErr w:type="spellStart"/>
      <w:r>
        <w:t>Maven</w:t>
      </w:r>
      <w:proofErr w:type="spellEnd"/>
    </w:p>
    <w:p w:rsidR="003B192D" w:rsidRPr="003B192D" w:rsidRDefault="003B192D" w:rsidP="003B192D">
      <w:r>
        <w:tab/>
        <w:t xml:space="preserve">1 Nella finestra del terminale andare su: </w:t>
      </w:r>
      <w:proofErr w:type="spellStart"/>
      <w:r w:rsidRPr="003B192D">
        <w:rPr>
          <w:i/>
        </w:rPr>
        <w:t>tut-install</w:t>
      </w:r>
      <w:proofErr w:type="spellEnd"/>
      <w:r w:rsidRPr="003B192D">
        <w:rPr>
          <w:i/>
        </w:rPr>
        <w:t>/</w:t>
      </w:r>
      <w:proofErr w:type="spellStart"/>
      <w:r w:rsidRPr="003B192D">
        <w:rPr>
          <w:i/>
        </w:rPr>
        <w:t>examples</w:t>
      </w:r>
      <w:proofErr w:type="spellEnd"/>
      <w:r w:rsidRPr="003B192D">
        <w:rPr>
          <w:i/>
        </w:rPr>
        <w:t>/web/</w:t>
      </w:r>
      <w:proofErr w:type="spellStart"/>
      <w:r w:rsidRPr="003B192D">
        <w:rPr>
          <w:i/>
        </w:rPr>
        <w:t>servlet</w:t>
      </w:r>
      <w:proofErr w:type="spellEnd"/>
      <w:r w:rsidRPr="003B192D">
        <w:rPr>
          <w:i/>
        </w:rPr>
        <w:t>/hello2/</w:t>
      </w:r>
    </w:p>
    <w:p w:rsidR="003B192D" w:rsidRPr="003B192D" w:rsidRDefault="003B192D" w:rsidP="003B192D">
      <w:pPr>
        <w:ind w:left="708"/>
      </w:pPr>
      <w:r>
        <w:t xml:space="preserve">2 Inserire il comando </w:t>
      </w:r>
      <w:proofErr w:type="spellStart"/>
      <w:r>
        <w:rPr>
          <w:i/>
        </w:rPr>
        <w:t>mvn</w:t>
      </w:r>
      <w:proofErr w:type="spellEnd"/>
      <w:r>
        <w:rPr>
          <w:i/>
        </w:rPr>
        <w:t xml:space="preserve"> </w:t>
      </w:r>
      <w:proofErr w:type="spellStart"/>
      <w:r>
        <w:rPr>
          <w:i/>
        </w:rPr>
        <w:t>install</w:t>
      </w:r>
      <w:proofErr w:type="spellEnd"/>
      <w:r>
        <w:rPr>
          <w:i/>
        </w:rPr>
        <w:t xml:space="preserve"> </w:t>
      </w:r>
      <w:r>
        <w:t xml:space="preserve">che crea il file WAR nella directory </w:t>
      </w:r>
      <w:proofErr w:type="spellStart"/>
      <w:r w:rsidRPr="003B192D">
        <w:rPr>
          <w:i/>
        </w:rPr>
        <w:t>tut-install</w:t>
      </w:r>
      <w:proofErr w:type="spellEnd"/>
      <w:r w:rsidRPr="003B192D">
        <w:rPr>
          <w:i/>
        </w:rPr>
        <w:t>/</w:t>
      </w:r>
      <w:proofErr w:type="spellStart"/>
      <w:r w:rsidRPr="003B192D">
        <w:rPr>
          <w:i/>
        </w:rPr>
        <w:t>examples</w:t>
      </w:r>
      <w:proofErr w:type="spellEnd"/>
      <w:r w:rsidRPr="003B192D">
        <w:rPr>
          <w:i/>
        </w:rPr>
        <w:t>/web/hello2/target/</w:t>
      </w:r>
      <w:r>
        <w:rPr>
          <w:i/>
        </w:rPr>
        <w:t xml:space="preserve"> </w:t>
      </w:r>
      <w:r>
        <w:t>e lo esporta</w:t>
      </w:r>
    </w:p>
    <w:p w:rsidR="003B192D" w:rsidRDefault="003B192D" w:rsidP="00CF7EA3">
      <w:pPr>
        <w:ind w:left="708"/>
      </w:pPr>
      <w:r>
        <w:t xml:space="preserve">3 Aprire nel browser l’URL </w:t>
      </w:r>
      <w:hyperlink r:id="rId12" w:history="1">
        <w:r w:rsidRPr="009E62E4">
          <w:rPr>
            <w:rStyle w:val="Collegamentoipertestuale"/>
            <w:i/>
          </w:rPr>
          <w:t>http://localhost:8080/hello2/greeting</w:t>
        </w:r>
      </w:hyperlink>
      <w:r>
        <w:rPr>
          <w:i/>
        </w:rPr>
        <w:t xml:space="preserve"> </w:t>
      </w:r>
      <w:r>
        <w:t xml:space="preserve">che specifica il </w:t>
      </w:r>
      <w:proofErr w:type="spellStart"/>
      <w:r>
        <w:t>context</w:t>
      </w:r>
      <w:proofErr w:type="spellEnd"/>
      <w:r>
        <w:t xml:space="preserve"> </w:t>
      </w:r>
      <w:proofErr w:type="spellStart"/>
      <w:r>
        <w:t>root</w:t>
      </w:r>
      <w:proofErr w:type="spellEnd"/>
      <w:r>
        <w:t xml:space="preserve"> seguito dall’URL pattern.</w:t>
      </w:r>
    </w:p>
    <w:p w:rsidR="003B192D" w:rsidRDefault="003B192D" w:rsidP="003B192D">
      <w:pPr>
        <w:pStyle w:val="Titolo2"/>
        <w:numPr>
          <w:ilvl w:val="1"/>
          <w:numId w:val="4"/>
        </w:numPr>
      </w:pPr>
      <w:r>
        <w:t>Configurare applicazioni web</w:t>
      </w:r>
    </w:p>
    <w:p w:rsidR="003B192D" w:rsidRDefault="00B86D46" w:rsidP="003B192D">
      <w:r>
        <w:t>Questo capitolo descrive i compiti da svolgere per configurare le applicazioni web:</w:t>
      </w:r>
    </w:p>
    <w:p w:rsidR="00B86D46" w:rsidRDefault="00B86D46" w:rsidP="00B86D46">
      <w:pPr>
        <w:pStyle w:val="Paragrafoelenco"/>
        <w:numPr>
          <w:ilvl w:val="0"/>
          <w:numId w:val="1"/>
        </w:numPr>
      </w:pPr>
      <w:r>
        <w:t>Settare i parametri di contesto</w:t>
      </w:r>
    </w:p>
    <w:p w:rsidR="00B86D46" w:rsidRDefault="00B86D46" w:rsidP="00B86D46">
      <w:pPr>
        <w:pStyle w:val="Paragrafoelenco"/>
        <w:numPr>
          <w:ilvl w:val="0"/>
          <w:numId w:val="1"/>
        </w:numPr>
      </w:pPr>
      <w:r>
        <w:t xml:space="preserve">Dichiarare i welcome </w:t>
      </w:r>
      <w:proofErr w:type="spellStart"/>
      <w:r>
        <w:t>files</w:t>
      </w:r>
      <w:proofErr w:type="spellEnd"/>
    </w:p>
    <w:p w:rsidR="00B86D46" w:rsidRDefault="00B86D46" w:rsidP="00B86D46">
      <w:pPr>
        <w:pStyle w:val="Paragrafoelenco"/>
        <w:numPr>
          <w:ilvl w:val="0"/>
          <w:numId w:val="1"/>
        </w:numPr>
      </w:pPr>
      <w:r>
        <w:t xml:space="preserve">Mappare gli errori su </w:t>
      </w:r>
      <w:proofErr w:type="spellStart"/>
      <w:r>
        <w:t>error</w:t>
      </w:r>
      <w:proofErr w:type="spellEnd"/>
      <w:r>
        <w:t xml:space="preserve"> </w:t>
      </w:r>
      <w:proofErr w:type="spellStart"/>
      <w:r>
        <w:t>screens</w:t>
      </w:r>
      <w:proofErr w:type="spellEnd"/>
    </w:p>
    <w:p w:rsidR="00B86D46" w:rsidRDefault="00B86D46" w:rsidP="00B86D46">
      <w:pPr>
        <w:pStyle w:val="Paragrafoelenco"/>
        <w:numPr>
          <w:ilvl w:val="0"/>
          <w:numId w:val="1"/>
        </w:numPr>
      </w:pPr>
      <w:r>
        <w:t>Dichiarare le referenze alle risorse</w:t>
      </w:r>
    </w:p>
    <w:p w:rsidR="00B86D46" w:rsidRDefault="00B86D46" w:rsidP="00B86D46">
      <w:pPr>
        <w:pStyle w:val="Titolo2"/>
      </w:pPr>
      <w:r>
        <w:t xml:space="preserve">6.5.1 </w:t>
      </w:r>
      <w:proofErr w:type="spellStart"/>
      <w:r>
        <w:t>Setting</w:t>
      </w:r>
      <w:proofErr w:type="spellEnd"/>
      <w:r>
        <w:t xml:space="preserve"> </w:t>
      </w:r>
      <w:proofErr w:type="spellStart"/>
      <w:r>
        <w:t>Context</w:t>
      </w:r>
      <w:proofErr w:type="spellEnd"/>
      <w:r>
        <w:t xml:space="preserve"> </w:t>
      </w:r>
      <w:proofErr w:type="spellStart"/>
      <w:r>
        <w:t>Parameters</w:t>
      </w:r>
      <w:proofErr w:type="spellEnd"/>
    </w:p>
    <w:p w:rsidR="00B86D46" w:rsidRDefault="00B86D46" w:rsidP="00B86D46">
      <w:r>
        <w:t>I componenti web in un modulo web condividono un oggetto che rappresenta il loro contesto di applicazione (</w:t>
      </w:r>
      <w:proofErr w:type="spellStart"/>
      <w:r>
        <w:t>application</w:t>
      </w:r>
      <w:proofErr w:type="spellEnd"/>
      <w:r>
        <w:t xml:space="preserve"> </w:t>
      </w:r>
      <w:proofErr w:type="spellStart"/>
      <w:r>
        <w:t>context</w:t>
      </w:r>
      <w:proofErr w:type="spellEnd"/>
      <w:r>
        <w:t xml:space="preserve">).Si possono fornire parametri di contesto al </w:t>
      </w:r>
      <w:proofErr w:type="spellStart"/>
      <w:r>
        <w:t>context</w:t>
      </w:r>
      <w:proofErr w:type="spellEnd"/>
      <w:r>
        <w:t xml:space="preserve"> o parametri di inizializzazione a una </w:t>
      </w:r>
      <w:proofErr w:type="spellStart"/>
      <w:r>
        <w:t>servlet</w:t>
      </w:r>
      <w:proofErr w:type="spellEnd"/>
      <w:r>
        <w:t>.</w:t>
      </w:r>
    </w:p>
    <w:p w:rsidR="00B86D46" w:rsidRDefault="00B86D46" w:rsidP="00B86D46">
      <w:r>
        <w:t>I parametri di contesto sono disponibili per tutta l’applicazione, quelli di inizializzazione sono illustrati nel capitolo 17.4.</w:t>
      </w:r>
    </w:p>
    <w:p w:rsidR="00B86D46" w:rsidRDefault="00B86D46" w:rsidP="00B86D46">
      <w:pPr>
        <w:pStyle w:val="Titolo2"/>
      </w:pPr>
      <w:r>
        <w:t xml:space="preserve">6.5.1.1 Aggiungere un parametro di contesto usando </w:t>
      </w:r>
      <w:proofErr w:type="spellStart"/>
      <w:r>
        <w:t>NetBeans</w:t>
      </w:r>
      <w:proofErr w:type="spellEnd"/>
      <w:r>
        <w:t xml:space="preserve"> IDE</w:t>
      </w:r>
    </w:p>
    <w:p w:rsidR="00B86D46" w:rsidRDefault="00B86D46" w:rsidP="00B86D46">
      <w:r>
        <w:t>Questi passaggi vengono generalmente applicati alle applicazioni web anche se non li useremo negli esempi di questo capitolo.</w:t>
      </w:r>
    </w:p>
    <w:p w:rsidR="00B86D46" w:rsidRDefault="00B86D46" w:rsidP="00B86D46">
      <w:r>
        <w:t xml:space="preserve">1 </w:t>
      </w:r>
      <w:r w:rsidR="00A24E11">
        <w:t xml:space="preserve">    </w:t>
      </w:r>
      <w:r>
        <w:t>Aprire il progetto</w:t>
      </w:r>
    </w:p>
    <w:p w:rsidR="00B86D46" w:rsidRDefault="00B86D46" w:rsidP="00B86D46">
      <w:r>
        <w:t xml:space="preserve">2 </w:t>
      </w:r>
      <w:r w:rsidR="00A24E11">
        <w:t xml:space="preserve">    </w:t>
      </w:r>
      <w:r>
        <w:t xml:space="preserve">Aprire il </w:t>
      </w:r>
      <w:r w:rsidRPr="00A24E11">
        <w:rPr>
          <w:b/>
        </w:rPr>
        <w:t>web.xml</w:t>
      </w:r>
      <w:r>
        <w:t xml:space="preserve"> dal WEB-INF (se il progetto non lo ha crearne uno)</w:t>
      </w:r>
    </w:p>
    <w:p w:rsidR="00B86D46" w:rsidRDefault="00B86D46" w:rsidP="00B86D46">
      <w:pPr>
        <w:pStyle w:val="Paragrafoelenco"/>
        <w:numPr>
          <w:ilvl w:val="0"/>
          <w:numId w:val="5"/>
        </w:numPr>
      </w:pPr>
      <w:r>
        <w:t xml:space="preserve">Cliccare su </w:t>
      </w:r>
      <w:r w:rsidRPr="00A24E11">
        <w:rPr>
          <w:b/>
        </w:rPr>
        <w:t xml:space="preserve">General </w:t>
      </w:r>
      <w:r>
        <w:t>nella finestra editor</w:t>
      </w:r>
    </w:p>
    <w:p w:rsidR="00B86D46" w:rsidRDefault="00B86D46" w:rsidP="00B86D46">
      <w:r>
        <w:t xml:space="preserve">4 </w:t>
      </w:r>
      <w:r w:rsidR="00A24E11">
        <w:t xml:space="preserve">    </w:t>
      </w:r>
      <w:r>
        <w:t xml:space="preserve">Espandere il nodo </w:t>
      </w:r>
      <w:proofErr w:type="spellStart"/>
      <w:r w:rsidRPr="00A24E11">
        <w:rPr>
          <w:b/>
        </w:rPr>
        <w:t>Context</w:t>
      </w:r>
      <w:proofErr w:type="spellEnd"/>
      <w:r w:rsidRPr="00A24E11">
        <w:rPr>
          <w:b/>
        </w:rPr>
        <w:t xml:space="preserve"> </w:t>
      </w:r>
      <w:proofErr w:type="spellStart"/>
      <w:r w:rsidRPr="00A24E11">
        <w:rPr>
          <w:b/>
        </w:rPr>
        <w:t>Parameters</w:t>
      </w:r>
      <w:proofErr w:type="spellEnd"/>
      <w:r>
        <w:t xml:space="preserve"> e cliccare su </w:t>
      </w:r>
      <w:proofErr w:type="spellStart"/>
      <w:r w:rsidRPr="00A24E11">
        <w:rPr>
          <w:b/>
        </w:rPr>
        <w:t>Add</w:t>
      </w:r>
      <w:proofErr w:type="spellEnd"/>
    </w:p>
    <w:p w:rsidR="00B86D46" w:rsidRDefault="00A24E11" w:rsidP="00B86D46">
      <w:pPr>
        <w:pStyle w:val="Paragrafoelenco"/>
        <w:numPr>
          <w:ilvl w:val="0"/>
          <w:numId w:val="3"/>
        </w:numPr>
      </w:pPr>
      <w:r>
        <w:t xml:space="preserve">Nel box di dialogo di </w:t>
      </w:r>
      <w:proofErr w:type="spellStart"/>
      <w:r w:rsidRPr="00A24E11">
        <w:rPr>
          <w:b/>
        </w:rPr>
        <w:t>Add</w:t>
      </w:r>
      <w:proofErr w:type="spellEnd"/>
      <w:r w:rsidRPr="00A24E11">
        <w:rPr>
          <w:b/>
        </w:rPr>
        <w:t xml:space="preserve"> </w:t>
      </w:r>
      <w:proofErr w:type="spellStart"/>
      <w:r w:rsidRPr="00A24E11">
        <w:rPr>
          <w:b/>
        </w:rPr>
        <w:t>Context</w:t>
      </w:r>
      <w:proofErr w:type="spellEnd"/>
      <w:r w:rsidRPr="00A24E11">
        <w:rPr>
          <w:b/>
        </w:rPr>
        <w:t xml:space="preserve"> </w:t>
      </w:r>
      <w:proofErr w:type="spellStart"/>
      <w:r w:rsidRPr="00A24E11">
        <w:rPr>
          <w:b/>
        </w:rPr>
        <w:t>Parameters</w:t>
      </w:r>
      <w:proofErr w:type="spellEnd"/>
      <w:r>
        <w:t xml:space="preserve"> inserire il nome dell’oggetto </w:t>
      </w:r>
      <w:proofErr w:type="spellStart"/>
      <w:r>
        <w:t>context</w:t>
      </w:r>
      <w:proofErr w:type="spellEnd"/>
      <w:r>
        <w:t xml:space="preserve"> (</w:t>
      </w:r>
      <w:proofErr w:type="spellStart"/>
      <w:r w:rsidRPr="00A24E11">
        <w:rPr>
          <w:b/>
        </w:rPr>
        <w:t>Parameter</w:t>
      </w:r>
      <w:proofErr w:type="spellEnd"/>
      <w:r w:rsidRPr="00A24E11">
        <w:rPr>
          <w:b/>
        </w:rPr>
        <w:t xml:space="preserve"> </w:t>
      </w:r>
      <w:proofErr w:type="spellStart"/>
      <w:r w:rsidRPr="00A24E11">
        <w:rPr>
          <w:b/>
        </w:rPr>
        <w:t>Name</w:t>
      </w:r>
      <w:proofErr w:type="spellEnd"/>
      <w:r>
        <w:t>)</w:t>
      </w:r>
    </w:p>
    <w:p w:rsidR="00A24E11" w:rsidRDefault="00A24E11" w:rsidP="00B86D46">
      <w:pPr>
        <w:pStyle w:val="Paragrafoelenco"/>
        <w:numPr>
          <w:ilvl w:val="0"/>
          <w:numId w:val="3"/>
        </w:numPr>
      </w:pPr>
      <w:r>
        <w:t xml:space="preserve">Nel campo </w:t>
      </w:r>
      <w:proofErr w:type="spellStart"/>
      <w:r w:rsidRPr="00A24E11">
        <w:rPr>
          <w:b/>
        </w:rPr>
        <w:t>Parameter</w:t>
      </w:r>
      <w:proofErr w:type="spellEnd"/>
      <w:r w:rsidRPr="00A24E11">
        <w:rPr>
          <w:b/>
        </w:rPr>
        <w:t xml:space="preserve"> Value</w:t>
      </w:r>
      <w:r>
        <w:t xml:space="preserve"> inserire i parametri da passare all’oggetto </w:t>
      </w:r>
      <w:proofErr w:type="spellStart"/>
      <w:r>
        <w:t>context</w:t>
      </w:r>
      <w:proofErr w:type="spellEnd"/>
    </w:p>
    <w:p w:rsidR="00A24E11" w:rsidRDefault="00A24E11" w:rsidP="00B86D46">
      <w:pPr>
        <w:pStyle w:val="Paragrafoelenco"/>
        <w:numPr>
          <w:ilvl w:val="0"/>
          <w:numId w:val="3"/>
        </w:numPr>
      </w:pPr>
      <w:r>
        <w:t xml:space="preserve">Cliccare su </w:t>
      </w:r>
      <w:r w:rsidRPr="00A24E11">
        <w:rPr>
          <w:b/>
        </w:rPr>
        <w:t>ok</w:t>
      </w:r>
    </w:p>
    <w:p w:rsidR="00A24E11" w:rsidRDefault="00A24E11" w:rsidP="00A24E11">
      <w:pPr>
        <w:pStyle w:val="Titolo2"/>
      </w:pPr>
    </w:p>
    <w:p w:rsidR="00A24E11" w:rsidRDefault="00A24E11" w:rsidP="00A24E11">
      <w:pPr>
        <w:pStyle w:val="Titolo2"/>
      </w:pPr>
      <w:r>
        <w:t xml:space="preserve">6.5.1.2 Creare un file web.xml con </w:t>
      </w:r>
      <w:proofErr w:type="spellStart"/>
      <w:r>
        <w:t>NetBeans</w:t>
      </w:r>
      <w:proofErr w:type="spellEnd"/>
      <w:r>
        <w:t xml:space="preserve"> IDE</w:t>
      </w:r>
    </w:p>
    <w:p w:rsidR="00A24E11" w:rsidRDefault="00A24E11" w:rsidP="00A24E11">
      <w:r>
        <w:t>1    Scegliere New File dal menu del file.</w:t>
      </w:r>
    </w:p>
    <w:p w:rsidR="00A24E11" w:rsidRPr="00A24E11" w:rsidRDefault="00A24E11" w:rsidP="00A24E11">
      <w:pPr>
        <w:rPr>
          <w:b/>
        </w:rPr>
      </w:pPr>
      <w:r>
        <w:t xml:space="preserve">2    Nello </w:t>
      </w:r>
      <w:proofErr w:type="spellStart"/>
      <w:r>
        <w:t>wizard</w:t>
      </w:r>
      <w:proofErr w:type="spellEnd"/>
      <w:r>
        <w:t xml:space="preserve"> del nuovo file selezionare la categoria </w:t>
      </w:r>
      <w:r>
        <w:rPr>
          <w:b/>
        </w:rPr>
        <w:t xml:space="preserve">Web </w:t>
      </w:r>
      <w:r>
        <w:t xml:space="preserve">e poi </w:t>
      </w:r>
      <w:r w:rsidRPr="00A24E11">
        <w:rPr>
          <w:b/>
        </w:rPr>
        <w:t>Standard Deployment</w:t>
      </w:r>
    </w:p>
    <w:p w:rsidR="00A24E11" w:rsidRPr="00A24E11" w:rsidRDefault="00A24E11" w:rsidP="00A24E11">
      <w:pPr>
        <w:rPr>
          <w:b/>
        </w:rPr>
      </w:pPr>
      <w:r>
        <w:rPr>
          <w:b/>
        </w:rPr>
        <w:t xml:space="preserve">      </w:t>
      </w:r>
      <w:proofErr w:type="spellStart"/>
      <w:r w:rsidRPr="00A24E11">
        <w:rPr>
          <w:b/>
        </w:rPr>
        <w:t>Descriptor</w:t>
      </w:r>
      <w:proofErr w:type="spellEnd"/>
      <w:r>
        <w:t xml:space="preserve"> sotto</w:t>
      </w:r>
      <w:r>
        <w:t xml:space="preserve"> </w:t>
      </w:r>
      <w:r w:rsidRPr="00A24E11">
        <w:rPr>
          <w:b/>
        </w:rPr>
        <w:t xml:space="preserve">File </w:t>
      </w:r>
      <w:proofErr w:type="spellStart"/>
      <w:r w:rsidRPr="00A24E11">
        <w:rPr>
          <w:b/>
        </w:rPr>
        <w:t>Types</w:t>
      </w:r>
      <w:proofErr w:type="spellEnd"/>
      <w:r>
        <w:rPr>
          <w:b/>
        </w:rPr>
        <w:t>.</w:t>
      </w:r>
    </w:p>
    <w:p w:rsidR="00A24E11" w:rsidRDefault="00A24E11" w:rsidP="00B86D46">
      <w:r>
        <w:t xml:space="preserve">3    Cliccare </w:t>
      </w:r>
      <w:proofErr w:type="spellStart"/>
      <w:r>
        <w:rPr>
          <w:b/>
        </w:rPr>
        <w:t>next</w:t>
      </w:r>
      <w:proofErr w:type="spellEnd"/>
      <w:r>
        <w:rPr>
          <w:b/>
        </w:rPr>
        <w:t xml:space="preserve"> </w:t>
      </w:r>
      <w:r>
        <w:t xml:space="preserve">e </w:t>
      </w:r>
      <w:proofErr w:type="spellStart"/>
      <w:r>
        <w:rPr>
          <w:b/>
        </w:rPr>
        <w:t>finish</w:t>
      </w:r>
      <w:proofErr w:type="spellEnd"/>
      <w:r>
        <w:rPr>
          <w:b/>
        </w:rPr>
        <w:t>.</w:t>
      </w:r>
    </w:p>
    <w:p w:rsidR="00A24E11" w:rsidRDefault="00A24E11" w:rsidP="00B86D46">
      <w:pPr>
        <w:rPr>
          <w:i/>
        </w:rPr>
      </w:pPr>
      <w:r>
        <w:t xml:space="preserve">Il web.xml apparirà in </w:t>
      </w:r>
      <w:r>
        <w:rPr>
          <w:i/>
        </w:rPr>
        <w:t>web/WEB-INF/.</w:t>
      </w:r>
    </w:p>
    <w:p w:rsidR="00A24E11" w:rsidRDefault="00A24E11" w:rsidP="00A24E11">
      <w:pPr>
        <w:pStyle w:val="Titolo2"/>
      </w:pPr>
      <w:r>
        <w:t xml:space="preserve">6.5.2 Dichiarare i welcome </w:t>
      </w:r>
      <w:proofErr w:type="spellStart"/>
      <w:r>
        <w:t>files</w:t>
      </w:r>
      <w:proofErr w:type="spellEnd"/>
    </w:p>
    <w:p w:rsidR="00A24E11" w:rsidRDefault="00A24E11" w:rsidP="00A24E11">
      <w:r>
        <w:t xml:space="preserve">Il meccanismo dei welcome </w:t>
      </w:r>
      <w:proofErr w:type="spellStart"/>
      <w:r>
        <w:t>files</w:t>
      </w:r>
      <w:proofErr w:type="spellEnd"/>
      <w:r>
        <w:t xml:space="preserve"> permette di specificare una lista di </w:t>
      </w:r>
      <w:proofErr w:type="spellStart"/>
      <w:r>
        <w:t>files</w:t>
      </w:r>
      <w:proofErr w:type="spellEnd"/>
      <w:r>
        <w:t xml:space="preserve"> che il web container può agganciare a una richiesta per un URL (chiamata richiesta parziale valida) che non è mappata a un componente web.</w:t>
      </w:r>
    </w:p>
    <w:p w:rsidR="00E74ADF" w:rsidRDefault="00A24E11" w:rsidP="00A24E11">
      <w:pPr>
        <w:rPr>
          <w:i/>
        </w:rPr>
      </w:pPr>
      <w:r>
        <w:t xml:space="preserve">Ad esempio </w:t>
      </w:r>
      <w:r w:rsidR="00E74ADF">
        <w:t xml:space="preserve">supponiamo di aver definito come welcome file chiamato </w:t>
      </w:r>
      <w:r w:rsidR="00E74ADF">
        <w:rPr>
          <w:i/>
        </w:rPr>
        <w:t xml:space="preserve">welcome.HTML. </w:t>
      </w:r>
    </w:p>
    <w:p w:rsidR="00A24E11" w:rsidRDefault="00E74ADF" w:rsidP="00A24E11">
      <w:r>
        <w:t>S</w:t>
      </w:r>
      <w:r w:rsidR="00A24E11">
        <w:t xml:space="preserve">e un cliente richiede un URL tipo </w:t>
      </w:r>
      <w:proofErr w:type="spellStart"/>
      <w:r w:rsidR="00A24E11" w:rsidRPr="00A24E11">
        <w:rPr>
          <w:i/>
        </w:rPr>
        <w:t>host:port</w:t>
      </w:r>
      <w:proofErr w:type="spellEnd"/>
      <w:r w:rsidR="00A24E11" w:rsidRPr="00A24E11">
        <w:rPr>
          <w:i/>
        </w:rPr>
        <w:t>/</w:t>
      </w:r>
      <w:proofErr w:type="spellStart"/>
      <w:r w:rsidR="00A24E11" w:rsidRPr="00A24E11">
        <w:rPr>
          <w:i/>
        </w:rPr>
        <w:t>webapp</w:t>
      </w:r>
      <w:proofErr w:type="spellEnd"/>
      <w:r w:rsidR="00A24E11" w:rsidRPr="00A24E11">
        <w:rPr>
          <w:i/>
        </w:rPr>
        <w:t>/directory</w:t>
      </w:r>
      <w:r w:rsidR="00A24E11">
        <w:rPr>
          <w:i/>
        </w:rPr>
        <w:t xml:space="preserve"> </w:t>
      </w:r>
      <w:r w:rsidR="00A24E11">
        <w:t xml:space="preserve">in cui </w:t>
      </w:r>
      <w:r w:rsidR="00A24E11">
        <w:rPr>
          <w:i/>
        </w:rPr>
        <w:t xml:space="preserve">directory </w:t>
      </w:r>
      <w:r w:rsidR="00A24E11">
        <w:t>non è mappata su</w:t>
      </w:r>
      <w:r>
        <w:t xml:space="preserve"> una </w:t>
      </w:r>
      <w:proofErr w:type="spellStart"/>
      <w:r>
        <w:t>servlet</w:t>
      </w:r>
      <w:proofErr w:type="spellEnd"/>
      <w:r>
        <w:t xml:space="preserve"> o una pagina XHTML, il welcome file sarà ritornato al client che vedrà in risposta la pagina </w:t>
      </w:r>
      <w:r w:rsidRPr="00E74ADF">
        <w:rPr>
          <w:i/>
        </w:rPr>
        <w:t>welcome.HTML</w:t>
      </w:r>
      <w:r>
        <w:t>.</w:t>
      </w:r>
    </w:p>
    <w:p w:rsidR="00E74ADF" w:rsidRDefault="005B3D86" w:rsidP="00A24E11">
      <w:r>
        <w:t xml:space="preserve">Se un container web riceve una </w:t>
      </w:r>
      <w:proofErr w:type="spellStart"/>
      <w:r>
        <w:t>valid</w:t>
      </w:r>
      <w:proofErr w:type="spellEnd"/>
      <w:r>
        <w:t xml:space="preserve"> </w:t>
      </w:r>
      <w:proofErr w:type="spellStart"/>
      <w:r>
        <w:t>partial</w:t>
      </w:r>
      <w:proofErr w:type="spellEnd"/>
      <w:r>
        <w:t xml:space="preserve"> </w:t>
      </w:r>
      <w:proofErr w:type="spellStart"/>
      <w:r>
        <w:t>request</w:t>
      </w:r>
      <w:proofErr w:type="spellEnd"/>
      <w:r>
        <w:t xml:space="preserve"> il web container esamina la lista di welcome file, allega alla richiesta ogni welcome file nell’ordine specificato e controlla se una risorsa statica o una </w:t>
      </w:r>
      <w:proofErr w:type="spellStart"/>
      <w:r>
        <w:t>servlet</w:t>
      </w:r>
      <w:proofErr w:type="spellEnd"/>
      <w:r>
        <w:t xml:space="preserve"> nel WAR è mappata all’URL di tale richiesta, poi invia la prima risorsa coincidente contenuta nel WAR.</w:t>
      </w:r>
    </w:p>
    <w:p w:rsidR="005B3D86" w:rsidRDefault="005B3D86" w:rsidP="00A24E11">
      <w:r>
        <w:t xml:space="preserve">Se non è specificato nessun welcome file il server </w:t>
      </w:r>
      <w:proofErr w:type="spellStart"/>
      <w:r>
        <w:t>GlassFish</w:t>
      </w:r>
      <w:proofErr w:type="spellEnd"/>
      <w:r>
        <w:t xml:space="preserve"> userà il file nominato </w:t>
      </w:r>
      <w:r>
        <w:rPr>
          <w:i/>
        </w:rPr>
        <w:t xml:space="preserve">index.html </w:t>
      </w:r>
      <w:r>
        <w:t>come welcome file di default. Se non esiste neanche tale file ritornerà una directory listing.</w:t>
      </w:r>
    </w:p>
    <w:p w:rsidR="005B3D86" w:rsidRDefault="005B3D86" w:rsidP="00A24E11">
      <w:r>
        <w:t>Il welcome file va specificato nel web.xml, ad esempio per l’esempio hello1 la specifica è la seguente:</w:t>
      </w:r>
    </w:p>
    <w:p w:rsidR="005B3D86" w:rsidRPr="005B3D86" w:rsidRDefault="005B3D86" w:rsidP="005B3D86">
      <w:pPr>
        <w:rPr>
          <w:i/>
        </w:rPr>
      </w:pPr>
      <w:r w:rsidRPr="005B3D86">
        <w:rPr>
          <w:i/>
        </w:rPr>
        <w:t>&lt;welcome-file-list&gt;</w:t>
      </w:r>
    </w:p>
    <w:p w:rsidR="005B3D86" w:rsidRPr="005B3D86" w:rsidRDefault="005B3D86" w:rsidP="005B3D86">
      <w:pPr>
        <w:ind w:firstLine="708"/>
        <w:rPr>
          <w:i/>
        </w:rPr>
      </w:pPr>
      <w:r w:rsidRPr="005B3D86">
        <w:rPr>
          <w:i/>
        </w:rPr>
        <w:t>&lt;welcome-file&gt;</w:t>
      </w:r>
      <w:proofErr w:type="spellStart"/>
      <w:r w:rsidRPr="005B3D86">
        <w:rPr>
          <w:i/>
        </w:rPr>
        <w:t>index.xhtml</w:t>
      </w:r>
      <w:proofErr w:type="spellEnd"/>
      <w:r w:rsidRPr="005B3D86">
        <w:rPr>
          <w:i/>
        </w:rPr>
        <w:t>&lt;/welcome-file&gt;</w:t>
      </w:r>
    </w:p>
    <w:p w:rsidR="005B3D86" w:rsidRDefault="005B3D86" w:rsidP="005B3D86">
      <w:pPr>
        <w:rPr>
          <w:i/>
        </w:rPr>
      </w:pPr>
      <w:r w:rsidRPr="005B3D86">
        <w:rPr>
          <w:i/>
        </w:rPr>
        <w:t>&lt;/welcome-file-list&gt;</w:t>
      </w:r>
    </w:p>
    <w:p w:rsidR="005B3D86" w:rsidRDefault="005B3D86" w:rsidP="005B3D86">
      <w:r>
        <w:t xml:space="preserve">Un welcome file specificato non deve avere uno </w:t>
      </w:r>
      <w:proofErr w:type="spellStart"/>
      <w:r>
        <w:t>slash</w:t>
      </w:r>
      <w:proofErr w:type="spellEnd"/>
      <w:r>
        <w:t xml:space="preserve"> né iniziale né finale.</w:t>
      </w:r>
    </w:p>
    <w:p w:rsidR="005B3D86" w:rsidRDefault="005B3D86" w:rsidP="005B3D86"/>
    <w:p w:rsidR="005B3D86" w:rsidRDefault="005B3D86" w:rsidP="005B3D86">
      <w:r>
        <w:t xml:space="preserve">L’esempio hello2 non specifica nessun welcome file perché la richiesta URL è mappata nel componente web </w:t>
      </w:r>
      <w:proofErr w:type="spellStart"/>
      <w:r w:rsidRPr="005B3D86">
        <w:rPr>
          <w:i/>
        </w:rPr>
        <w:t>GreetingServlet</w:t>
      </w:r>
      <w:proofErr w:type="spellEnd"/>
      <w:r>
        <w:rPr>
          <w:i/>
        </w:rPr>
        <w:t xml:space="preserve"> </w:t>
      </w:r>
      <w:r>
        <w:t xml:space="preserve">tramite l’URL pattern </w:t>
      </w:r>
      <w:r>
        <w:rPr>
          <w:i/>
        </w:rPr>
        <w:t>/</w:t>
      </w:r>
      <w:proofErr w:type="spellStart"/>
      <w:r>
        <w:rPr>
          <w:i/>
        </w:rPr>
        <w:t>greeting</w:t>
      </w:r>
      <w:proofErr w:type="spellEnd"/>
      <w:r>
        <w:t>.</w:t>
      </w:r>
    </w:p>
    <w:p w:rsidR="005B3D86" w:rsidRDefault="005B3D86" w:rsidP="005B3D86">
      <w:pPr>
        <w:pStyle w:val="Titolo2"/>
      </w:pPr>
      <w:r>
        <w:t xml:space="preserve">6.5.3 </w:t>
      </w:r>
      <w:proofErr w:type="spellStart"/>
      <w:r>
        <w:t>Mapping</w:t>
      </w:r>
      <w:proofErr w:type="spellEnd"/>
      <w:r>
        <w:t xml:space="preserve"> </w:t>
      </w:r>
      <w:proofErr w:type="spellStart"/>
      <w:r>
        <w:t>Errors</w:t>
      </w:r>
      <w:proofErr w:type="spellEnd"/>
      <w:r>
        <w:t xml:space="preserve"> to </w:t>
      </w:r>
      <w:proofErr w:type="spellStart"/>
      <w:r>
        <w:t>Error</w:t>
      </w:r>
      <w:proofErr w:type="spellEnd"/>
      <w:r>
        <w:t xml:space="preserve"> </w:t>
      </w:r>
      <w:proofErr w:type="spellStart"/>
      <w:r>
        <w:t>Screens</w:t>
      </w:r>
      <w:proofErr w:type="spellEnd"/>
    </w:p>
    <w:p w:rsidR="005B3D86" w:rsidRDefault="005B3D86" w:rsidP="005B3D86">
      <w:r>
        <w:t xml:space="preserve">Quando capita un errore durante l’esecuzione di un’applicazione web si può fare in modo che l’applicazione mostri una specifica </w:t>
      </w:r>
      <w:proofErr w:type="spellStart"/>
      <w:r>
        <w:t>error</w:t>
      </w:r>
      <w:proofErr w:type="spellEnd"/>
      <w:r>
        <w:t xml:space="preserve"> screen relativa alla tipologia di errore.</w:t>
      </w:r>
    </w:p>
    <w:p w:rsidR="005B3D86" w:rsidRDefault="005B3D86" w:rsidP="005B3D86">
      <w:r>
        <w:t xml:space="preserve">In particolare si può specificare un </w:t>
      </w:r>
      <w:proofErr w:type="spellStart"/>
      <w:r>
        <w:t>mapping</w:t>
      </w:r>
      <w:proofErr w:type="spellEnd"/>
      <w:r>
        <w:t xml:space="preserve"> tra </w:t>
      </w:r>
      <w:r w:rsidR="00661D14">
        <w:t xml:space="preserve">lo status code ritornato dalla risposta a una richiesta HTTP o a un’eccezione Java ritornata da un qualunque componente web e un qualunque tipo di </w:t>
      </w:r>
      <w:proofErr w:type="spellStart"/>
      <w:r w:rsidR="00661D14">
        <w:t>error</w:t>
      </w:r>
      <w:proofErr w:type="spellEnd"/>
      <w:r w:rsidR="00661D14">
        <w:t xml:space="preserve"> screen.</w:t>
      </w:r>
    </w:p>
    <w:p w:rsidR="00661D14" w:rsidRDefault="00661D14" w:rsidP="005B3D86">
      <w:r>
        <w:t xml:space="preserve">Si possono avere più elementi </w:t>
      </w:r>
      <w:proofErr w:type="spellStart"/>
      <w:r>
        <w:rPr>
          <w:i/>
        </w:rPr>
        <w:t>error</w:t>
      </w:r>
      <w:proofErr w:type="spellEnd"/>
      <w:r>
        <w:rPr>
          <w:i/>
        </w:rPr>
        <w:t xml:space="preserve"> page </w:t>
      </w:r>
      <w:r>
        <w:t xml:space="preserve">nel </w:t>
      </w:r>
      <w:proofErr w:type="spellStart"/>
      <w:r>
        <w:t>deployment</w:t>
      </w:r>
      <w:proofErr w:type="spellEnd"/>
      <w:r>
        <w:t xml:space="preserve"> </w:t>
      </w:r>
      <w:proofErr w:type="spellStart"/>
      <w:r>
        <w:t>descriptor</w:t>
      </w:r>
      <w:proofErr w:type="spellEnd"/>
      <w:r>
        <w:t>, ogni elemento identifica una differente tipologia di errore che può causare l’apertura di una pagina di errore.</w:t>
      </w:r>
    </w:p>
    <w:p w:rsidR="00661D14" w:rsidRDefault="00661D14" w:rsidP="005B3D86">
      <w:r>
        <w:t xml:space="preserve">Questa pagina di errore può essere la stessa per qualunque numero di elementi </w:t>
      </w:r>
      <w:proofErr w:type="spellStart"/>
      <w:r>
        <w:rPr>
          <w:i/>
        </w:rPr>
        <w:t>error</w:t>
      </w:r>
      <w:proofErr w:type="spellEnd"/>
      <w:r>
        <w:rPr>
          <w:i/>
        </w:rPr>
        <w:t xml:space="preserve"> page</w:t>
      </w:r>
      <w:r>
        <w:t>.</w:t>
      </w:r>
    </w:p>
    <w:p w:rsidR="00661D14" w:rsidRDefault="00661D14" w:rsidP="00661D14">
      <w:pPr>
        <w:pStyle w:val="Titolo2"/>
        <w:ind w:firstLine="708"/>
      </w:pPr>
      <w:r>
        <w:t xml:space="preserve">6.5.3.1 To Set Up </w:t>
      </w:r>
      <w:proofErr w:type="spellStart"/>
      <w:r>
        <w:t>Error</w:t>
      </w:r>
      <w:proofErr w:type="spellEnd"/>
      <w:r>
        <w:t xml:space="preserve"> </w:t>
      </w:r>
      <w:proofErr w:type="spellStart"/>
      <w:r>
        <w:t>Mapping</w:t>
      </w:r>
      <w:proofErr w:type="spellEnd"/>
      <w:r>
        <w:t xml:space="preserve"> Using </w:t>
      </w:r>
      <w:proofErr w:type="spellStart"/>
      <w:r>
        <w:t>NetBeans</w:t>
      </w:r>
      <w:proofErr w:type="spellEnd"/>
      <w:r>
        <w:t xml:space="preserve"> IDE</w:t>
      </w:r>
    </w:p>
    <w:p w:rsidR="00661D14" w:rsidRDefault="00661D14" w:rsidP="00661D14">
      <w:pPr>
        <w:ind w:left="705"/>
      </w:pPr>
      <w:r>
        <w:t xml:space="preserve">Questi passaggi sono usati in genere nelle applicazioni web anche se </w:t>
      </w:r>
      <w:proofErr w:type="spellStart"/>
      <w:r>
        <w:t>nn</w:t>
      </w:r>
      <w:proofErr w:type="spellEnd"/>
      <w:r>
        <w:t xml:space="preserve"> saranno applicati negli esempi di questo capitolo.</w:t>
      </w:r>
    </w:p>
    <w:p w:rsidR="00661D14" w:rsidRDefault="00661D14" w:rsidP="00661D14">
      <w:pPr>
        <w:pStyle w:val="Paragrafoelenco"/>
        <w:numPr>
          <w:ilvl w:val="0"/>
          <w:numId w:val="6"/>
        </w:numPr>
      </w:pPr>
      <w:r>
        <w:t>Aprire il progetto e aprire il web.xml (se non esistesse crearne uno)</w:t>
      </w:r>
    </w:p>
    <w:p w:rsidR="00661D14" w:rsidRDefault="00661D14" w:rsidP="00661D14">
      <w:pPr>
        <w:pStyle w:val="Paragrafoelenco"/>
        <w:numPr>
          <w:ilvl w:val="0"/>
          <w:numId w:val="6"/>
        </w:numPr>
        <w:rPr>
          <w:b/>
        </w:rPr>
      </w:pPr>
      <w:r>
        <w:t xml:space="preserve">Cliccare </w:t>
      </w:r>
      <w:proofErr w:type="spellStart"/>
      <w:r>
        <w:rPr>
          <w:b/>
        </w:rPr>
        <w:t>Pages</w:t>
      </w:r>
      <w:proofErr w:type="spellEnd"/>
      <w:r>
        <w:rPr>
          <w:b/>
        </w:rPr>
        <w:t xml:space="preserve"> </w:t>
      </w:r>
      <w:r>
        <w:t xml:space="preserve">nella finestra di editor, espandere il nodo </w:t>
      </w:r>
      <w:proofErr w:type="spellStart"/>
      <w:r>
        <w:rPr>
          <w:b/>
        </w:rPr>
        <w:t>Error</w:t>
      </w:r>
      <w:proofErr w:type="spellEnd"/>
      <w:r>
        <w:rPr>
          <w:b/>
        </w:rPr>
        <w:t xml:space="preserve"> </w:t>
      </w:r>
      <w:proofErr w:type="spellStart"/>
      <w:r>
        <w:rPr>
          <w:b/>
        </w:rPr>
        <w:t>Pages</w:t>
      </w:r>
      <w:proofErr w:type="spellEnd"/>
      <w:r>
        <w:rPr>
          <w:b/>
        </w:rPr>
        <w:t xml:space="preserve"> </w:t>
      </w:r>
      <w:r>
        <w:t xml:space="preserve"> e cliccare </w:t>
      </w:r>
      <w:proofErr w:type="spellStart"/>
      <w:r>
        <w:rPr>
          <w:b/>
        </w:rPr>
        <w:t>Add</w:t>
      </w:r>
      <w:proofErr w:type="spellEnd"/>
      <w:r>
        <w:rPr>
          <w:b/>
        </w:rPr>
        <w:t xml:space="preserve"> </w:t>
      </w:r>
    </w:p>
    <w:p w:rsidR="00661D14" w:rsidRDefault="00661D14" w:rsidP="00661D14">
      <w:pPr>
        <w:pStyle w:val="Paragrafoelenco"/>
        <w:numPr>
          <w:ilvl w:val="0"/>
          <w:numId w:val="6"/>
        </w:numPr>
      </w:pPr>
      <w:r>
        <w:t xml:space="preserve">Cliccare </w:t>
      </w:r>
      <w:proofErr w:type="spellStart"/>
      <w:r>
        <w:rPr>
          <w:b/>
        </w:rPr>
        <w:t>Browse</w:t>
      </w:r>
      <w:proofErr w:type="spellEnd"/>
      <w:r>
        <w:rPr>
          <w:b/>
        </w:rPr>
        <w:t xml:space="preserve"> </w:t>
      </w:r>
      <w:r>
        <w:t xml:space="preserve">per trovare la pagina di che si vuole rendere una </w:t>
      </w:r>
      <w:proofErr w:type="spellStart"/>
      <w:r>
        <w:t>Error</w:t>
      </w:r>
      <w:proofErr w:type="spellEnd"/>
      <w:r>
        <w:t xml:space="preserve"> Page</w:t>
      </w:r>
    </w:p>
    <w:p w:rsidR="00661D14" w:rsidRDefault="00661D14" w:rsidP="00661D14">
      <w:pPr>
        <w:pStyle w:val="Paragrafoelenco"/>
        <w:numPr>
          <w:ilvl w:val="0"/>
          <w:numId w:val="6"/>
        </w:numPr>
      </w:pPr>
      <w:r>
        <w:t>Specificare un codice di errore o un tipo di eccezione</w:t>
      </w:r>
    </w:p>
    <w:p w:rsidR="004F034A" w:rsidRDefault="00661D14" w:rsidP="004F034A">
      <w:pPr>
        <w:pStyle w:val="Paragrafoelenco"/>
        <w:numPr>
          <w:ilvl w:val="1"/>
          <w:numId w:val="1"/>
        </w:numPr>
      </w:pPr>
      <w:r>
        <w:lastRenderedPageBreak/>
        <w:t xml:space="preserve">Per specificare un codice di errore inserire lo status code HTTP che </w:t>
      </w:r>
      <w:r w:rsidR="004F034A">
        <w:t>dovrebbe causare l’apertura della pagina di errore o lasciare il campo vuoto per includere tutti i codici di errore</w:t>
      </w:r>
    </w:p>
    <w:p w:rsidR="004F034A" w:rsidRDefault="004F034A" w:rsidP="004F034A">
      <w:pPr>
        <w:pStyle w:val="Paragrafoelenco"/>
        <w:numPr>
          <w:ilvl w:val="1"/>
          <w:numId w:val="1"/>
        </w:numPr>
      </w:pPr>
      <w:r>
        <w:t xml:space="preserve">Per specificare un tipo di eccezione inserire nel campo </w:t>
      </w:r>
      <w:proofErr w:type="spellStart"/>
      <w:r>
        <w:rPr>
          <w:b/>
        </w:rPr>
        <w:t>Exception</w:t>
      </w:r>
      <w:proofErr w:type="spellEnd"/>
      <w:r>
        <w:rPr>
          <w:b/>
        </w:rPr>
        <w:t xml:space="preserve"> </w:t>
      </w:r>
      <w:proofErr w:type="spellStart"/>
      <w:r>
        <w:rPr>
          <w:b/>
        </w:rPr>
        <w:t>Type</w:t>
      </w:r>
      <w:proofErr w:type="spellEnd"/>
      <w:r>
        <w:rPr>
          <w:b/>
        </w:rPr>
        <w:t xml:space="preserve"> </w:t>
      </w:r>
      <w:r>
        <w:t xml:space="preserve">l’eccezione che può causare il caricamento della pagina di errore. Per specificare gli errori </w:t>
      </w:r>
      <w:proofErr w:type="spellStart"/>
      <w:r>
        <w:t>throwable</w:t>
      </w:r>
      <w:proofErr w:type="spellEnd"/>
      <w:r>
        <w:t xml:space="preserve"> e le eccezioni usare </w:t>
      </w:r>
      <w:proofErr w:type="spellStart"/>
      <w:r>
        <w:rPr>
          <w:i/>
        </w:rPr>
        <w:t>java.lang.Throwable</w:t>
      </w:r>
      <w:proofErr w:type="spellEnd"/>
      <w:r>
        <w:t>.</w:t>
      </w:r>
    </w:p>
    <w:p w:rsidR="004F034A" w:rsidRDefault="004F034A" w:rsidP="004F034A">
      <w:pPr>
        <w:pStyle w:val="Paragrafoelenco"/>
        <w:numPr>
          <w:ilvl w:val="0"/>
          <w:numId w:val="6"/>
        </w:numPr>
        <w:rPr>
          <w:b/>
        </w:rPr>
      </w:pPr>
      <w:r>
        <w:t xml:space="preserve">Cliccare </w:t>
      </w:r>
      <w:r w:rsidRPr="004F034A">
        <w:rPr>
          <w:b/>
        </w:rPr>
        <w:t>OK</w:t>
      </w:r>
    </w:p>
    <w:p w:rsidR="004F034A" w:rsidRDefault="004F034A" w:rsidP="004F034A">
      <w:pPr>
        <w:pStyle w:val="Titolo2"/>
      </w:pPr>
      <w:r>
        <w:t xml:space="preserve">6.5.4 Dichiarare Resource </w:t>
      </w:r>
      <w:proofErr w:type="spellStart"/>
      <w:r>
        <w:t>References</w:t>
      </w:r>
      <w:proofErr w:type="spellEnd"/>
    </w:p>
    <w:p w:rsidR="004F034A" w:rsidRDefault="004F034A" w:rsidP="004F034A">
      <w:r>
        <w:t xml:space="preserve">Se un componente utilizza oggetti quali </w:t>
      </w:r>
      <w:proofErr w:type="spellStart"/>
      <w:r>
        <w:t>enterprise</w:t>
      </w:r>
      <w:proofErr w:type="spellEnd"/>
      <w:r>
        <w:t xml:space="preserve"> </w:t>
      </w:r>
      <w:proofErr w:type="spellStart"/>
      <w:r>
        <w:t>beans</w:t>
      </w:r>
      <w:proofErr w:type="spellEnd"/>
      <w:r>
        <w:t xml:space="preserve">, data </w:t>
      </w:r>
      <w:proofErr w:type="spellStart"/>
      <w:r>
        <w:t>sources</w:t>
      </w:r>
      <w:proofErr w:type="spellEnd"/>
      <w:r>
        <w:t xml:space="preserve"> o servizi web</w:t>
      </w:r>
      <w:r w:rsidR="00071748">
        <w:t>, si utilizzano le annotazioni per iniettare tali risorse nell’applicazione.</w:t>
      </w:r>
    </w:p>
    <w:p w:rsidR="00071748" w:rsidRDefault="00071748" w:rsidP="004F034A">
      <w:r>
        <w:t xml:space="preserve">Le annotazioni eliminano gran parte del codice </w:t>
      </w:r>
      <w:proofErr w:type="spellStart"/>
      <w:r>
        <w:t>boilerplatee</w:t>
      </w:r>
      <w:proofErr w:type="spellEnd"/>
      <w:r>
        <w:t xml:space="preserve"> degli elementi di configurazioni che erano necessari nelle versioni precedenti di Java EE.</w:t>
      </w:r>
    </w:p>
    <w:p w:rsidR="00071748" w:rsidRDefault="00071748" w:rsidP="004F034A">
      <w:r>
        <w:t>Anche se l’iniezione delle risorse tramite le annotazioni possono essere convenienti per lo sviluppatore, ci sono alcune limitazioni nel loro utilizzo per le applicazioni web.</w:t>
      </w:r>
    </w:p>
    <w:p w:rsidR="00071748" w:rsidRDefault="00071748" w:rsidP="004F034A">
      <w:r>
        <w:t xml:space="preserve">Per prima cosa le iniezioni sono possibili solo su oggetti gestiti dal container dato che lo stesso deve avere il controllo sulla creazione del componente per poter effettuarvi l’iniezione, quindi non è possibile utilizzare le iniezioni su oggetti tipo i componenti </w:t>
      </w:r>
      <w:proofErr w:type="spellStart"/>
      <w:r>
        <w:t>JavaBeans</w:t>
      </w:r>
      <w:proofErr w:type="spellEnd"/>
      <w:r>
        <w:t>.</w:t>
      </w:r>
    </w:p>
    <w:p w:rsidR="00071748" w:rsidRDefault="00071748" w:rsidP="004F034A">
      <w:r>
        <w:t xml:space="preserve">Tuttavia i </w:t>
      </w:r>
      <w:proofErr w:type="spellStart"/>
      <w:r>
        <w:t>managed</w:t>
      </w:r>
      <w:proofErr w:type="spellEnd"/>
      <w:r>
        <w:t xml:space="preserve"> </w:t>
      </w:r>
      <w:proofErr w:type="spellStart"/>
      <w:r>
        <w:t>beans</w:t>
      </w:r>
      <w:proofErr w:type="spellEnd"/>
      <w:r>
        <w:t xml:space="preserve"> sono gestiti dal container quindi accettano l’iniezione delle risorse.</w:t>
      </w:r>
    </w:p>
    <w:p w:rsidR="00071748" w:rsidRDefault="00071748" w:rsidP="004F034A">
      <w:r>
        <w:t>I componenti che possono accettare l’iniezione delle risorse sono i seguenti:</w:t>
      </w:r>
    </w:p>
    <w:p w:rsidR="00071748" w:rsidRPr="004F034A" w:rsidRDefault="00071748" w:rsidP="004F034A">
      <w:r>
        <w:rPr>
          <w:noProof/>
          <w:lang w:eastAsia="it-IT"/>
        </w:rPr>
        <w:drawing>
          <wp:inline distT="0" distB="0" distL="0" distR="0">
            <wp:extent cx="5286375" cy="32194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219450"/>
                    </a:xfrm>
                    <a:prstGeom prst="rect">
                      <a:avLst/>
                    </a:prstGeom>
                    <a:noFill/>
                    <a:ln>
                      <a:noFill/>
                    </a:ln>
                  </pic:spPr>
                </pic:pic>
              </a:graphicData>
            </a:graphic>
          </wp:inline>
        </w:drawing>
      </w:r>
    </w:p>
    <w:p w:rsidR="004F034A" w:rsidRDefault="00071748" w:rsidP="00071748">
      <w:r w:rsidRPr="00071748">
        <w:t>Questo capitolo spiega come usare alcune annotazioni supportate dal web container per iniettare le risorse.</w:t>
      </w:r>
    </w:p>
    <w:p w:rsidR="00071748" w:rsidRDefault="00071748" w:rsidP="00071748">
      <w:pPr>
        <w:pStyle w:val="Titolo2"/>
      </w:pPr>
      <w:r>
        <w:tab/>
        <w:t xml:space="preserve">6.5.4.1 Dichiarare </w:t>
      </w:r>
      <w:r w:rsidR="00AA56B5">
        <w:t>il riferimento</w:t>
      </w:r>
      <w:r>
        <w:t xml:space="preserve"> a una risorsa</w:t>
      </w:r>
    </w:p>
    <w:p w:rsidR="00071748" w:rsidRDefault="00071748" w:rsidP="00AA56B5">
      <w:pPr>
        <w:ind w:left="708"/>
      </w:pPr>
      <w:r>
        <w:t xml:space="preserve">L’annotazione </w:t>
      </w:r>
      <w:r>
        <w:rPr>
          <w:i/>
        </w:rPr>
        <w:t xml:space="preserve">@Resource </w:t>
      </w:r>
      <w:r w:rsidR="00AA56B5">
        <w:t xml:space="preserve">è utilizzata per dichiarare il riferimento a una risorsa, come una fonte dati, un </w:t>
      </w:r>
      <w:proofErr w:type="spellStart"/>
      <w:r w:rsidR="00AA56B5">
        <w:t>enterprise</w:t>
      </w:r>
      <w:proofErr w:type="spellEnd"/>
      <w:r w:rsidR="00AA56B5">
        <w:t xml:space="preserve"> </w:t>
      </w:r>
      <w:proofErr w:type="spellStart"/>
      <w:r w:rsidR="00AA56B5">
        <w:t>bean</w:t>
      </w:r>
      <w:proofErr w:type="spellEnd"/>
      <w:r w:rsidR="00AA56B5">
        <w:t xml:space="preserve"> o  le variabili d’ambiente. </w:t>
      </w:r>
    </w:p>
    <w:p w:rsidR="00AA56B5" w:rsidRDefault="00AA56B5" w:rsidP="00AA56B5">
      <w:pPr>
        <w:ind w:left="708"/>
      </w:pPr>
      <w:r>
        <w:t>Questa annotazione è specificata su una classe, un metodo o un campo.</w:t>
      </w:r>
    </w:p>
    <w:p w:rsidR="00AA56B5" w:rsidRDefault="00AA56B5" w:rsidP="00AA56B5">
      <w:pPr>
        <w:ind w:left="708"/>
      </w:pPr>
      <w:r>
        <w:t xml:space="preserve">Il container gestisce l’iniezione dei riferimenti alle risorse dichiarate dall’annotazione </w:t>
      </w:r>
      <w:r>
        <w:rPr>
          <w:i/>
        </w:rPr>
        <w:t xml:space="preserve">@Resource </w:t>
      </w:r>
      <w:r>
        <w:t>e le mappa nelle risorse JNDI appropriate.</w:t>
      </w:r>
    </w:p>
    <w:p w:rsidR="00AA56B5" w:rsidRDefault="00AA56B5" w:rsidP="00AA56B5">
      <w:pPr>
        <w:ind w:left="708"/>
      </w:pPr>
      <w:r>
        <w:lastRenderedPageBreak/>
        <w:t xml:space="preserve">Nell’esempio seguente l’annotazione </w:t>
      </w:r>
      <w:r>
        <w:rPr>
          <w:i/>
        </w:rPr>
        <w:t xml:space="preserve">@Resource </w:t>
      </w:r>
      <w:r>
        <w:t>è utilizzata per iniettare una fonte dati in un componente che necessita di avere la connessione alla fonte dati</w:t>
      </w:r>
      <w:r w:rsidR="00425BC0">
        <w:t xml:space="preserve"> (</w:t>
      </w:r>
      <w:proofErr w:type="spellStart"/>
      <w:r w:rsidR="00425BC0">
        <w:t>dataSource</w:t>
      </w:r>
      <w:proofErr w:type="spellEnd"/>
      <w:r w:rsidR="00425BC0">
        <w:t>)</w:t>
      </w:r>
      <w:r>
        <w:t>, che è fornita utilizzando la tecnologia JDBC per accedere a un database relazionale:</w:t>
      </w:r>
    </w:p>
    <w:p w:rsidR="00AA56B5" w:rsidRDefault="00AA56B5" w:rsidP="00AA56B5">
      <w:pPr>
        <w:ind w:left="708"/>
      </w:pPr>
    </w:p>
    <w:p w:rsidR="00AA56B5" w:rsidRPr="00AA56B5" w:rsidRDefault="00AA56B5" w:rsidP="00AA56B5">
      <w:pPr>
        <w:ind w:left="708"/>
        <w:rPr>
          <w:i/>
        </w:rPr>
      </w:pPr>
      <w:r w:rsidRPr="00AA56B5">
        <w:rPr>
          <w:i/>
        </w:rPr>
        <w:t xml:space="preserve">@Resource </w:t>
      </w:r>
      <w:proofErr w:type="spellStart"/>
      <w:r w:rsidRPr="00AA56B5">
        <w:rPr>
          <w:i/>
        </w:rPr>
        <w:t>javax.sql.DataSource</w:t>
      </w:r>
      <w:proofErr w:type="spellEnd"/>
      <w:r w:rsidRPr="00AA56B5">
        <w:rPr>
          <w:i/>
        </w:rPr>
        <w:t xml:space="preserve"> </w:t>
      </w:r>
      <w:proofErr w:type="spellStart"/>
      <w:r w:rsidRPr="00AA56B5">
        <w:rPr>
          <w:i/>
        </w:rPr>
        <w:t>catalogDS</w:t>
      </w:r>
      <w:proofErr w:type="spellEnd"/>
      <w:r w:rsidRPr="00AA56B5">
        <w:rPr>
          <w:i/>
        </w:rPr>
        <w:t>;</w:t>
      </w:r>
    </w:p>
    <w:p w:rsidR="00AA56B5" w:rsidRPr="00AA56B5" w:rsidRDefault="00AA56B5" w:rsidP="00AA56B5">
      <w:pPr>
        <w:ind w:left="708"/>
        <w:rPr>
          <w:i/>
        </w:rPr>
      </w:pPr>
      <w:r w:rsidRPr="00AA56B5">
        <w:rPr>
          <w:i/>
        </w:rPr>
        <w:t xml:space="preserve">public </w:t>
      </w:r>
      <w:proofErr w:type="spellStart"/>
      <w:r w:rsidRPr="00AA56B5">
        <w:rPr>
          <w:i/>
        </w:rPr>
        <w:t>getProductsByCategory</w:t>
      </w:r>
      <w:proofErr w:type="spellEnd"/>
      <w:r w:rsidRPr="00AA56B5">
        <w:rPr>
          <w:i/>
        </w:rPr>
        <w:t>() {</w:t>
      </w:r>
    </w:p>
    <w:p w:rsidR="00AA56B5" w:rsidRPr="00AA56B5" w:rsidRDefault="00AA56B5" w:rsidP="00AA56B5">
      <w:pPr>
        <w:ind w:left="708"/>
        <w:rPr>
          <w:i/>
        </w:rPr>
      </w:pPr>
      <w:r w:rsidRPr="00AA56B5">
        <w:rPr>
          <w:i/>
        </w:rPr>
        <w:t xml:space="preserve"> // </w:t>
      </w:r>
      <w:proofErr w:type="spellStart"/>
      <w:r w:rsidRPr="00AA56B5">
        <w:rPr>
          <w:i/>
        </w:rPr>
        <w:t>get</w:t>
      </w:r>
      <w:proofErr w:type="spellEnd"/>
      <w:r w:rsidRPr="00AA56B5">
        <w:rPr>
          <w:i/>
        </w:rPr>
        <w:t xml:space="preserve"> a connection and </w:t>
      </w:r>
      <w:proofErr w:type="spellStart"/>
      <w:r w:rsidRPr="00AA56B5">
        <w:rPr>
          <w:i/>
        </w:rPr>
        <w:t>execute</w:t>
      </w:r>
      <w:proofErr w:type="spellEnd"/>
      <w:r w:rsidRPr="00AA56B5">
        <w:rPr>
          <w:i/>
        </w:rPr>
        <w:t xml:space="preserve"> the </w:t>
      </w:r>
      <w:proofErr w:type="spellStart"/>
      <w:r w:rsidRPr="00AA56B5">
        <w:rPr>
          <w:i/>
        </w:rPr>
        <w:t>query</w:t>
      </w:r>
      <w:proofErr w:type="spellEnd"/>
    </w:p>
    <w:p w:rsidR="00AA56B5" w:rsidRPr="00AA56B5" w:rsidRDefault="00AA56B5" w:rsidP="00AA56B5">
      <w:pPr>
        <w:ind w:left="708"/>
        <w:rPr>
          <w:i/>
        </w:rPr>
      </w:pPr>
      <w:r w:rsidRPr="00AA56B5">
        <w:rPr>
          <w:i/>
        </w:rPr>
        <w:t xml:space="preserve"> Connection </w:t>
      </w:r>
      <w:proofErr w:type="spellStart"/>
      <w:r w:rsidRPr="00AA56B5">
        <w:rPr>
          <w:i/>
        </w:rPr>
        <w:t>conn</w:t>
      </w:r>
      <w:proofErr w:type="spellEnd"/>
      <w:r w:rsidRPr="00AA56B5">
        <w:rPr>
          <w:i/>
        </w:rPr>
        <w:t xml:space="preserve"> = </w:t>
      </w:r>
      <w:proofErr w:type="spellStart"/>
      <w:r w:rsidRPr="00AA56B5">
        <w:rPr>
          <w:i/>
        </w:rPr>
        <w:t>catalogDS.getConnection</w:t>
      </w:r>
      <w:proofErr w:type="spellEnd"/>
      <w:r w:rsidRPr="00AA56B5">
        <w:rPr>
          <w:i/>
        </w:rPr>
        <w:t>();</w:t>
      </w:r>
    </w:p>
    <w:p w:rsidR="00AA56B5" w:rsidRPr="00AA56B5" w:rsidRDefault="00AA56B5" w:rsidP="00AA56B5">
      <w:pPr>
        <w:ind w:left="708"/>
        <w:rPr>
          <w:i/>
        </w:rPr>
      </w:pPr>
      <w:r w:rsidRPr="00AA56B5">
        <w:rPr>
          <w:i/>
        </w:rPr>
        <w:t xml:space="preserve"> ...</w:t>
      </w:r>
    </w:p>
    <w:p w:rsidR="00AA56B5" w:rsidRDefault="00AA56B5" w:rsidP="00AA56B5">
      <w:pPr>
        <w:ind w:left="708"/>
        <w:rPr>
          <w:i/>
        </w:rPr>
      </w:pPr>
      <w:r w:rsidRPr="00AA56B5">
        <w:rPr>
          <w:i/>
        </w:rPr>
        <w:t>}</w:t>
      </w:r>
    </w:p>
    <w:p w:rsidR="00AA56B5" w:rsidRDefault="00AA56B5" w:rsidP="00AA56B5">
      <w:pPr>
        <w:ind w:left="708"/>
        <w:rPr>
          <w:i/>
        </w:rPr>
      </w:pPr>
    </w:p>
    <w:p w:rsidR="00AA56B5" w:rsidRDefault="00AA56B5" w:rsidP="00AA56B5">
      <w:pPr>
        <w:ind w:left="708"/>
      </w:pPr>
      <w:r>
        <w:t xml:space="preserve">Il container inietta questa fonte dati </w:t>
      </w:r>
      <w:r w:rsidR="00425BC0">
        <w:t xml:space="preserve">prima sui componenti resi disponibili all’applicazione. Il </w:t>
      </w:r>
      <w:proofErr w:type="spellStart"/>
      <w:r w:rsidR="00425BC0">
        <w:t>mapping</w:t>
      </w:r>
      <w:proofErr w:type="spellEnd"/>
      <w:r w:rsidR="00425BC0">
        <w:t xml:space="preserve"> </w:t>
      </w:r>
      <w:proofErr w:type="spellStart"/>
      <w:r w:rsidR="00425BC0">
        <w:t>JNDi</w:t>
      </w:r>
      <w:proofErr w:type="spellEnd"/>
      <w:r w:rsidR="00425BC0">
        <w:t xml:space="preserve"> della fonte dati p dedotto dal nome del campo </w:t>
      </w:r>
      <w:proofErr w:type="spellStart"/>
      <w:r w:rsidR="00425BC0">
        <w:rPr>
          <w:i/>
        </w:rPr>
        <w:t>catalogDS</w:t>
      </w:r>
      <w:proofErr w:type="spellEnd"/>
      <w:r w:rsidR="00425BC0">
        <w:rPr>
          <w:i/>
        </w:rPr>
        <w:t xml:space="preserve"> </w:t>
      </w:r>
      <w:r w:rsidR="00425BC0">
        <w:t xml:space="preserve">e dal tipo </w:t>
      </w:r>
      <w:proofErr w:type="spellStart"/>
      <w:r w:rsidR="00425BC0">
        <w:rPr>
          <w:i/>
        </w:rPr>
        <w:t>javax.sql.DataSource</w:t>
      </w:r>
      <w:proofErr w:type="spellEnd"/>
      <w:r w:rsidR="00425BC0">
        <w:t>.</w:t>
      </w:r>
    </w:p>
    <w:p w:rsidR="00425BC0" w:rsidRDefault="00425BC0" w:rsidP="00AA56B5">
      <w:pPr>
        <w:ind w:left="708"/>
      </w:pPr>
      <w:r>
        <w:t xml:space="preserve">Se si hanno più risorse che necessitano di essere iniettate in un componente, bisogna usare l’annotazione </w:t>
      </w:r>
      <w:r>
        <w:rPr>
          <w:i/>
        </w:rPr>
        <w:t>@</w:t>
      </w:r>
      <w:proofErr w:type="spellStart"/>
      <w:r>
        <w:rPr>
          <w:i/>
        </w:rPr>
        <w:t>Resources</w:t>
      </w:r>
      <w:proofErr w:type="spellEnd"/>
      <w:r>
        <w:rPr>
          <w:i/>
        </w:rPr>
        <w:t xml:space="preserve"> </w:t>
      </w:r>
      <w:r>
        <w:t>per contenerle come mostrato sotto:</w:t>
      </w:r>
    </w:p>
    <w:p w:rsidR="00425BC0" w:rsidRPr="00425BC0" w:rsidRDefault="00425BC0" w:rsidP="00AA56B5">
      <w:pPr>
        <w:ind w:left="708"/>
      </w:pPr>
    </w:p>
    <w:p w:rsidR="00425BC0" w:rsidRPr="00425BC0" w:rsidRDefault="00425BC0" w:rsidP="00425BC0">
      <w:pPr>
        <w:ind w:firstLine="708"/>
        <w:rPr>
          <w:i/>
        </w:rPr>
      </w:pPr>
      <w:r w:rsidRPr="00425BC0">
        <w:rPr>
          <w:i/>
        </w:rPr>
        <w:t>@</w:t>
      </w:r>
      <w:proofErr w:type="spellStart"/>
      <w:r w:rsidRPr="00425BC0">
        <w:rPr>
          <w:i/>
        </w:rPr>
        <w:t>Resources</w:t>
      </w:r>
      <w:proofErr w:type="spellEnd"/>
      <w:r w:rsidRPr="00425BC0">
        <w:rPr>
          <w:i/>
        </w:rPr>
        <w:t xml:space="preserve"> ({</w:t>
      </w:r>
    </w:p>
    <w:p w:rsidR="00425BC0" w:rsidRPr="00425BC0" w:rsidRDefault="00425BC0" w:rsidP="00425BC0">
      <w:pPr>
        <w:ind w:firstLine="708"/>
        <w:rPr>
          <w:i/>
        </w:rPr>
      </w:pPr>
      <w:r w:rsidRPr="00425BC0">
        <w:rPr>
          <w:i/>
        </w:rPr>
        <w:t xml:space="preserve"> @Resource(</w:t>
      </w:r>
      <w:proofErr w:type="spellStart"/>
      <w:r w:rsidRPr="00425BC0">
        <w:rPr>
          <w:i/>
        </w:rPr>
        <w:t>name</w:t>
      </w:r>
      <w:proofErr w:type="spellEnd"/>
      <w:r w:rsidRPr="00425BC0">
        <w:rPr>
          <w:i/>
        </w:rPr>
        <w:t>="</w:t>
      </w:r>
      <w:proofErr w:type="spellStart"/>
      <w:r w:rsidRPr="00425BC0">
        <w:rPr>
          <w:i/>
        </w:rPr>
        <w:t>myDB</w:t>
      </w:r>
      <w:proofErr w:type="spellEnd"/>
      <w:r w:rsidRPr="00425BC0">
        <w:rPr>
          <w:i/>
        </w:rPr>
        <w:t xml:space="preserve">" </w:t>
      </w:r>
      <w:proofErr w:type="spellStart"/>
      <w:r w:rsidRPr="00425BC0">
        <w:rPr>
          <w:i/>
        </w:rPr>
        <w:t>type</w:t>
      </w:r>
      <w:proofErr w:type="spellEnd"/>
      <w:r w:rsidRPr="00425BC0">
        <w:rPr>
          <w:i/>
        </w:rPr>
        <w:t>=</w:t>
      </w:r>
      <w:proofErr w:type="spellStart"/>
      <w:r w:rsidRPr="00425BC0">
        <w:rPr>
          <w:i/>
        </w:rPr>
        <w:t>javax.sql.DataSource.class</w:t>
      </w:r>
      <w:proofErr w:type="spellEnd"/>
      <w:r w:rsidRPr="00425BC0">
        <w:rPr>
          <w:i/>
        </w:rPr>
        <w:t>),</w:t>
      </w:r>
    </w:p>
    <w:p w:rsidR="00425BC0" w:rsidRPr="00425BC0" w:rsidRDefault="00425BC0" w:rsidP="00425BC0">
      <w:pPr>
        <w:ind w:firstLine="708"/>
        <w:rPr>
          <w:i/>
        </w:rPr>
      </w:pPr>
      <w:r w:rsidRPr="00425BC0">
        <w:rPr>
          <w:i/>
        </w:rPr>
        <w:t xml:space="preserve"> @Resource(</w:t>
      </w:r>
      <w:proofErr w:type="spellStart"/>
      <w:r w:rsidRPr="00425BC0">
        <w:rPr>
          <w:i/>
        </w:rPr>
        <w:t>name</w:t>
      </w:r>
      <w:proofErr w:type="spellEnd"/>
      <w:r w:rsidRPr="00425BC0">
        <w:rPr>
          <w:i/>
        </w:rPr>
        <w:t>="</w:t>
      </w:r>
      <w:proofErr w:type="spellStart"/>
      <w:r w:rsidRPr="00425BC0">
        <w:rPr>
          <w:i/>
        </w:rPr>
        <w:t>myMQ</w:t>
      </w:r>
      <w:proofErr w:type="spellEnd"/>
      <w:r w:rsidRPr="00425BC0">
        <w:rPr>
          <w:i/>
        </w:rPr>
        <w:t xml:space="preserve">" </w:t>
      </w:r>
      <w:proofErr w:type="spellStart"/>
      <w:r w:rsidRPr="00425BC0">
        <w:rPr>
          <w:i/>
        </w:rPr>
        <w:t>type</w:t>
      </w:r>
      <w:proofErr w:type="spellEnd"/>
      <w:r w:rsidRPr="00425BC0">
        <w:rPr>
          <w:i/>
        </w:rPr>
        <w:t>=</w:t>
      </w:r>
      <w:proofErr w:type="spellStart"/>
      <w:r w:rsidRPr="00425BC0">
        <w:rPr>
          <w:i/>
        </w:rPr>
        <w:t>javax.jms.ConnectionFactory.class</w:t>
      </w:r>
      <w:proofErr w:type="spellEnd"/>
      <w:r w:rsidRPr="00425BC0">
        <w:rPr>
          <w:i/>
        </w:rPr>
        <w:t>)</w:t>
      </w:r>
    </w:p>
    <w:p w:rsidR="004F034A" w:rsidRPr="00425BC0" w:rsidRDefault="00425BC0" w:rsidP="00425BC0">
      <w:pPr>
        <w:ind w:firstLine="708"/>
        <w:rPr>
          <w:i/>
        </w:rPr>
      </w:pPr>
      <w:r w:rsidRPr="00425BC0">
        <w:rPr>
          <w:i/>
        </w:rPr>
        <w:t>})</w:t>
      </w:r>
    </w:p>
    <w:p w:rsidR="00661D14" w:rsidRDefault="00661D14" w:rsidP="00661D14">
      <w:pPr>
        <w:pStyle w:val="Paragrafoelenco"/>
      </w:pPr>
    </w:p>
    <w:p w:rsidR="00425BC0" w:rsidRDefault="00425BC0" w:rsidP="00661D14">
      <w:pPr>
        <w:pStyle w:val="Paragrafoelenco"/>
      </w:pPr>
      <w:r>
        <w:t xml:space="preserve">L’esempio di applicazione web di questo tutorial utilizza la Java </w:t>
      </w:r>
      <w:proofErr w:type="spellStart"/>
      <w:r>
        <w:t>Persistence</w:t>
      </w:r>
      <w:proofErr w:type="spellEnd"/>
      <w:r>
        <w:t xml:space="preserve"> API per accedere a database relazionali. Questa API non necessita di creare esplicitamente una connessione alla fonte dati, perciò gli esempi non utilizzano l’annotazione </w:t>
      </w:r>
      <w:r>
        <w:rPr>
          <w:i/>
        </w:rPr>
        <w:t xml:space="preserve">@Resource </w:t>
      </w:r>
      <w:r>
        <w:t xml:space="preserve">per iniettarla. </w:t>
      </w:r>
    </w:p>
    <w:p w:rsidR="00425BC0" w:rsidRDefault="00425BC0" w:rsidP="00661D14">
      <w:pPr>
        <w:pStyle w:val="Paragrafoelenco"/>
      </w:pPr>
      <w:r>
        <w:t>In ogni caso questa API supporta</w:t>
      </w:r>
      <w:r w:rsidR="00B15532">
        <w:t xml:space="preserve"> le annotazione </w:t>
      </w:r>
      <w:r w:rsidR="00B15532">
        <w:rPr>
          <w:i/>
        </w:rPr>
        <w:t>@</w:t>
      </w:r>
      <w:proofErr w:type="spellStart"/>
      <w:r w:rsidR="00B15532">
        <w:rPr>
          <w:i/>
        </w:rPr>
        <w:t>PersistenceUnit</w:t>
      </w:r>
      <w:proofErr w:type="spellEnd"/>
      <w:r w:rsidR="00B15532">
        <w:rPr>
          <w:i/>
        </w:rPr>
        <w:t xml:space="preserve"> </w:t>
      </w:r>
      <w:r w:rsidR="00B15532">
        <w:t xml:space="preserve">e </w:t>
      </w:r>
      <w:r w:rsidR="00B15532">
        <w:rPr>
          <w:i/>
        </w:rPr>
        <w:t>@</w:t>
      </w:r>
      <w:proofErr w:type="spellStart"/>
      <w:r w:rsidR="00B15532">
        <w:rPr>
          <w:i/>
        </w:rPr>
        <w:t>PersistenceContext</w:t>
      </w:r>
      <w:proofErr w:type="spellEnd"/>
      <w:r w:rsidR="00B15532">
        <w:rPr>
          <w:i/>
        </w:rPr>
        <w:t xml:space="preserve"> </w:t>
      </w:r>
      <w:r w:rsidR="00B15532">
        <w:t xml:space="preserve">per iniettare istanze </w:t>
      </w:r>
      <w:proofErr w:type="spellStart"/>
      <w:r w:rsidR="00B15532">
        <w:rPr>
          <w:i/>
        </w:rPr>
        <w:t>EntityManagerFactory</w:t>
      </w:r>
      <w:proofErr w:type="spellEnd"/>
      <w:r w:rsidR="00B15532">
        <w:rPr>
          <w:i/>
        </w:rPr>
        <w:t xml:space="preserve"> </w:t>
      </w:r>
      <w:r w:rsidR="00B15532">
        <w:t xml:space="preserve">e </w:t>
      </w:r>
      <w:proofErr w:type="spellStart"/>
      <w:r w:rsidR="00B15532">
        <w:rPr>
          <w:i/>
        </w:rPr>
        <w:t>EntityManager</w:t>
      </w:r>
      <w:proofErr w:type="spellEnd"/>
      <w:r w:rsidR="00B15532">
        <w:rPr>
          <w:i/>
        </w:rPr>
        <w:t xml:space="preserve"> </w:t>
      </w:r>
      <w:r w:rsidR="00B15532">
        <w:t>.</w:t>
      </w:r>
    </w:p>
    <w:p w:rsidR="00B15532" w:rsidRDefault="00B15532" w:rsidP="00B15532">
      <w:pPr>
        <w:pStyle w:val="Titolo2"/>
      </w:pPr>
      <w:r>
        <w:tab/>
        <w:t>6.5.4.2 Dichiarare il riferimento a un servizio web</w:t>
      </w:r>
    </w:p>
    <w:p w:rsidR="00B15532" w:rsidRDefault="00B15532" w:rsidP="00B15532">
      <w:r>
        <w:tab/>
        <w:t xml:space="preserve">L’annotazione </w:t>
      </w:r>
      <w:r w:rsidRPr="00B15532">
        <w:rPr>
          <w:i/>
        </w:rPr>
        <w:t>@</w:t>
      </w:r>
      <w:proofErr w:type="spellStart"/>
      <w:r w:rsidRPr="00B15532">
        <w:rPr>
          <w:i/>
        </w:rPr>
        <w:t>WebServiceRef</w:t>
      </w:r>
      <w:proofErr w:type="spellEnd"/>
      <w:r>
        <w:rPr>
          <w:i/>
        </w:rPr>
        <w:t xml:space="preserve"> </w:t>
      </w:r>
      <w:r>
        <w:t>offre un riferimento a un servizio web.</w:t>
      </w:r>
    </w:p>
    <w:p w:rsidR="00B15532" w:rsidRDefault="00B15532" w:rsidP="00B15532">
      <w:pPr>
        <w:ind w:left="708"/>
      </w:pPr>
      <w:r>
        <w:t>Il seguente esempio mostra l’utilizzo di tale annotazione per dichiarare un riferimento a un servizio web.</w:t>
      </w:r>
    </w:p>
    <w:p w:rsidR="00B15532" w:rsidRDefault="00B15532" w:rsidP="00B15532">
      <w:pPr>
        <w:ind w:left="708"/>
      </w:pPr>
      <w:proofErr w:type="spellStart"/>
      <w:r>
        <w:rPr>
          <w:i/>
        </w:rPr>
        <w:t>WebServiceRef</w:t>
      </w:r>
      <w:proofErr w:type="spellEnd"/>
      <w:r>
        <w:rPr>
          <w:i/>
        </w:rPr>
        <w:t xml:space="preserve"> </w:t>
      </w:r>
      <w:r>
        <w:t xml:space="preserve">utilizza l’elemento </w:t>
      </w:r>
      <w:proofErr w:type="spellStart"/>
      <w:r>
        <w:rPr>
          <w:i/>
        </w:rPr>
        <w:t>wsdlLocation</w:t>
      </w:r>
      <w:proofErr w:type="spellEnd"/>
      <w:r>
        <w:rPr>
          <w:i/>
        </w:rPr>
        <w:t xml:space="preserve"> </w:t>
      </w:r>
      <w:r>
        <w:t>per specificare l’URI del file di servizio WSDL esportato.</w:t>
      </w:r>
    </w:p>
    <w:p w:rsidR="00B15532" w:rsidRPr="00B15532" w:rsidRDefault="00B15532" w:rsidP="00B15532">
      <w:pPr>
        <w:ind w:left="708"/>
        <w:rPr>
          <w:i/>
        </w:rPr>
      </w:pPr>
      <w:r w:rsidRPr="00B15532">
        <w:rPr>
          <w:i/>
        </w:rPr>
        <w:t>...</w:t>
      </w:r>
    </w:p>
    <w:p w:rsidR="00B15532" w:rsidRPr="00B15532" w:rsidRDefault="00B15532" w:rsidP="00B15532">
      <w:pPr>
        <w:ind w:left="708"/>
        <w:rPr>
          <w:i/>
        </w:rPr>
      </w:pPr>
      <w:r w:rsidRPr="00B15532">
        <w:rPr>
          <w:i/>
        </w:rPr>
        <w:t xml:space="preserve">import </w:t>
      </w:r>
      <w:proofErr w:type="spellStart"/>
      <w:r w:rsidRPr="00B15532">
        <w:rPr>
          <w:i/>
        </w:rPr>
        <w:t>javax.xml.ws.WebServiceRef</w:t>
      </w:r>
      <w:proofErr w:type="spellEnd"/>
      <w:r w:rsidRPr="00B15532">
        <w:rPr>
          <w:i/>
        </w:rPr>
        <w:t>;</w:t>
      </w:r>
    </w:p>
    <w:p w:rsidR="00B15532" w:rsidRPr="00B15532" w:rsidRDefault="00B15532" w:rsidP="00B15532">
      <w:pPr>
        <w:ind w:left="708"/>
        <w:rPr>
          <w:i/>
        </w:rPr>
      </w:pPr>
      <w:r w:rsidRPr="00B15532">
        <w:rPr>
          <w:i/>
        </w:rPr>
        <w:t>...</w:t>
      </w:r>
    </w:p>
    <w:p w:rsidR="00B15532" w:rsidRPr="00B15532" w:rsidRDefault="00B15532" w:rsidP="00B15532">
      <w:pPr>
        <w:ind w:left="708"/>
        <w:rPr>
          <w:i/>
        </w:rPr>
      </w:pPr>
      <w:r w:rsidRPr="00B15532">
        <w:rPr>
          <w:i/>
        </w:rPr>
        <w:t xml:space="preserve">public </w:t>
      </w:r>
      <w:proofErr w:type="spellStart"/>
      <w:r w:rsidRPr="00B15532">
        <w:rPr>
          <w:i/>
        </w:rPr>
        <w:t>class</w:t>
      </w:r>
      <w:proofErr w:type="spellEnd"/>
      <w:r w:rsidRPr="00B15532">
        <w:rPr>
          <w:i/>
        </w:rPr>
        <w:t xml:space="preserve"> </w:t>
      </w:r>
      <w:proofErr w:type="spellStart"/>
      <w:r w:rsidRPr="00B15532">
        <w:rPr>
          <w:i/>
        </w:rPr>
        <w:t>ResponseServlet</w:t>
      </w:r>
      <w:proofErr w:type="spellEnd"/>
      <w:r w:rsidRPr="00B15532">
        <w:rPr>
          <w:i/>
        </w:rPr>
        <w:t xml:space="preserve"> </w:t>
      </w:r>
      <w:proofErr w:type="spellStart"/>
      <w:r w:rsidRPr="00B15532">
        <w:rPr>
          <w:i/>
        </w:rPr>
        <w:t>extends</w:t>
      </w:r>
      <w:proofErr w:type="spellEnd"/>
      <w:r w:rsidRPr="00B15532">
        <w:rPr>
          <w:i/>
        </w:rPr>
        <w:t xml:space="preserve"> </w:t>
      </w:r>
      <w:proofErr w:type="spellStart"/>
      <w:r w:rsidRPr="00B15532">
        <w:rPr>
          <w:i/>
        </w:rPr>
        <w:t>HTTPServlet</w:t>
      </w:r>
      <w:proofErr w:type="spellEnd"/>
      <w:r w:rsidRPr="00B15532">
        <w:rPr>
          <w:i/>
        </w:rPr>
        <w:t xml:space="preserve"> {</w:t>
      </w:r>
    </w:p>
    <w:p w:rsidR="00B15532" w:rsidRPr="00B15532" w:rsidRDefault="00B15532" w:rsidP="00B15532">
      <w:pPr>
        <w:ind w:left="708"/>
        <w:rPr>
          <w:i/>
        </w:rPr>
      </w:pPr>
      <w:r w:rsidRPr="00B15532">
        <w:rPr>
          <w:i/>
        </w:rPr>
        <w:t>@WebServiceRef(wsdlLocation="http://localhost:8080/helloservice/hello?wsdl")</w:t>
      </w:r>
    </w:p>
    <w:p w:rsidR="00B15532" w:rsidRDefault="00B15532" w:rsidP="00B15532">
      <w:pPr>
        <w:ind w:left="708"/>
        <w:rPr>
          <w:i/>
        </w:rPr>
      </w:pPr>
      <w:proofErr w:type="spellStart"/>
      <w:r w:rsidRPr="00B15532">
        <w:rPr>
          <w:i/>
        </w:rPr>
        <w:t>static</w:t>
      </w:r>
      <w:proofErr w:type="spellEnd"/>
      <w:r w:rsidRPr="00B15532">
        <w:rPr>
          <w:i/>
        </w:rPr>
        <w:t xml:space="preserve"> </w:t>
      </w:r>
      <w:proofErr w:type="spellStart"/>
      <w:r w:rsidRPr="00B15532">
        <w:rPr>
          <w:i/>
        </w:rPr>
        <w:t>HelloService</w:t>
      </w:r>
      <w:proofErr w:type="spellEnd"/>
      <w:r w:rsidRPr="00B15532">
        <w:rPr>
          <w:i/>
        </w:rPr>
        <w:t xml:space="preserve"> service;</w:t>
      </w:r>
    </w:p>
    <w:p w:rsidR="00B15532" w:rsidRPr="00B15532" w:rsidRDefault="00B15532" w:rsidP="00B15532">
      <w:pPr>
        <w:pStyle w:val="Titolo2"/>
      </w:pPr>
      <w:bookmarkStart w:id="0" w:name="_GoBack"/>
      <w:bookmarkEnd w:id="0"/>
    </w:p>
    <w:p w:rsidR="00661D14" w:rsidRPr="00B15532" w:rsidRDefault="00661D14" w:rsidP="00661D14">
      <w:pPr>
        <w:rPr>
          <w:i/>
        </w:rPr>
      </w:pPr>
    </w:p>
    <w:p w:rsidR="00A24E11" w:rsidRPr="00A24E11" w:rsidRDefault="00A24E11" w:rsidP="00B86D46"/>
    <w:p w:rsidR="00CF7EA3" w:rsidRPr="00CF7EA3" w:rsidRDefault="00CF7EA3" w:rsidP="00CF7EA3"/>
    <w:p w:rsidR="0009517C" w:rsidRPr="0009517C" w:rsidRDefault="0009517C" w:rsidP="00B31EE0"/>
    <w:p w:rsidR="00B31EE0" w:rsidRPr="00B31EE0" w:rsidRDefault="00B31EE0" w:rsidP="00B31EE0"/>
    <w:sectPr w:rsidR="00B31EE0" w:rsidRPr="00B31E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115"/>
    <w:multiLevelType w:val="hybridMultilevel"/>
    <w:tmpl w:val="8C9CCF62"/>
    <w:lvl w:ilvl="0" w:tplc="E3F4C470">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nsid w:val="0A3538C2"/>
    <w:multiLevelType w:val="multilevel"/>
    <w:tmpl w:val="57D01940"/>
    <w:lvl w:ilvl="0">
      <w:start w:val="6"/>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8DA4AAA"/>
    <w:multiLevelType w:val="hybridMultilevel"/>
    <w:tmpl w:val="B950BFEE"/>
    <w:lvl w:ilvl="0" w:tplc="57FE144A">
      <w:start w:val="2"/>
      <w:numFmt w:val="decimal"/>
      <w:lvlText w:val="%1"/>
      <w:lvlJc w:val="left"/>
      <w:pPr>
        <w:ind w:left="360" w:hanging="360"/>
      </w:pPr>
      <w:rPr>
        <w:rFonts w:hint="default"/>
      </w:rPr>
    </w:lvl>
    <w:lvl w:ilvl="1" w:tplc="04100019">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
    <w:nsid w:val="3ED538E4"/>
    <w:multiLevelType w:val="multilevel"/>
    <w:tmpl w:val="0EF057F4"/>
    <w:lvl w:ilvl="0">
      <w:start w:val="1"/>
      <w:numFmt w:val="decimal"/>
      <w:lvlText w:val="%1"/>
      <w:lvlJc w:val="left"/>
      <w:pPr>
        <w:ind w:left="1065" w:hanging="705"/>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0F363DE"/>
    <w:multiLevelType w:val="hybridMultilevel"/>
    <w:tmpl w:val="34367488"/>
    <w:lvl w:ilvl="0" w:tplc="1206D76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429238F"/>
    <w:multiLevelType w:val="hybridMultilevel"/>
    <w:tmpl w:val="2DDCD2DA"/>
    <w:lvl w:ilvl="0" w:tplc="7B68DE9E">
      <w:start w:val="1"/>
      <w:numFmt w:val="decimal"/>
      <w:lvlText w:val="%1"/>
      <w:lvlJc w:val="left"/>
      <w:pPr>
        <w:ind w:left="1065" w:hanging="360"/>
      </w:pPr>
      <w:rPr>
        <w:rFonts w:hint="default"/>
        <w:b w:val="0"/>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732"/>
    <w:rsid w:val="00071748"/>
    <w:rsid w:val="0009517C"/>
    <w:rsid w:val="000B3ED3"/>
    <w:rsid w:val="00116B87"/>
    <w:rsid w:val="001951C7"/>
    <w:rsid w:val="00202129"/>
    <w:rsid w:val="00305B65"/>
    <w:rsid w:val="00397138"/>
    <w:rsid w:val="003B192D"/>
    <w:rsid w:val="00425BC0"/>
    <w:rsid w:val="004F034A"/>
    <w:rsid w:val="0054473B"/>
    <w:rsid w:val="005B3D86"/>
    <w:rsid w:val="00625F7A"/>
    <w:rsid w:val="00657DA6"/>
    <w:rsid w:val="00661D14"/>
    <w:rsid w:val="0074487D"/>
    <w:rsid w:val="008B3ADD"/>
    <w:rsid w:val="0093673A"/>
    <w:rsid w:val="009502C1"/>
    <w:rsid w:val="00A24E11"/>
    <w:rsid w:val="00A2580F"/>
    <w:rsid w:val="00AA56B5"/>
    <w:rsid w:val="00B15532"/>
    <w:rsid w:val="00B31EE0"/>
    <w:rsid w:val="00B86D46"/>
    <w:rsid w:val="00BE785F"/>
    <w:rsid w:val="00C46379"/>
    <w:rsid w:val="00CF7EA3"/>
    <w:rsid w:val="00D124EA"/>
    <w:rsid w:val="00DB4732"/>
    <w:rsid w:val="00E74ADF"/>
    <w:rsid w:val="00EA2B4D"/>
    <w:rsid w:val="00EE6AFA"/>
    <w:rsid w:val="00F31412"/>
    <w:rsid w:val="00F504BC"/>
    <w:rsid w:val="00FF75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0B3E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ED3"/>
    <w:pPr>
      <w:ind w:left="720"/>
      <w:contextualSpacing/>
    </w:pPr>
  </w:style>
  <w:style w:type="character" w:customStyle="1" w:styleId="Titolo2Carattere">
    <w:name w:val="Titolo 2 Carattere"/>
    <w:basedOn w:val="Carpredefinitoparagrafo"/>
    <w:link w:val="Titolo2"/>
    <w:uiPriority w:val="9"/>
    <w:rsid w:val="000B3ED3"/>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625F7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25F7A"/>
    <w:rPr>
      <w:rFonts w:ascii="Tahoma" w:hAnsi="Tahoma" w:cs="Tahoma"/>
      <w:sz w:val="16"/>
      <w:szCs w:val="16"/>
    </w:rPr>
  </w:style>
  <w:style w:type="character" w:styleId="Collegamentoipertestuale">
    <w:name w:val="Hyperlink"/>
    <w:basedOn w:val="Carpredefinitoparagrafo"/>
    <w:uiPriority w:val="99"/>
    <w:unhideWhenUsed/>
    <w:rsid w:val="00657D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0B3E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ED3"/>
    <w:pPr>
      <w:ind w:left="720"/>
      <w:contextualSpacing/>
    </w:pPr>
  </w:style>
  <w:style w:type="character" w:customStyle="1" w:styleId="Titolo2Carattere">
    <w:name w:val="Titolo 2 Carattere"/>
    <w:basedOn w:val="Carpredefinitoparagrafo"/>
    <w:link w:val="Titolo2"/>
    <w:uiPriority w:val="9"/>
    <w:rsid w:val="000B3ED3"/>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625F7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25F7A"/>
    <w:rPr>
      <w:rFonts w:ascii="Tahoma" w:hAnsi="Tahoma" w:cs="Tahoma"/>
      <w:sz w:val="16"/>
      <w:szCs w:val="16"/>
    </w:rPr>
  </w:style>
  <w:style w:type="character" w:styleId="Collegamentoipertestuale">
    <w:name w:val="Hyperlink"/>
    <w:basedOn w:val="Carpredefinitoparagrafo"/>
    <w:uiPriority w:val="99"/>
    <w:unhideWhenUsed/>
    <w:rsid w:val="00657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848/"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localhost:8080/hello2/gre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hello2/greet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ost:port/context-root%5b/url-pattern" TargetMode="External"/><Relationship Id="rId4" Type="http://schemas.microsoft.com/office/2007/relationships/stylesWithEffects" Target="stylesWithEffects.xml"/><Relationship Id="rId9" Type="http://schemas.openxmlformats.org/officeDocument/2006/relationships/hyperlink" Target="http://localhost:8080/hello1/"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171F-9B59-412C-9386-F557516E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2988</Words>
  <Characters>17037</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10</cp:revision>
  <dcterms:created xsi:type="dcterms:W3CDTF">2017-01-04T14:40:00Z</dcterms:created>
  <dcterms:modified xsi:type="dcterms:W3CDTF">2017-01-05T14:12:00Z</dcterms:modified>
</cp:coreProperties>
</file>