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pPr>
      <w:r>
        <w:rPr>
          <w:rFonts w:ascii="Arial" w:cs="Arial" w:eastAsia="Arial" w:hAnsi="Arial"/>
          <w:b/>
          <w:bCs/>
          <w:color w:val="1E293B"/>
          <w:sz w:val="64"/>
          <w:szCs w:val="64"/>
        </w:rPr>
        <w:t xml:space="preserve">Backend Implementation</w:t>
      </w:r>
    </w:p>
    <w:p>
      <w:pPr>
        <w:spacing w:after="80" w:before="0"/>
      </w:pPr>
      <w:r>
        <w:rPr>
          <w:rFonts w:ascii="Arial" w:cs="Arial" w:eastAsia="Arial" w:hAnsi="Arial"/>
          <w:i/>
          <w:iCs/>
          <w:color w:val="64748B"/>
          <w:sz w:val="26"/>
          <w:szCs w:val="26"/>
        </w:rPr>
        <w:t xml:space="preserve">Period &amp; Workout Tracker — complete session summary with concepts, prompts, and explanations</w:t>
      </w:r>
    </w:p>
    <w:p>
      <w:pPr>
        <w:pBdr>
          <w:bottom w:val="single" w:color="CBD5E1" w:sz="4"/>
        </w:pBdr>
        <w:spacing w:after="240" w:before="240"/>
      </w:pPr>
    </w:p>
    <w:p>
      <w:pPr>
        <w:spacing w:after="80" w:before="80"/>
      </w:pPr>
      <w:r>
        <w:rPr>
          <w:rFonts w:ascii="Arial" w:cs="Arial" w:eastAsia="Arial" w:hAnsi="Arial"/>
          <w:color w:val="1E293B"/>
          <w:sz w:val="22"/>
          <w:szCs w:val="22"/>
        </w:rPr>
        <w:t xml:space="preserve">This document covers everything implemented in the backend: every file, every concept introduced, every Claude Code prompt used, and the reasoning behind each decision. Use it as a reference when reviewing code or starting the next session.</w:t>
      </w:r>
    </w:p>
    <w:p>
      <w:pPr>
        <w:spacing w:after="0" w:before="200"/>
      </w:pPr>
    </w:p>
    <w:p>
      <w:pPr>
        <w:pStyle w:val="Heading1"/>
        <w:pBdr>
          <w:bottom w:val="single" w:color="2563EB" w:sz="6" w:space="4"/>
        </w:pBdr>
        <w:spacing w:after="160" w:before="480"/>
      </w:pPr>
      <w:r>
        <w:rPr>
          <w:rFonts w:ascii="Arial" w:cs="Arial" w:eastAsia="Arial" w:hAnsi="Arial"/>
          <w:b/>
          <w:bCs/>
          <w:color w:val="1E293B"/>
          <w:sz w:val="40"/>
          <w:szCs w:val="40"/>
        </w:rPr>
        <w:t xml:space="preserve">Part 1 — What was built</w:t>
      </w:r>
    </w:p>
    <w:p>
      <w:pPr>
        <w:spacing w:after="80" w:before="80"/>
      </w:pPr>
      <w:r>
        <w:rPr>
          <w:rFonts w:ascii="Arial" w:cs="Arial" w:eastAsia="Arial" w:hAnsi="Arial"/>
          <w:color w:val="1E293B"/>
          <w:sz w:val="22"/>
          <w:szCs w:val="22"/>
        </w:rPr>
        <w:t xml:space="preserve">The backend is a complete REST API with authentication and cycle tracking. It is production-ready in terms of structure — all that changes for production is the database URL and secret key. Here is everything that exists after this session: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563EB" w:val="clear"/>
            <w:tcMar>
              <w:top w:type="dxa" w:w="80"/>
              <w:left w:type="dxa" w:w="14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CBD5E1" w:sz="1"/>
              <w:left w:val="single" w:color="CBD5E1" w:sz="1"/>
              <w:bottom w:val="single" w:color="CBD5E1" w:sz="1"/>
              <w:right w:val="single" w:color="CBD5E1" w:sz="1"/>
            </w:tcBorders>
            <w:shd w:fill="2563EB" w:val="clear"/>
            <w:tcMar>
              <w:top w:type="dxa" w:w="80"/>
              <w:left w:type="dxa" w:w="140"/>
              <w:bottom w:type="dxa" w:w="80"/>
              <w:right w:type="dxa" w:w="120"/>
            </w:tcMar>
          </w:tcPr>
          <w:p>
            <w:r>
              <w:rPr>
                <w:rFonts w:ascii="Arial" w:cs="Arial" w:eastAsia="Arial" w:hAnsi="Arial"/>
                <w:color w:val="FFFFFF"/>
                <w:sz w:val="20"/>
                <w:szCs w:val="20"/>
              </w:rPr>
              <w:t xml:space="preserve">What it does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backend/app/db.py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color w:val="1E293B"/>
                <w:sz w:val="20"/>
                <w:szCs w:val="20"/>
              </w:rPr>
              <w:t xml:space="preserve">Creates the PostgreSQL engine, manages database sessions, provides the get_session() FastAPI dependency.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backend/app/models.py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color w:val="1E293B"/>
                <w:sz w:val="20"/>
                <w:szCs w:val="20"/>
              </w:rPr>
              <w:t xml:space="preserve">Defines the User and CycleEntry database tables. Also defines all API schemas: UserCreate, UserRead, CycleEntryCreate, CycleEntryRead, CycleEntryUpdate.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backend/app/auth.py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color w:val="1E293B"/>
                <w:sz w:val="20"/>
                <w:szCs w:val="20"/>
              </w:rPr>
              <w:t xml:space="preserve">Hashes and verifies passwords using bcrypt. Creates and validates JWT tokens. Provides the get_current_user() dependency that protects endpoints.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backend/app/routers/auth.py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color w:val="1E293B"/>
                <w:sz w:val="20"/>
                <w:szCs w:val="20"/>
              </w:rPr>
              <w:t xml:space="preserve">Two endpoints: POST /auth/register (creates a user, returns 201) and POST /auth/login (validates credentials, returns a JWT token).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backend/app/services.py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color w:val="1E293B"/>
                <w:sz w:val="20"/>
                <w:szCs w:val="20"/>
              </w:rPr>
              <w:t xml:space="preserve">Five functions for cycle CRUD: create, list (paginated), get one, update (partial), delete. All queries filter by user_id so users only see their own data.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backend/app/routers/cycles.py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color w:val="1E293B"/>
                <w:sz w:val="20"/>
                <w:szCs w:val="20"/>
              </w:rPr>
              <w:t xml:space="preserve">Five endpoints: POST /, GET /, GET /{id}, PATCH /{id}, DELETE /{id}. All require a valid JWT token.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backend/app/main.py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color w:val="1E293B"/>
                <w:sz w:val="20"/>
                <w:szCs w:val="20"/>
              </w:rPr>
              <w:t xml:space="preserve">FastAPI app entry point. Registers both routers, configures CORS, runs create_db_and_tables() on startup, exposes GET /health.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backend/tests/test_api.py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color w:val="1E293B"/>
                <w:sz w:val="20"/>
                <w:szCs w:val="20"/>
              </w:rPr>
              <w:t xml:space="preserve">15 automated tests covering registration, login, token validation, and all cycle endpoints. All passing against in-memory SQLite.</w:t>
            </w:r>
          </w:p>
        </w:tc>
      </w:tr>
    </w:tbl>
    <w:p>
      <w:pPr>
        <w:spacing w:after="0" w:before="200"/>
      </w:pPr>
    </w:p>
    <w:p>
      <w:r>
        <w:br w:type="page"/>
      </w:r>
    </w:p>
    <w:p>
      <w:pPr>
        <w:pStyle w:val="Heading1"/>
        <w:pBdr>
          <w:bottom w:val="single" w:color="2563EB" w:sz="6" w:space="4"/>
        </w:pBdr>
        <w:spacing w:after="160" w:before="480"/>
      </w:pPr>
      <w:r>
        <w:rPr>
          <w:rFonts w:ascii="Arial" w:cs="Arial" w:eastAsia="Arial" w:hAnsi="Arial"/>
          <w:b/>
          <w:bCs/>
          <w:color w:val="1E293B"/>
          <w:sz w:val="40"/>
          <w:szCs w:val="40"/>
        </w:rPr>
        <w:t xml:space="preserve">Part 2 — Concepts introduced</w:t>
      </w:r>
    </w:p>
    <w:p>
      <w:pPr>
        <w:pStyle w:val="Heading2"/>
        <w:spacing w:after="120" w:before="320"/>
      </w:pPr>
      <w:r>
        <w:rPr>
          <w:rFonts w:ascii="Arial" w:cs="Arial" w:eastAsia="Arial" w:hAnsi="Arial"/>
          <w:b/>
          <w:bCs/>
          <w:color w:val="2563EB"/>
          <w:sz w:val="30"/>
          <w:szCs w:val="30"/>
        </w:rPr>
        <w:t xml:space="preserve">The layered architecture</w:t>
      </w:r>
    </w:p>
    <w:p>
      <w:pPr>
        <w:spacing w:after="80" w:before="80"/>
      </w:pPr>
      <w:r>
        <w:rPr>
          <w:rFonts w:ascii="Arial" w:cs="Arial" w:eastAsia="Arial" w:hAnsi="Arial"/>
          <w:color w:val="1E293B"/>
          <w:sz w:val="22"/>
          <w:szCs w:val="22"/>
        </w:rPr>
        <w:t xml:space="preserve">The backend follows a strict three-layer pattern. Every request passes through all three layers in sequence: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2563EB" w:val="clear"/>
            <w:tcMar>
              <w:top w:type="dxa" w:w="80"/>
              <w:left w:type="dxa" w:w="14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BD5E1" w:sz="1"/>
              <w:left w:val="single" w:color="CBD5E1" w:sz="1"/>
              <w:bottom w:val="single" w:color="CBD5E1" w:sz="1"/>
              <w:right w:val="single" w:color="CBD5E1" w:sz="1"/>
            </w:tcBorders>
            <w:shd w:fill="2563EB" w:val="clear"/>
            <w:tcMar>
              <w:top w:type="dxa" w:w="80"/>
              <w:left w:type="dxa" w:w="140"/>
              <w:bottom w:type="dxa" w:w="80"/>
              <w:right w:type="dxa" w:w="120"/>
            </w:tcMar>
          </w:tcPr>
          <w:p>
            <w:r>
              <w:rPr>
                <w:rFonts w:ascii="Arial" w:cs="Arial" w:eastAsia="Arial" w:hAnsi="Arial"/>
                <w:color w:val="FFFFFF"/>
                <w:sz w:val="20"/>
                <w:szCs w:val="20"/>
              </w:rPr>
              <w:t xml:space="preserve">File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Router layer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color w:val="1E293B"/>
                <w:sz w:val="20"/>
                <w:szCs w:val="20"/>
              </w:rPr>
              <w:t xml:space="preserve">routers/auth.py, routers/cycles.py — receives HTTP, validates input shape, calls service, returns HTTP response. No logic here.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Service layer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color w:val="1E293B"/>
                <w:sz w:val="20"/>
                <w:szCs w:val="20"/>
              </w:rPr>
              <w:t xml:space="preserve">services.py — business logic, database queries, rules. Returns plain Python objects. Knows nothing about HTTP.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Data layer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color w:val="1E293B"/>
                <w:sz w:val="20"/>
                <w:szCs w:val="20"/>
              </w:rPr>
              <w:t xml:space="preserve">models.py, db.py — defines tables and manages the database connection.</w:t>
            </w:r>
          </w:p>
        </w:tc>
      </w:tr>
    </w:tbl>
    <w:p>
      <w:pPr>
        <w:spacing w:after="0" w:before="80"/>
      </w:pPr>
    </w:p>
    <w:p>
      <w:pPr>
        <w:pBdr>
          <w:left w:val="single" w:color="2563EB" w:sz="16" w:space="8"/>
        </w:pBdr>
        <w:spacing w:after="120" w:before="120"/>
        <w:ind w:left="360"/>
      </w:pPr>
      <w:r>
        <w:rPr>
          <w:rFonts w:ascii="Arial" w:cs="Arial" w:eastAsia="Arial" w:hAnsi="Arial"/>
          <w:b/>
          <w:bCs/>
          <w:color w:val="2563EB"/>
          <w:sz w:val="22"/>
          <w:szCs w:val="22"/>
        </w:rPr>
        <w:t xml:space="preserve">Why it matters: </w:t>
      </w:r>
      <w:r>
        <w:rPr>
          <w:rFonts w:ascii="Arial" w:cs="Arial" w:eastAsia="Arial" w:hAnsi="Arial"/>
          <w:i/>
          <w:iCs/>
          <w:color w:val="64748B"/>
          <w:sz w:val="22"/>
          <w:szCs w:val="22"/>
        </w:rPr>
        <w:t xml:space="preserve">Services can be tested without running the web server. Two endpoints can share the same service function. Changing the API format only requires rewriting routers.</w:t>
      </w:r>
    </w:p>
    <w:p>
      <w:pPr>
        <w:spacing w:after="0" w:before="120"/>
      </w:pPr>
    </w:p>
    <w:p>
      <w:pPr>
        <w:pStyle w:val="Heading2"/>
        <w:spacing w:after="120" w:before="320"/>
      </w:pPr>
      <w:r>
        <w:rPr>
          <w:rFonts w:ascii="Arial" w:cs="Arial" w:eastAsia="Arial" w:hAnsi="Arial"/>
          <w:b/>
          <w:bCs/>
          <w:color w:val="2563EB"/>
          <w:sz w:val="30"/>
          <w:szCs w:val="30"/>
        </w:rPr>
        <w:t xml:space="preserve">SQLModel: tables vs schemas</w:t>
      </w:r>
    </w:p>
    <w:p>
      <w:pPr>
        <w:spacing w:after="80" w:before="80"/>
      </w:pPr>
      <w:r>
        <w:rPr>
          <w:rFonts w:ascii="Arial" w:cs="Arial" w:eastAsia="Arial" w:hAnsi="Arial"/>
          <w:color w:val="1E293B"/>
          <w:sz w:val="22"/>
          <w:szCs w:val="22"/>
        </w:rPr>
        <w:t xml:space="preserve">models.py contains two kinds of classes. Understanding the difference is essential.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563EB" w:val="clear"/>
            <w:tcMar>
              <w:top w:type="dxa" w:w="80"/>
              <w:left w:type="dxa" w:w="140"/>
              <w:bottom w:type="dxa" w:w="80"/>
              <w:right w:type="dxa" w:w="120"/>
            </w:tcMar>
          </w:tcPr>
          <w:p>
            <w:r>
              <w:rPr>
                <w:rFonts w:ascii="Arial" w:cs="Arial" w:eastAsia="Arial" w:hAnsi="Arial"/>
                <w:b/>
                <w:bCs/>
                <w:color w:val="FFFFFF"/>
                <w:sz w:val="20"/>
                <w:szCs w:val="20"/>
              </w:rPr>
              <w:t xml:space="preserve">Class type</w:t>
            </w:r>
          </w:p>
        </w:tc>
        <w:tc>
          <w:tcPr>
            <w:tcW w:type="dxa" w:w="6560"/>
            <w:tcBorders>
              <w:top w:val="single" w:color="CBD5E1" w:sz="1"/>
              <w:left w:val="single" w:color="CBD5E1" w:sz="1"/>
              <w:bottom w:val="single" w:color="CBD5E1" w:sz="1"/>
              <w:right w:val="single" w:color="CBD5E1" w:sz="1"/>
            </w:tcBorders>
            <w:shd w:fill="2563EB" w:val="clear"/>
            <w:tcMar>
              <w:top w:type="dxa" w:w="80"/>
              <w:left w:type="dxa" w:w="140"/>
              <w:bottom w:type="dxa" w:w="80"/>
              <w:right w:type="dxa" w:w="120"/>
            </w:tcMar>
          </w:tcPr>
          <w:p>
            <w:r>
              <w:rPr>
                <w:rFonts w:ascii="Arial" w:cs="Arial" w:eastAsia="Arial" w:hAnsi="Arial"/>
                <w:color w:val="FFFFFF"/>
                <w:sz w:val="20"/>
                <w:szCs w:val="20"/>
              </w:rPr>
              <w:t xml:space="preserve">Marked with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Database table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color w:val="1E293B"/>
                <w:sz w:val="20"/>
                <w:szCs w:val="20"/>
              </w:rPr>
              <w:t xml:space="preserve">class CycleEntry(SQLModel, table=True) — SQLModel creates a real PostgreSQL table from this.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API schema</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color w:val="1E293B"/>
                <w:sz w:val="20"/>
                <w:szCs w:val="20"/>
              </w:rPr>
              <w:t xml:space="preserve">class CycleEntryCreate(SQLModel) — no table=True. Used only for validating JSON in and out of the API.</w:t>
            </w:r>
          </w:p>
        </w:tc>
      </w:tr>
    </w:tbl>
    <w:p>
      <w:pPr>
        <w:spacing w:after="0" w:before="80"/>
      </w:pPr>
    </w:p>
    <w:p>
      <w:pPr>
        <w:spacing w:after="80" w:before="80"/>
      </w:pPr>
      <w:r>
        <w:rPr>
          <w:rFonts w:ascii="Arial" w:cs="Arial" w:eastAsia="Arial" w:hAnsi="Arial"/>
          <w:color w:val="1E293B"/>
          <w:sz w:val="22"/>
          <w:szCs w:val="22"/>
        </w:rPr>
        <w:t xml:space="preserve">Why separate them? The table has columns like id, user_id, created_at that the database generates. The Create schema does not include these — users should not send them. The Read schema excludes sensitive fields like hashed_password. Each schema gives precise control over what the API accepts and returns.</w:t>
      </w:r>
    </w:p>
    <w:p>
      <w:pPr>
        <w:spacing w:after="0" w:before="120"/>
      </w:pPr>
    </w:p>
    <w:p>
      <w:pPr>
        <w:pStyle w:val="Heading2"/>
        <w:spacing w:after="120" w:before="320"/>
      </w:pPr>
      <w:r>
        <w:rPr>
          <w:rFonts w:ascii="Arial" w:cs="Arial" w:eastAsia="Arial" w:hAnsi="Arial"/>
          <w:b/>
          <w:bCs/>
          <w:color w:val="2563EB"/>
          <w:sz w:val="30"/>
          <w:szCs w:val="30"/>
        </w:rPr>
        <w:t xml:space="preserve">JWT authentication flow</w:t>
      </w:r>
    </w:p>
    <w:p>
      <w:pPr>
        <w:spacing w:after="80" w:before="80"/>
      </w:pPr>
      <w:r>
        <w:rPr>
          <w:rFonts w:ascii="Arial" w:cs="Arial" w:eastAsia="Arial" w:hAnsi="Arial"/>
          <w:color w:val="1E293B"/>
          <w:sz w:val="22"/>
          <w:szCs w:val="22"/>
        </w:rPr>
        <w:t xml:space="preserve">JSON Web Tokens are how the backend knows who is making a request without storing session data. The flow:</w:t>
      </w:r>
    </w:p>
    <w:p>
      <w:pPr>
        <w:spacing w:after="0" w:before="80"/>
      </w:pPr>
    </w:p>
    <w:p>
      <w:pPr>
        <w:pStyle w:val="ListParagraph"/>
        <w:numPr>
          <w:ilvl w:val="0"/>
          <w:numId w:val="2"/>
        </w:numPr>
        <w:spacing w:after="60" w:before="60"/>
      </w:pPr>
      <w:r>
        <w:rPr>
          <w:rFonts w:ascii="Arial" w:cs="Arial" w:eastAsia="Arial" w:hAnsi="Arial"/>
          <w:color w:val="1E293B"/>
          <w:sz w:val="22"/>
          <w:szCs w:val="22"/>
        </w:rPr>
        <w:t xml:space="preserve">User posts email and password to POST /auth/login.</w:t>
      </w:r>
    </w:p>
    <w:p>
      <w:pPr>
        <w:pStyle w:val="ListParagraph"/>
        <w:numPr>
          <w:ilvl w:val="0"/>
          <w:numId w:val="2"/>
        </w:numPr>
        <w:spacing w:after="60" w:before="60"/>
      </w:pPr>
      <w:r>
        <w:rPr>
          <w:rFonts w:ascii="Arial" w:cs="Arial" w:eastAsia="Arial" w:hAnsi="Arial"/>
          <w:color w:val="1E293B"/>
          <w:sz w:val="22"/>
          <w:szCs w:val="22"/>
        </w:rPr>
        <w:t xml:space="preserve">Backend looks up the user by email, verifies the password hash using bcrypt.</w:t>
      </w:r>
    </w:p>
    <w:p>
      <w:pPr>
        <w:pStyle w:val="ListParagraph"/>
        <w:numPr>
          <w:ilvl w:val="0"/>
          <w:numId w:val="2"/>
        </w:numPr>
        <w:spacing w:after="60" w:before="60"/>
      </w:pPr>
      <w:r>
        <w:rPr>
          <w:rFonts w:ascii="Arial" w:cs="Arial" w:eastAsia="Arial" w:hAnsi="Arial"/>
          <w:color w:val="1E293B"/>
          <w:sz w:val="22"/>
          <w:szCs w:val="22"/>
        </w:rPr>
        <w:t xml:space="preserve">Backend creates a JWT: a signed string containing the user id and an expiry time. Signed with SECRET_KEY.</w:t>
      </w:r>
    </w:p>
    <w:p>
      <w:pPr>
        <w:pStyle w:val="ListParagraph"/>
        <w:numPr>
          <w:ilvl w:val="0"/>
          <w:numId w:val="2"/>
        </w:numPr>
        <w:spacing w:after="60" w:before="60"/>
      </w:pPr>
      <w:r>
        <w:rPr>
          <w:rFonts w:ascii="Arial" w:cs="Arial" w:eastAsia="Arial" w:hAnsi="Arial"/>
          <w:color w:val="1E293B"/>
          <w:sz w:val="22"/>
          <w:szCs w:val="22"/>
        </w:rPr>
        <w:t xml:space="preserve">Frontend receives the token and stores it.</w:t>
      </w:r>
    </w:p>
    <w:p>
      <w:pPr>
        <w:pStyle w:val="ListParagraph"/>
        <w:numPr>
          <w:ilvl w:val="0"/>
          <w:numId w:val="2"/>
        </w:numPr>
        <w:spacing w:after="60" w:before="60"/>
      </w:pPr>
      <w:r>
        <w:rPr>
          <w:rFonts w:ascii="Arial" w:cs="Arial" w:eastAsia="Arial" w:hAnsi="Arial"/>
          <w:color w:val="1E293B"/>
          <w:sz w:val="22"/>
          <w:szCs w:val="22"/>
        </w:rPr>
        <w:t xml:space="preserve">Every subsequent request includes the token in the Authorization header: Bearer &lt;token&gt;.</w:t>
      </w:r>
    </w:p>
    <w:p>
      <w:pPr>
        <w:pStyle w:val="ListParagraph"/>
        <w:numPr>
          <w:ilvl w:val="0"/>
          <w:numId w:val="2"/>
        </w:numPr>
        <w:spacing w:after="60" w:before="60"/>
      </w:pPr>
      <w:r>
        <w:rPr>
          <w:rFonts w:ascii="Arial" w:cs="Arial" w:eastAsia="Arial" w:hAnsi="Arial"/>
          <w:color w:val="1E293B"/>
          <w:sz w:val="22"/>
          <w:szCs w:val="22"/>
        </w:rPr>
        <w:t xml:space="preserve">get_current_user() dependency validates the signature, extracts the user id, fetches the User from the database.</w:t>
      </w:r>
    </w:p>
    <w:p>
      <w:pPr>
        <w:pStyle w:val="ListParagraph"/>
        <w:numPr>
          <w:ilvl w:val="0"/>
          <w:numId w:val="2"/>
        </w:numPr>
        <w:spacing w:after="60" w:before="60"/>
      </w:pPr>
      <w:r>
        <w:rPr>
          <w:rFonts w:ascii="Arial" w:cs="Arial" w:eastAsia="Arial" w:hAnsi="Arial"/>
          <w:color w:val="1E293B"/>
          <w:sz w:val="22"/>
          <w:szCs w:val="22"/>
        </w:rPr>
        <w:t xml:space="preserve">The route handler receives a ready User object — it never touches the token itself.</w:t>
      </w:r>
    </w:p>
    <w:p>
      <w:pPr>
        <w:spacing w:after="0" w:before="80"/>
      </w:pPr>
    </w:p>
    <w:p>
      <w:pPr>
        <w:pBdr>
          <w:left w:val="single" w:color="2563EB" w:sz="16" w:space="8"/>
        </w:pBdr>
        <w:spacing w:after="120" w:before="120"/>
        <w:ind w:left="360"/>
      </w:pPr>
      <w:r>
        <w:rPr>
          <w:rFonts w:ascii="Arial" w:cs="Arial" w:eastAsia="Arial" w:hAnsi="Arial"/>
          <w:b/>
          <w:bCs/>
          <w:color w:val="2563EB"/>
          <w:sz w:val="22"/>
          <w:szCs w:val="22"/>
        </w:rPr>
        <w:t xml:space="preserve">Security note: </w:t>
      </w:r>
      <w:r>
        <w:rPr>
          <w:rFonts w:ascii="Arial" w:cs="Arial" w:eastAsia="Arial" w:hAnsi="Arial"/>
          <w:i/>
          <w:iCs/>
          <w:color w:val="64748B"/>
          <w:sz w:val="22"/>
          <w:szCs w:val="22"/>
        </w:rPr>
        <w:t xml:space="preserve">The token signature cannot be forged without SECRET_KEY. Even if someone reads the token content (it is base64, not encrypted), they cannot change the user id without invalidating the signature.</w:t>
      </w:r>
    </w:p>
    <w:p>
      <w:pPr>
        <w:spacing w:after="0" w:before="120"/>
      </w:pPr>
    </w:p>
    <w:p>
      <w:pPr>
        <w:pStyle w:val="Heading2"/>
        <w:spacing w:after="120" w:before="320"/>
      </w:pPr>
      <w:r>
        <w:rPr>
          <w:rFonts w:ascii="Arial" w:cs="Arial" w:eastAsia="Arial" w:hAnsi="Arial"/>
          <w:b/>
          <w:bCs/>
          <w:color w:val="2563EB"/>
          <w:sz w:val="30"/>
          <w:szCs w:val="30"/>
        </w:rPr>
        <w:t xml:space="preserve">Password hashing</w:t>
      </w:r>
    </w:p>
    <w:p>
      <w:pPr>
        <w:spacing w:after="80" w:before="80"/>
      </w:pPr>
      <w:r>
        <w:rPr>
          <w:rFonts w:ascii="Arial" w:cs="Arial" w:eastAsia="Arial" w:hAnsi="Arial"/>
          <w:color w:val="1E293B"/>
          <w:sz w:val="22"/>
          <w:szCs w:val="22"/>
        </w:rPr>
        <w:t xml:space="preserve">Passwords are never stored as plain text. The flow:</w:t>
      </w:r>
    </w:p>
    <w:p>
      <w:pPr>
        <w:spacing w:after="0" w:before="80"/>
      </w:pPr>
    </w:p>
    <w:p>
      <w:pPr>
        <w:pStyle w:val="ListParagraph"/>
        <w:numPr>
          <w:ilvl w:val="0"/>
          <w:numId w:val="3"/>
        </w:numPr>
        <w:spacing w:after="60" w:before="60"/>
      </w:pPr>
      <w:r>
        <w:rPr>
          <w:rFonts w:ascii="Arial" w:cs="Arial" w:eastAsia="Arial" w:hAnsi="Arial"/>
          <w:color w:val="1E293B"/>
          <w:sz w:val="22"/>
          <w:szCs w:val="22"/>
        </w:rPr>
        <w:t xml:space="preserve">Registration: user sends 'mypassword123'. hash_password() runs bcrypt on it. The result ('$2b$12$...') is stored in the database.</w:t>
      </w:r>
    </w:p>
    <w:p>
      <w:pPr>
        <w:pStyle w:val="ListParagraph"/>
        <w:numPr>
          <w:ilvl w:val="0"/>
          <w:numId w:val="3"/>
        </w:numPr>
        <w:spacing w:after="60" w:before="60"/>
      </w:pPr>
      <w:r>
        <w:rPr>
          <w:rFonts w:ascii="Arial" w:cs="Arial" w:eastAsia="Arial" w:hAnsi="Arial"/>
          <w:color w:val="1E293B"/>
          <w:sz w:val="22"/>
          <w:szCs w:val="22"/>
        </w:rPr>
        <w:t xml:space="preserve">Login: user sends 'mypassword123'. verify_password() runs bcrypt on it again and compares the two hashes. Returns True or False.</w:t>
      </w:r>
    </w:p>
    <w:p>
      <w:pPr>
        <w:pStyle w:val="ListParagraph"/>
        <w:numPr>
          <w:ilvl w:val="0"/>
          <w:numId w:val="3"/>
        </w:numPr>
        <w:spacing w:after="60" w:before="60"/>
      </w:pPr>
      <w:r>
        <w:rPr>
          <w:rFonts w:ascii="Arial" w:cs="Arial" w:eastAsia="Arial" w:hAnsi="Arial"/>
          <w:color w:val="1E293B"/>
          <w:sz w:val="22"/>
          <w:szCs w:val="22"/>
        </w:rPr>
        <w:t xml:space="preserve">If the database is stolen: the attacker has hashes, not passwords. Bcrypt is intentionally slow to compute — brute-forcing hashes takes years.</w:t>
      </w:r>
    </w:p>
    <w:p>
      <w:pPr>
        <w:spacing w:after="0" w:before="120"/>
      </w:pPr>
    </w:p>
    <w:p>
      <w:pPr>
        <w:pStyle w:val="Heading2"/>
        <w:spacing w:after="120" w:before="320"/>
      </w:pPr>
      <w:r>
        <w:rPr>
          <w:rFonts w:ascii="Arial" w:cs="Arial" w:eastAsia="Arial" w:hAnsi="Arial"/>
          <w:b/>
          <w:bCs/>
          <w:color w:val="2563EB"/>
          <w:sz w:val="30"/>
          <w:szCs w:val="30"/>
        </w:rPr>
        <w:t xml:space="preserve">FastAPI dependency injection</w:t>
      </w:r>
    </w:p>
    <w:p>
      <w:pPr>
        <w:spacing w:after="80" w:before="80"/>
      </w:pPr>
      <w:r>
        <w:rPr>
          <w:rFonts w:ascii="Arial" w:cs="Arial" w:eastAsia="Arial" w:hAnsi="Arial"/>
          <w:color w:val="1E293B"/>
          <w:sz w:val="22"/>
          <w:szCs w:val="22"/>
        </w:rPr>
        <w:t xml:space="preserve">Dependencies are functions that FastAPI runs automatically before a route handler. Two are used throughout this project: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563EB" w:val="clear"/>
            <w:tcMar>
              <w:top w:type="dxa" w:w="80"/>
              <w:left w:type="dxa" w:w="140"/>
              <w:bottom w:type="dxa" w:w="80"/>
              <w:right w:type="dxa" w:w="120"/>
            </w:tcMar>
          </w:tcPr>
          <w:p>
            <w:r>
              <w:rPr>
                <w:rFonts w:ascii="Arial" w:cs="Arial" w:eastAsia="Arial" w:hAnsi="Arial"/>
                <w:b/>
                <w:bCs/>
                <w:color w:val="FFFFFF"/>
                <w:sz w:val="20"/>
                <w:szCs w:val="20"/>
              </w:rPr>
              <w:t xml:space="preserve">Dependency</w:t>
            </w:r>
          </w:p>
        </w:tc>
        <w:tc>
          <w:tcPr>
            <w:tcW w:type="dxa" w:w="6560"/>
            <w:tcBorders>
              <w:top w:val="single" w:color="CBD5E1" w:sz="1"/>
              <w:left w:val="single" w:color="CBD5E1" w:sz="1"/>
              <w:bottom w:val="single" w:color="CBD5E1" w:sz="1"/>
              <w:right w:val="single" w:color="CBD5E1" w:sz="1"/>
            </w:tcBorders>
            <w:shd w:fill="2563EB" w:val="clear"/>
            <w:tcMar>
              <w:top w:type="dxa" w:w="80"/>
              <w:left w:type="dxa" w:w="140"/>
              <w:bottom w:type="dxa" w:w="80"/>
              <w:right w:type="dxa" w:w="120"/>
            </w:tcMar>
          </w:tcPr>
          <w:p>
            <w:r>
              <w:rPr>
                <w:rFonts w:ascii="Arial" w:cs="Arial" w:eastAsia="Arial" w:hAnsi="Arial"/>
                <w:color w:val="FFFFFF"/>
                <w:sz w:val="20"/>
                <w:szCs w:val="20"/>
              </w:rPr>
              <w:t xml:space="preserve">What it provides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get_session()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color w:val="1E293B"/>
                <w:sz w:val="20"/>
                <w:szCs w:val="20"/>
              </w:rPr>
              <w:t xml:space="preserve">A database session. Opened before the handler, committed/closed after. Every handler that touches the database declares this.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get_current_user()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color w:val="1E293B"/>
                <w:sz w:val="20"/>
                <w:szCs w:val="20"/>
              </w:rPr>
              <w:t xml:space="preserve">The authenticated User object. Validates the JWT, fetches the user. Raises 401 if invalid. Every protected endpoint declares this.</w:t>
            </w:r>
          </w:p>
        </w:tc>
      </w:tr>
    </w:tbl>
    <w:p>
      <w:pPr>
        <w:spacing w:after="0" w:before="80"/>
      </w:pPr>
    </w:p>
    <w:p>
      <w:pPr>
        <w:spacing w:after="80" w:before="80"/>
      </w:pPr>
      <w:r>
        <w:rPr>
          <w:rFonts w:ascii="Arial" w:cs="Arial" w:eastAsia="Arial" w:hAnsi="Arial"/>
          <w:color w:val="1E293B"/>
          <w:sz w:val="22"/>
          <w:szCs w:val="22"/>
        </w:rPr>
        <w:t xml:space="preserve">A protected endpoint looks like this:</w:t>
      </w:r>
    </w:p>
    <w:p>
      <w:pPr>
        <w:spacing w:after="0" w:before="40"/>
      </w:pPr>
    </w:p>
    <w:p>
      <w:pPr>
        <w:shd w:fill="EFF6FF" w:val="clear"/>
        <w:spacing w:after="40" w:before="40"/>
        <w:ind w:left="360" w:right="360"/>
      </w:pPr>
      <w:r>
        <w:rPr>
          <w:rFonts w:ascii="Courier New" w:cs="Courier New" w:eastAsia="Courier New" w:hAnsi="Courier New"/>
          <w:color w:val="1E40AF"/>
          <w:sz w:val="20"/>
          <w:szCs w:val="20"/>
        </w:rPr>
        <w:t xml:space="preserve">@router.get('/{cycle_id}', response_model=CycleEntryRead)</w:t>
      </w:r>
    </w:p>
    <w:p>
      <w:pPr>
        <w:shd w:fill="EFF6FF" w:val="clear"/>
        <w:spacing w:after="40" w:before="40"/>
        <w:ind w:left="360" w:right="360"/>
      </w:pPr>
      <w:r>
        <w:rPr>
          <w:rFonts w:ascii="Courier New" w:cs="Courier New" w:eastAsia="Courier New" w:hAnsi="Courier New"/>
          <w:color w:val="1E40AF"/>
          <w:sz w:val="20"/>
          <w:szCs w:val="20"/>
        </w:rPr>
        <w:t xml:space="preserve">def get_cycle(</w:t>
      </w:r>
    </w:p>
    <w:p>
      <w:pPr>
        <w:shd w:fill="EFF6FF" w:val="clear"/>
        <w:spacing w:after="40" w:before="40"/>
        <w:ind w:left="360" w:right="360"/>
      </w:pPr>
      <w:r>
        <w:rPr>
          <w:rFonts w:ascii="Courier New" w:cs="Courier New" w:eastAsia="Courier New" w:hAnsi="Courier New"/>
          <w:color w:val="1E40AF"/>
          <w:sz w:val="20"/>
          <w:szCs w:val="20"/>
        </w:rPr>
        <w:t xml:space="preserve">    cycle_id: int,</w:t>
      </w:r>
    </w:p>
    <w:p>
      <w:pPr>
        <w:shd w:fill="EFF6FF" w:val="clear"/>
        <w:spacing w:after="40" w:before="40"/>
        <w:ind w:left="360" w:right="360"/>
      </w:pPr>
      <w:r>
        <w:rPr>
          <w:rFonts w:ascii="Courier New" w:cs="Courier New" w:eastAsia="Courier New" w:hAnsi="Courier New"/>
          <w:color w:val="1E40AF"/>
          <w:sz w:val="20"/>
          <w:szCs w:val="20"/>
        </w:rPr>
        <w:t xml:space="preserve">    session: Session = Depends(get_session),</w:t>
      </w:r>
    </w:p>
    <w:p>
      <w:pPr>
        <w:shd w:fill="EFF6FF" w:val="clear"/>
        <w:spacing w:after="40" w:before="40"/>
        <w:ind w:left="360" w:right="360"/>
      </w:pPr>
      <w:r>
        <w:rPr>
          <w:rFonts w:ascii="Courier New" w:cs="Courier New" w:eastAsia="Courier New" w:hAnsi="Courier New"/>
          <w:color w:val="1E40AF"/>
          <w:sz w:val="20"/>
          <w:szCs w:val="20"/>
        </w:rPr>
        <w:t xml:space="preserve">    current_user: User = Depends(get_current_user),</w:t>
      </w:r>
    </w:p>
    <w:p>
      <w:pPr>
        <w:shd w:fill="EFF6FF" w:val="clear"/>
        <w:spacing w:after="40" w:before="40"/>
        <w:ind w:left="360" w:right="360"/>
      </w:pPr>
      <w:r>
        <w:rPr>
          <w:rFonts w:ascii="Courier New" w:cs="Courier New" w:eastAsia="Courier New" w:hAnsi="Courier New"/>
          <w:color w:val="1E40AF"/>
          <w:sz w:val="20"/>
          <w:szCs w:val="20"/>
        </w:rPr>
        <w:t xml:space="preserve">):</w:t>
      </w:r>
    </w:p>
    <w:p>
      <w:pPr>
        <w:shd w:fill="EFF6FF" w:val="clear"/>
        <w:spacing w:after="40" w:before="40"/>
        <w:ind w:left="360" w:right="360"/>
      </w:pPr>
      <w:r>
        <w:rPr>
          <w:rFonts w:ascii="Courier New" w:cs="Courier New" w:eastAsia="Courier New" w:hAnsi="Courier New"/>
          <w:color w:val="1E40AF"/>
          <w:sz w:val="20"/>
          <w:szCs w:val="20"/>
        </w:rPr>
        <w:t xml:space="preserve">    return services.get_cycle(session, current_user.id, cycle_id)</w:t>
      </w:r>
    </w:p>
    <w:p>
      <w:pPr>
        <w:spacing w:after="0" w:before="80"/>
      </w:pPr>
    </w:p>
    <w:p>
      <w:pPr>
        <w:spacing w:after="80" w:before="80"/>
      </w:pPr>
      <w:r>
        <w:rPr>
          <w:rFonts w:ascii="Arial" w:cs="Arial" w:eastAsia="Arial" w:hAnsi="Arial"/>
          <w:color w:val="1E293B"/>
          <w:sz w:val="22"/>
          <w:szCs w:val="22"/>
        </w:rPr>
        <w:t xml:space="preserve">The handler never validates the token or manages the session. FastAPI handles both automatically via the Depends() declarations.</w:t>
      </w:r>
    </w:p>
    <w:p>
      <w:pPr>
        <w:spacing w:after="0" w:before="120"/>
      </w:pPr>
    </w:p>
    <w:p>
      <w:pPr>
        <w:pStyle w:val="Heading2"/>
        <w:spacing w:after="120" w:before="320"/>
      </w:pPr>
      <w:r>
        <w:rPr>
          <w:rFonts w:ascii="Arial" w:cs="Arial" w:eastAsia="Arial" w:hAnsi="Arial"/>
          <w:b/>
          <w:bCs/>
          <w:color w:val="2563EB"/>
          <w:sz w:val="30"/>
          <w:szCs w:val="30"/>
        </w:rPr>
        <w:t xml:space="preserve">The user_id security pattern</w:t>
      </w:r>
    </w:p>
    <w:p>
      <w:pPr>
        <w:spacing w:after="80" w:before="80"/>
      </w:pPr>
      <w:r>
        <w:rPr>
          <w:rFonts w:ascii="Arial" w:cs="Arial" w:eastAsia="Arial" w:hAnsi="Arial"/>
          <w:color w:val="1E293B"/>
          <w:sz w:val="22"/>
          <w:szCs w:val="22"/>
        </w:rPr>
        <w:t xml:space="preserve">Every service function that reads or writes cycle data filters by user_id. This is the most important security rule in the backend:</w:t>
      </w:r>
    </w:p>
    <w:p>
      <w:pPr>
        <w:spacing w:after="0" w:before="40"/>
      </w:pPr>
    </w:p>
    <w:p>
      <w:pPr>
        <w:shd w:fill="EFF6FF" w:val="clear"/>
        <w:spacing w:after="40" w:before="40"/>
        <w:ind w:left="360" w:right="360"/>
      </w:pPr>
      <w:r>
        <w:rPr>
          <w:rFonts w:ascii="Courier New" w:cs="Courier New" w:eastAsia="Courier New" w:hAnsi="Courier New"/>
          <w:color w:val="1E40AF"/>
          <w:sz w:val="20"/>
          <w:szCs w:val="20"/>
        </w:rPr>
        <w:t xml:space="preserve">def get_cycle(session, user_id, cycle_id):</w:t>
      </w:r>
    </w:p>
    <w:p>
      <w:pPr>
        <w:shd w:fill="EFF6FF" w:val="clear"/>
        <w:spacing w:after="40" w:before="40"/>
        <w:ind w:left="360" w:right="360"/>
      </w:pPr>
      <w:r>
        <w:rPr>
          <w:rFonts w:ascii="Courier New" w:cs="Courier New" w:eastAsia="Courier New" w:hAnsi="Courier New"/>
          <w:color w:val="1E40AF"/>
          <w:sz w:val="20"/>
          <w:szCs w:val="20"/>
        </w:rPr>
        <w:t xml:space="preserve">    entry = session.exec(</w:t>
      </w:r>
    </w:p>
    <w:p>
      <w:pPr>
        <w:shd w:fill="EFF6FF" w:val="clear"/>
        <w:spacing w:after="40" w:before="40"/>
        <w:ind w:left="360" w:right="360"/>
      </w:pPr>
      <w:r>
        <w:rPr>
          <w:rFonts w:ascii="Courier New" w:cs="Courier New" w:eastAsia="Courier New" w:hAnsi="Courier New"/>
          <w:color w:val="1E40AF"/>
          <w:sz w:val="20"/>
          <w:szCs w:val="20"/>
        </w:rPr>
        <w:t xml:space="preserve">        select(CycleEntry)</w:t>
      </w:r>
    </w:p>
    <w:p>
      <w:pPr>
        <w:shd w:fill="EFF6FF" w:val="clear"/>
        <w:spacing w:after="40" w:before="40"/>
        <w:ind w:left="360" w:right="360"/>
      </w:pPr>
      <w:r>
        <w:rPr>
          <w:rFonts w:ascii="Courier New" w:cs="Courier New" w:eastAsia="Courier New" w:hAnsi="Courier New"/>
          <w:color w:val="1E40AF"/>
          <w:sz w:val="20"/>
          <w:szCs w:val="20"/>
        </w:rPr>
        <w:t xml:space="preserve">        .where(CycleEntry.id == cycle_id)</w:t>
      </w:r>
    </w:p>
    <w:p>
      <w:pPr>
        <w:shd w:fill="EFF6FF" w:val="clear"/>
        <w:spacing w:after="40" w:before="40"/>
        <w:ind w:left="360" w:right="360"/>
      </w:pPr>
      <w:r>
        <w:rPr>
          <w:rFonts w:ascii="Courier New" w:cs="Courier New" w:eastAsia="Courier New" w:hAnsi="Courier New"/>
          <w:color w:val="1E40AF"/>
          <w:sz w:val="20"/>
          <w:szCs w:val="20"/>
        </w:rPr>
        <w:t xml:space="preserve">        .where(CycleEntry.user_id == user_id)  # ← critical</w:t>
      </w:r>
    </w:p>
    <w:p>
      <w:pPr>
        <w:shd w:fill="EFF6FF" w:val="clear"/>
        <w:spacing w:after="40" w:before="40"/>
        <w:ind w:left="360" w:right="360"/>
      </w:pPr>
      <w:r>
        <w:rPr>
          <w:rFonts w:ascii="Courier New" w:cs="Courier New" w:eastAsia="Courier New" w:hAnsi="Courier New"/>
          <w:color w:val="1E40AF"/>
          <w:sz w:val="20"/>
          <w:szCs w:val="20"/>
        </w:rPr>
        <w:t xml:space="preserve">    ).first()</w:t>
      </w:r>
    </w:p>
    <w:p>
      <w:pPr>
        <w:shd w:fill="EFF6FF" w:val="clear"/>
        <w:spacing w:after="40" w:before="40"/>
        <w:ind w:left="360" w:right="360"/>
      </w:pPr>
      <w:r>
        <w:rPr>
          <w:rFonts w:ascii="Courier New" w:cs="Courier New" w:eastAsia="Courier New" w:hAnsi="Courier New"/>
          <w:color w:val="1E40AF"/>
          <w:sz w:val="20"/>
          <w:szCs w:val="20"/>
        </w:rPr>
        <w:t xml:space="preserve">    if not entry:</w:t>
      </w:r>
    </w:p>
    <w:p>
      <w:pPr>
        <w:shd w:fill="EFF6FF" w:val="clear"/>
        <w:spacing w:after="40" w:before="40"/>
        <w:ind w:left="360" w:right="360"/>
      </w:pPr>
      <w:r>
        <w:rPr>
          <w:rFonts w:ascii="Courier New" w:cs="Courier New" w:eastAsia="Courier New" w:hAnsi="Courier New"/>
          <w:color w:val="1E40AF"/>
          <w:sz w:val="20"/>
          <w:szCs w:val="20"/>
        </w:rPr>
        <w:t xml:space="preserve">        raise HTTPException(status_code=404)</w:t>
      </w:r>
    </w:p>
    <w:p>
      <w:pPr>
        <w:shd w:fill="EFF6FF" w:val="clear"/>
        <w:spacing w:after="40" w:before="40"/>
        <w:ind w:left="360" w:right="360"/>
      </w:pPr>
      <w:r>
        <w:rPr>
          <w:rFonts w:ascii="Courier New" w:cs="Courier New" w:eastAsia="Courier New" w:hAnsi="Courier New"/>
          <w:color w:val="1E40AF"/>
          <w:sz w:val="20"/>
          <w:szCs w:val="20"/>
        </w:rPr>
        <w:t xml:space="preserve">    return entry</w:t>
      </w:r>
    </w:p>
    <w:p>
      <w:pPr>
        <w:spacing w:after="0" w:before="80"/>
      </w:pPr>
    </w:p>
    <w:p>
      <w:pPr>
        <w:spacing w:after="80" w:before="80"/>
      </w:pPr>
      <w:r>
        <w:rPr>
          <w:rFonts w:ascii="Arial" w:cs="Arial" w:eastAsia="Arial" w:hAnsi="Arial"/>
          <w:color w:val="1E293B"/>
          <w:sz w:val="22"/>
          <w:szCs w:val="22"/>
        </w:rPr>
        <w:t xml:space="preserve">Without the user_id filter, user A could request GET /cycles/42 and receive user B's private health data. The 404 (not 403) on wrong user is intentional — returning 403 reveals that the resource exists, which leaks information.</w:t>
      </w:r>
    </w:p>
    <w:p>
      <w:pPr>
        <w:spacing w:after="0" w:before="120"/>
      </w:pPr>
    </w:p>
    <w:p>
      <w:pPr>
        <w:pStyle w:val="Heading2"/>
        <w:spacing w:after="120" w:before="320"/>
      </w:pPr>
      <w:r>
        <w:rPr>
          <w:rFonts w:ascii="Arial" w:cs="Arial" w:eastAsia="Arial" w:hAnsi="Arial"/>
          <w:b/>
          <w:bCs/>
          <w:color w:val="2563EB"/>
          <w:sz w:val="30"/>
          <w:szCs w:val="30"/>
        </w:rPr>
        <w:t xml:space="preserve">Partial updates with PATCH</w:t>
      </w:r>
    </w:p>
    <w:p>
      <w:pPr>
        <w:spacing w:after="80" w:before="80"/>
      </w:pPr>
      <w:r>
        <w:rPr>
          <w:rFonts w:ascii="Arial" w:cs="Arial" w:eastAsia="Arial" w:hAnsi="Arial"/>
          <w:color w:val="1E293B"/>
          <w:sz w:val="22"/>
          <w:szCs w:val="22"/>
        </w:rPr>
        <w:t xml:space="preserve">PATCH means update only the fields you send. If the user sends just {end_date: '2024-01-20'}, start_date must not be overwritten with None. The pattern:</w:t>
      </w:r>
    </w:p>
    <w:p>
      <w:pPr>
        <w:spacing w:after="0" w:before="40"/>
      </w:pPr>
    </w:p>
    <w:p>
      <w:pPr>
        <w:shd w:fill="EFF6FF" w:val="clear"/>
        <w:spacing w:after="40" w:before="40"/>
        <w:ind w:left="360" w:right="360"/>
      </w:pPr>
      <w:r>
        <w:rPr>
          <w:rFonts w:ascii="Courier New" w:cs="Courier New" w:eastAsia="Courier New" w:hAnsi="Courier New"/>
          <w:color w:val="1E40AF"/>
          <w:sz w:val="20"/>
          <w:szCs w:val="20"/>
        </w:rPr>
        <w:t xml:space="preserve">def update_cycle(session, user_id, cycle_id, data: CycleEntryUpdate):</w:t>
      </w:r>
    </w:p>
    <w:p>
      <w:pPr>
        <w:shd w:fill="EFF6FF" w:val="clear"/>
        <w:spacing w:after="40" w:before="40"/>
        <w:ind w:left="360" w:right="360"/>
      </w:pPr>
      <w:r>
        <w:rPr>
          <w:rFonts w:ascii="Courier New" w:cs="Courier New" w:eastAsia="Courier New" w:hAnsi="Courier New"/>
          <w:color w:val="1E40AF"/>
          <w:sz w:val="20"/>
          <w:szCs w:val="20"/>
        </w:rPr>
        <w:t xml:space="preserve">    entry = get_cycle(session, user_id, cycle_id)</w:t>
      </w:r>
    </w:p>
    <w:p>
      <w:pPr>
        <w:shd w:fill="EFF6FF" w:val="clear"/>
        <w:spacing w:after="40" w:before="40"/>
        <w:ind w:left="360" w:right="360"/>
      </w:pPr>
      <w:r>
        <w:rPr>
          <w:rFonts w:ascii="Courier New" w:cs="Courier New" w:eastAsia="Courier New" w:hAnsi="Courier New"/>
          <w:color w:val="1E40AF"/>
          <w:sz w:val="20"/>
          <w:szCs w:val="20"/>
        </w:rPr>
        <w:t xml:space="preserve">    update_data = data.model_dump(exclude_unset=True)  # only sent fields</w:t>
      </w:r>
    </w:p>
    <w:p>
      <w:pPr>
        <w:shd w:fill="EFF6FF" w:val="clear"/>
        <w:spacing w:after="40" w:before="40"/>
        <w:ind w:left="360" w:right="360"/>
      </w:pPr>
      <w:r>
        <w:rPr>
          <w:rFonts w:ascii="Courier New" w:cs="Courier New" w:eastAsia="Courier New" w:hAnsi="Courier New"/>
          <w:color w:val="1E40AF"/>
          <w:sz w:val="20"/>
          <w:szCs w:val="20"/>
        </w:rPr>
        <w:t xml:space="preserve">    for key, value in update_data.items():</w:t>
      </w:r>
    </w:p>
    <w:p>
      <w:pPr>
        <w:shd w:fill="EFF6FF" w:val="clear"/>
        <w:spacing w:after="40" w:before="40"/>
        <w:ind w:left="360" w:right="360"/>
      </w:pPr>
      <w:r>
        <w:rPr>
          <w:rFonts w:ascii="Courier New" w:cs="Courier New" w:eastAsia="Courier New" w:hAnsi="Courier New"/>
          <w:color w:val="1E40AF"/>
          <w:sz w:val="20"/>
          <w:szCs w:val="20"/>
        </w:rPr>
        <w:t xml:space="preserve">        setattr(entry, key, value)</w:t>
      </w:r>
    </w:p>
    <w:p>
      <w:pPr>
        <w:shd w:fill="EFF6FF" w:val="clear"/>
        <w:spacing w:after="40" w:before="40"/>
        <w:ind w:left="360" w:right="360"/>
      </w:pPr>
      <w:r>
        <w:rPr>
          <w:rFonts w:ascii="Courier New" w:cs="Courier New" w:eastAsia="Courier New" w:hAnsi="Courier New"/>
          <w:color w:val="1E40AF"/>
          <w:sz w:val="20"/>
          <w:szCs w:val="20"/>
        </w:rPr>
        <w:t xml:space="preserve">    session.add(entry)</w:t>
      </w:r>
    </w:p>
    <w:p>
      <w:pPr>
        <w:shd w:fill="EFF6FF" w:val="clear"/>
        <w:spacing w:after="40" w:before="40"/>
        <w:ind w:left="360" w:right="360"/>
      </w:pPr>
      <w:r>
        <w:rPr>
          <w:rFonts w:ascii="Courier New" w:cs="Courier New" w:eastAsia="Courier New" w:hAnsi="Courier New"/>
          <w:color w:val="1E40AF"/>
          <w:sz w:val="20"/>
          <w:szCs w:val="20"/>
        </w:rPr>
        <w:t xml:space="preserve">    session.commit()</w:t>
      </w:r>
    </w:p>
    <w:p>
      <w:pPr>
        <w:shd w:fill="EFF6FF" w:val="clear"/>
        <w:spacing w:after="40" w:before="40"/>
        <w:ind w:left="360" w:right="360"/>
      </w:pPr>
      <w:r>
        <w:rPr>
          <w:rFonts w:ascii="Courier New" w:cs="Courier New" w:eastAsia="Courier New" w:hAnsi="Courier New"/>
          <w:color w:val="1E40AF"/>
          <w:sz w:val="20"/>
          <w:szCs w:val="20"/>
        </w:rPr>
        <w:t xml:space="preserve">    session.refresh(entry)</w:t>
      </w:r>
    </w:p>
    <w:p>
      <w:pPr>
        <w:shd w:fill="EFF6FF" w:val="clear"/>
        <w:spacing w:after="40" w:before="40"/>
        <w:ind w:left="360" w:right="360"/>
      </w:pPr>
      <w:r>
        <w:rPr>
          <w:rFonts w:ascii="Courier New" w:cs="Courier New" w:eastAsia="Courier New" w:hAnsi="Courier New"/>
          <w:color w:val="1E40AF"/>
          <w:sz w:val="20"/>
          <w:szCs w:val="20"/>
        </w:rPr>
        <w:t xml:space="preserve">    return entry</w:t>
      </w:r>
    </w:p>
    <w:p>
      <w:pPr>
        <w:spacing w:after="0" w:before="80"/>
      </w:pPr>
    </w:p>
    <w:p>
      <w:pPr>
        <w:spacing w:after="80" w:before="80"/>
      </w:pPr>
      <w:r>
        <w:rPr>
          <w:rFonts w:ascii="Arial" w:cs="Arial" w:eastAsia="Arial" w:hAnsi="Arial"/>
          <w:color w:val="1E293B"/>
          <w:sz w:val="22"/>
          <w:szCs w:val="22"/>
        </w:rPr>
        <w:t xml:space="preserve">exclude_unset=True is the key — it only includes fields the user explicitly sent, not fields that defaulted to None.</w:t>
      </w:r>
    </w:p>
    <w:p>
      <w:pPr>
        <w:spacing w:after="0" w:before="120"/>
      </w:pPr>
    </w:p>
    <w:p>
      <w:pPr>
        <w:pStyle w:val="Heading2"/>
        <w:spacing w:after="120" w:before="320"/>
      </w:pPr>
      <w:r>
        <w:rPr>
          <w:rFonts w:ascii="Arial" w:cs="Arial" w:eastAsia="Arial" w:hAnsi="Arial"/>
          <w:b/>
          <w:bCs/>
          <w:color w:val="2563EB"/>
          <w:sz w:val="30"/>
          <w:szCs w:val="30"/>
        </w:rPr>
        <w:t xml:space="preserve">Test structure</w:t>
      </w:r>
    </w:p>
    <w:p>
      <w:pPr>
        <w:spacing w:after="80" w:before="80"/>
      </w:pPr>
      <w:r>
        <w:rPr>
          <w:rFonts w:ascii="Arial" w:cs="Arial" w:eastAsia="Arial" w:hAnsi="Arial"/>
          <w:color w:val="1E293B"/>
          <w:sz w:val="22"/>
          <w:szCs w:val="22"/>
        </w:rPr>
        <w:t xml:space="preserve">Tests use three fixtures that work together: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2563EB" w:val="clear"/>
            <w:tcMar>
              <w:top w:type="dxa" w:w="80"/>
              <w:left w:type="dxa" w:w="140"/>
              <w:bottom w:type="dxa" w:w="80"/>
              <w:right w:type="dxa" w:w="120"/>
            </w:tcMar>
          </w:tcPr>
          <w:p>
            <w:r>
              <w:rPr>
                <w:rFonts w:ascii="Arial" w:cs="Arial" w:eastAsia="Arial" w:hAnsi="Arial"/>
                <w:b/>
                <w:bCs/>
                <w:color w:val="FFFFFF"/>
                <w:sz w:val="20"/>
                <w:szCs w:val="20"/>
              </w:rPr>
              <w:t xml:space="preserve">Fixture</w:t>
            </w:r>
          </w:p>
        </w:tc>
        <w:tc>
          <w:tcPr>
            <w:tcW w:type="dxa" w:w="6560"/>
            <w:tcBorders>
              <w:top w:val="single" w:color="CBD5E1" w:sz="1"/>
              <w:left w:val="single" w:color="CBD5E1" w:sz="1"/>
              <w:bottom w:val="single" w:color="CBD5E1" w:sz="1"/>
              <w:right w:val="single" w:color="CBD5E1" w:sz="1"/>
            </w:tcBorders>
            <w:shd w:fill="2563EB" w:val="clear"/>
            <w:tcMar>
              <w:top w:type="dxa" w:w="80"/>
              <w:left w:type="dxa" w:w="140"/>
              <w:bottom w:type="dxa" w:w="80"/>
              <w:right w:type="dxa" w:w="120"/>
            </w:tcMar>
          </w:tcPr>
          <w:p>
            <w:r>
              <w:rPr>
                <w:rFonts w:ascii="Arial" w:cs="Arial" w:eastAsia="Arial" w:hAnsi="Arial"/>
                <w:color w:val="FFFFFF"/>
                <w:sz w:val="20"/>
                <w:szCs w:val="20"/>
              </w:rPr>
              <w:t xml:space="preserve">What it does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engine fixture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color w:val="1E293B"/>
                <w:sz w:val="20"/>
                <w:szCs w:val="20"/>
              </w:rPr>
              <w:t xml:space="preserve">Creates a fresh in-memory SQLite engine. Creates all tables. Yields the engine. Tables are dropped after the test.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client fixture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20"/>
            </w:tcMar>
          </w:tcPr>
          <w:p>
            <w:r>
              <w:rPr>
                <w:rFonts w:ascii="Arial" w:cs="Arial" w:eastAsia="Arial" w:hAnsi="Arial"/>
                <w:color w:val="1E293B"/>
                <w:sz w:val="20"/>
                <w:szCs w:val="20"/>
              </w:rPr>
              <w:t xml:space="preserve">Creates a TestClient. Overrides get_session to use the test SQLite engine instead of the real PostgreSQL database.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Courier New" w:cs="Courier New" w:eastAsia="Courier New" w:hAnsi="Courier New"/>
                <w:b w:val="false"/>
                <w:bCs w:val="false"/>
                <w:color w:val="1E293B"/>
                <w:sz w:val="20"/>
                <w:szCs w:val="20"/>
              </w:rPr>
              <w:t xml:space="preserve">auth_headers fixture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20"/>
            </w:tcMar>
          </w:tcPr>
          <w:p>
            <w:r>
              <w:rPr>
                <w:rFonts w:ascii="Arial" w:cs="Arial" w:eastAsia="Arial" w:hAnsi="Arial"/>
                <w:color w:val="1E293B"/>
                <w:sz w:val="20"/>
                <w:szCs w:val="20"/>
              </w:rPr>
              <w:t xml:space="preserve">Calls the register endpoint to create a test user, then calls login to get a token. Returns the Authorization header dict.</w:t>
            </w:r>
          </w:p>
        </w:tc>
      </w:tr>
    </w:tbl>
    <w:p>
      <w:pPr>
        <w:spacing w:after="0" w:before="80"/>
      </w:pPr>
    </w:p>
    <w:p>
      <w:pPr>
        <w:spacing w:after="80" w:before="80"/>
      </w:pPr>
      <w:r>
        <w:rPr>
          <w:rFonts w:ascii="Arial" w:cs="Arial" w:eastAsia="Arial" w:hAnsi="Arial"/>
          <w:color w:val="1E293B"/>
          <w:sz w:val="22"/>
          <w:szCs w:val="22"/>
        </w:rPr>
        <w:t xml:space="preserve">Every test that needs an authenticated user receives auth_headers. Every test that needs to make HTTP calls receives client. Tests are fully independent — each one starts with a fresh database state.</w:t>
      </w:r>
    </w:p>
    <w:p>
      <w:pPr>
        <w:spacing w:after="0" w:before="200"/>
      </w:pPr>
    </w:p>
    <w:p>
      <w:r>
        <w:br w:type="page"/>
      </w:r>
    </w:p>
    <w:p>
      <w:pPr>
        <w:pStyle w:val="Heading1"/>
        <w:pBdr>
          <w:bottom w:val="single" w:color="2563EB" w:sz="6" w:space="4"/>
        </w:pBdr>
        <w:spacing w:after="160" w:before="480"/>
      </w:pPr>
      <w:r>
        <w:rPr>
          <w:rFonts w:ascii="Arial" w:cs="Arial" w:eastAsia="Arial" w:hAnsi="Arial"/>
          <w:b/>
          <w:bCs/>
          <w:color w:val="1E293B"/>
          <w:sz w:val="40"/>
          <w:szCs w:val="40"/>
        </w:rPr>
        <w:t xml:space="preserve">Part 3 — Every Claude Code prompt</w:t>
      </w:r>
    </w:p>
    <w:p>
      <w:pPr>
        <w:spacing w:after="80" w:before="80"/>
      </w:pPr>
      <w:r>
        <w:rPr>
          <w:rFonts w:ascii="Arial" w:cs="Arial" w:eastAsia="Arial" w:hAnsi="Arial"/>
          <w:color w:val="1E293B"/>
          <w:sz w:val="22"/>
          <w:szCs w:val="22"/>
        </w:rPr>
        <w:t xml:space="preserve">Six prompts were used to build the entire backend. Each prompt follows the same structure: reference CLAUDE.md, name the exact files to touch, define the output precisely, ask Claude to run verification, and state what NOT to touch.</w:t>
      </w:r>
    </w:p>
    <w:p>
      <w:pPr>
        <w:spacing w:after="0" w:before="120"/>
      </w:pPr>
    </w:p>
    <w:p>
      <w:pPr>
        <w:pStyle w:val="Heading2"/>
        <w:spacing w:after="120" w:before="320"/>
      </w:pPr>
      <w:r>
        <w:rPr>
          <w:rFonts w:ascii="Arial" w:cs="Arial" w:eastAsia="Arial" w:hAnsi="Arial"/>
          <w:b/>
          <w:bCs/>
          <w:color w:val="2563EB"/>
          <w:sz w:val="30"/>
          <w:szCs w:val="30"/>
        </w:rPr>
        <w:t xml:space="preserve">Prompt 1 — Database and app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80"/>
              <w:left w:type="dxa" w:w="200"/>
              <w:bottom w:type="dxa" w:w="80"/>
              <w:right w:type="dxa" w:w="120"/>
            </w:tcMar>
          </w:tcPr>
          <w:p>
            <w:r>
              <w:rPr>
                <w:rFonts w:ascii="Arial" w:cs="Arial" w:eastAsia="Arial" w:hAnsi="Arial"/>
                <w:b/>
                <w:bCs/>
                <w:color w:val="FFFFFF"/>
                <w:sz w:val="20"/>
                <w:szCs w:val="20"/>
              </w:rPr>
              <w:t xml:space="preserve">Prompt 1</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Following CLAUDE.md, implement the following. State your plan before writing any code.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1. backend/app/db.py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Load DATABASE_URL from environment using python-dotenv</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Create a SQLModel engine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A create_db_and_tables() function</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A get_session() dependency using yield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2. backend/app/main.py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FastAPI app with a lifespan that calls create_db_and_tables()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CORS middleware allowing all origins for now</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GET /health endpoint returning {status: ok, version: 0.1.0}</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Do not register any routers yet</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3. Run: uv run uvicorn app.main:app --reload --port 3000</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from inside backend/ and confirm it boots.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Touch only db.py and main.py.</w:t>
            </w:r>
          </w:p>
        </w:tc>
      </w:tr>
    </w:tbl>
    <w:p>
      <w:pPr>
        <w:spacing w:after="0" w:before="80"/>
      </w:pPr>
    </w:p>
    <w:p>
      <w:pPr>
        <w:spacing w:after="80" w:before="80"/>
      </w:pPr>
      <w:r>
        <w:rPr>
          <w:rFonts w:ascii="Arial" w:cs="Arial" w:eastAsia="Arial" w:hAnsi="Arial"/>
          <w:color w:val="1E293B"/>
          <w:sz w:val="22"/>
          <w:szCs w:val="22"/>
        </w:rPr>
        <w:t xml:space="preserve">What to verify: server boots, /health returns correct JSON, /docs loads.</w:t>
      </w:r>
    </w:p>
    <w:p>
      <w:pPr>
        <w:spacing w:after="0" w:before="120"/>
      </w:pPr>
    </w:p>
    <w:p>
      <w:pPr>
        <w:pStyle w:val="Heading2"/>
        <w:spacing w:after="120" w:before="320"/>
      </w:pPr>
      <w:r>
        <w:rPr>
          <w:rFonts w:ascii="Arial" w:cs="Arial" w:eastAsia="Arial" w:hAnsi="Arial"/>
          <w:b/>
          <w:bCs/>
          <w:color w:val="2563EB"/>
          <w:sz w:val="30"/>
          <w:szCs w:val="30"/>
        </w:rPr>
        <w:t xml:space="preserve">Prompt 2 —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80"/>
              <w:left w:type="dxa" w:w="200"/>
              <w:bottom w:type="dxa" w:w="80"/>
              <w:right w:type="dxa" w:w="120"/>
            </w:tcMar>
          </w:tcPr>
          <w:p>
            <w:r>
              <w:rPr>
                <w:rFonts w:ascii="Arial" w:cs="Arial" w:eastAsia="Arial" w:hAnsi="Arial"/>
                <w:b/>
                <w:bCs/>
                <w:color w:val="FFFFFF"/>
                <w:sz w:val="20"/>
                <w:szCs w:val="20"/>
              </w:rPr>
              <w:t xml:space="preserve">Prompt 2</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Following CLAUDE.md, implement backend/app/models.py only.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We need two database tables and their schemas: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1. User table (table=True):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id: int, primary key, auto-generated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email: str, unique, indexed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hashed_password: str</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created_at: datetime, default utcnow</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is_active: bool, default True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2. CycleEntry table (table=True):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id: int, primary key, auto-generated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user_id: int, foreign key to user.id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start_date: date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end_date: date, optional</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cycle_length: int, optional</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notes: str, optional</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created_at: datetime, default utcnow</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3. Schemas (NOT table=True):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UserCreate: email + password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UserRead: id + email + created_at (never expose hashed_password)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CycleEntryCreate: start_date, end_date, notes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CycleEntryRead: all fields including id, user_id, created_at</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CycleEntryUpdate: all fields optional (for PATCH)</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Do not touch any other file. State your assumptions before writing.</w:t>
            </w:r>
          </w:p>
        </w:tc>
      </w:tr>
    </w:tbl>
    <w:p>
      <w:pPr>
        <w:spacing w:after="0" w:before="80"/>
      </w:pPr>
    </w:p>
    <w:p>
      <w:pPr>
        <w:spacing w:after="80" w:before="80"/>
      </w:pPr>
      <w:r>
        <w:rPr>
          <w:rFonts w:ascii="Arial" w:cs="Arial" w:eastAsia="Arial" w:hAnsi="Arial"/>
          <w:color w:val="1E293B"/>
          <w:sz w:val="22"/>
          <w:szCs w:val="22"/>
        </w:rPr>
        <w:t xml:space="preserve">What to verify: hashed_password not in UserRead, table=True only on table classes, all optional fields use correct syntax.</w:t>
      </w:r>
    </w:p>
    <w:p>
      <w:pPr>
        <w:spacing w:after="0" w:before="120"/>
      </w:pPr>
    </w:p>
    <w:p>
      <w:pPr>
        <w:pStyle w:val="Heading2"/>
        <w:spacing w:after="120" w:before="320"/>
      </w:pPr>
      <w:r>
        <w:rPr>
          <w:rFonts w:ascii="Arial" w:cs="Arial" w:eastAsia="Arial" w:hAnsi="Arial"/>
          <w:b/>
          <w:bCs/>
          <w:color w:val="2563EB"/>
          <w:sz w:val="30"/>
          <w:szCs w:val="30"/>
        </w:rPr>
        <w:t xml:space="preserve">Prompt 3 —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80"/>
              <w:left w:type="dxa" w:w="200"/>
              <w:bottom w:type="dxa" w:w="80"/>
              <w:right w:type="dxa" w:w="120"/>
            </w:tcMar>
          </w:tcPr>
          <w:p>
            <w:r>
              <w:rPr>
                <w:rFonts w:ascii="Arial" w:cs="Arial" w:eastAsia="Arial" w:hAnsi="Arial"/>
                <w:b/>
                <w:bCs/>
                <w:color w:val="FFFFFF"/>
                <w:sz w:val="20"/>
                <w:szCs w:val="20"/>
              </w:rPr>
              <w:t xml:space="preserve">Prompt 3</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Following CLAUDE.md, implement backend/app/auth.py only.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1. Password hashing</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hash_password(plain: str) -&gt; str</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verify_password(plain: str, hashed: str) -&gt; bool</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2. JWT token creation</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create_access_token(data: dict) -&gt; str</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Read SECRET_KEY, ALGORITHM, ACCESS_TOKEN_EXPIRE_MINUTES from env</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3. FastAPI dependency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get_current_user(token, session) -&gt; User</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Validates JWT, extracts user id, fetches User from DB</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Raises 401 if invalid, 404 if user not found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4. oauth2_scheme = OAuth2PasswordBearer(tokenUrl='/auth/login')</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Load all env vars at module level using load_dotenv().</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Do not touch any other file. State your plan and assumptions before writing.</w:t>
            </w:r>
          </w:p>
        </w:tc>
      </w:tr>
    </w:tbl>
    <w:p>
      <w:pPr>
        <w:spacing w:after="0" w:before="80"/>
      </w:pPr>
    </w:p>
    <w:p>
      <w:pPr>
        <w:spacing w:after="80" w:before="80"/>
      </w:pPr>
      <w:r>
        <w:rPr>
          <w:rFonts w:ascii="Arial" w:cs="Arial" w:eastAsia="Arial" w:hAnsi="Arial"/>
          <w:color w:val="1E293B"/>
          <w:sz w:val="22"/>
          <w:szCs w:val="22"/>
        </w:rPr>
        <w:t xml:space="preserve">What to verify: SECRET_KEY read from env (not hardcoded), token payload uses 'sub' key for user id, 401 raised on invalid token.</w:t>
      </w:r>
    </w:p>
    <w:p>
      <w:pPr>
        <w:spacing w:after="0" w:before="120"/>
      </w:pPr>
    </w:p>
    <w:p>
      <w:pPr>
        <w:pStyle w:val="Heading2"/>
        <w:spacing w:after="120" w:before="320"/>
      </w:pPr>
      <w:r>
        <w:rPr>
          <w:rFonts w:ascii="Arial" w:cs="Arial" w:eastAsia="Arial" w:hAnsi="Arial"/>
          <w:b/>
          <w:bCs/>
          <w:color w:val="2563EB"/>
          <w:sz w:val="30"/>
          <w:szCs w:val="30"/>
        </w:rPr>
        <w:t xml:space="preserve">Prompt 4 — Auth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80"/>
              <w:left w:type="dxa" w:w="200"/>
              <w:bottom w:type="dxa" w:w="80"/>
              <w:right w:type="dxa" w:w="120"/>
            </w:tcMar>
          </w:tcPr>
          <w:p>
            <w:r>
              <w:rPr>
                <w:rFonts w:ascii="Arial" w:cs="Arial" w:eastAsia="Arial" w:hAnsi="Arial"/>
                <w:b/>
                <w:bCs/>
                <w:color w:val="FFFFFF"/>
                <w:sz w:val="20"/>
                <w:szCs w:val="20"/>
              </w:rPr>
              <w:t xml:space="preserve">Prompt 4</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Following CLAUDE.md, implement two files: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1. backend/app/routers/auth.py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POST /auth/register</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Accepts UserCreate schema (email + password)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Check if email exists — if so, raise 400 'Email already registered'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Hash the password using hash_password() from auth.py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Create and save the User, return UserRead with status 201</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POST /auth/login</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Accepts OAuth2PasswordRequestForm</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Look up user by email — if not found, raise 401</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Verify password — if wrong, raise 401 'Incorrect email or password'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Return: {access_token: token, token_type: bearer}</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2. backend/app/main.py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Import and register auth router with prefix='/auth' and tag 'auth'</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Do not change anything else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Do not touch models.py, auth.py, db.py, or services.py.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State your plan and assumptions before writing.</w:t>
            </w:r>
          </w:p>
        </w:tc>
      </w:tr>
    </w:tbl>
    <w:p>
      <w:pPr>
        <w:spacing w:after="0" w:before="80"/>
      </w:pPr>
    </w:p>
    <w:p>
      <w:pPr>
        <w:spacing w:after="80" w:before="80"/>
      </w:pPr>
      <w:r>
        <w:rPr>
          <w:rFonts w:ascii="Arial" w:cs="Arial" w:eastAsia="Arial" w:hAnsi="Arial"/>
          <w:color w:val="1E293B"/>
          <w:sz w:val="22"/>
          <w:szCs w:val="22"/>
        </w:rPr>
        <w:t xml:space="preserve">What to verify in /docs: register returns 201 with UserRead, login returns token, duplicate email returns 400, wrong password returns 401.</w:t>
      </w:r>
    </w:p>
    <w:p>
      <w:pPr>
        <w:spacing w:after="0" w:before="120"/>
      </w:pPr>
    </w:p>
    <w:p>
      <w:pPr>
        <w:pStyle w:val="Heading2"/>
        <w:spacing w:after="120" w:before="320"/>
      </w:pPr>
      <w:r>
        <w:rPr>
          <w:rFonts w:ascii="Arial" w:cs="Arial" w:eastAsia="Arial" w:hAnsi="Arial"/>
          <w:b/>
          <w:bCs/>
          <w:color w:val="2563EB"/>
          <w:sz w:val="30"/>
          <w:szCs w:val="30"/>
        </w:rPr>
        <w:t xml:space="preserve">Prompt 5 — Cycles service and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80"/>
              <w:left w:type="dxa" w:w="200"/>
              <w:bottom w:type="dxa" w:w="80"/>
              <w:right w:type="dxa" w:w="120"/>
            </w:tcMar>
          </w:tcPr>
          <w:p>
            <w:r>
              <w:rPr>
                <w:rFonts w:ascii="Arial" w:cs="Arial" w:eastAsia="Arial" w:hAnsi="Arial"/>
                <w:b/>
                <w:bCs/>
                <w:color w:val="FFFFFF"/>
                <w:sz w:val="20"/>
                <w:szCs w:val="20"/>
              </w:rPr>
              <w:t xml:space="preserve">Prompt 5</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Following CLAUDE.md, implement two files: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1. backend/app/services.py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All functions take session and user_id as first two arguments.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Every query must filter by user_id.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create_cycle(session, user_id, data: CycleEntryCreate) -&gt; CycleEntry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get_cycles(session, user_id, skip=0, limit=20) -&gt; list[CycleEntry]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ordered by start_date descending</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get_cycle(session, user_id, cycle_id) -&gt; CycleEntry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raise 404 if not found OR belongs to different user</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update_cycle(session, user_id, cycle_id, data: CycleEntryUpdate)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partial update — only apply fields that are not None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 delete_cycle(session, user_id, cycle_id) -&gt; None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2. backend/app/routers/cycles.py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All endpoints require: current_user: User = Depends(get_current_user)</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POST   /           -&gt; 201, CycleEntryRead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GET    /           -&gt; 200, list[CycleEntryRead] (skip + limit params)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GET    /{cycle_id} -&gt; 200, CycleEntryRead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PATCH  /{cycle_id} -&gt; 200, CycleEntryRead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DELETE /{cycle_id} -&gt; 204, no body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Register in main.py with prefix='/cycles' and tag 'cycles'.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Do not touch models.py, auth.py, or db.py.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State your plan and assumptions before writing.</w:t>
            </w:r>
          </w:p>
        </w:tc>
      </w:tr>
    </w:tbl>
    <w:p>
      <w:pPr>
        <w:spacing w:after="0" w:before="80"/>
      </w:pPr>
    </w:p>
    <w:p>
      <w:pPr>
        <w:spacing w:after="80" w:before="80"/>
      </w:pPr>
      <w:r>
        <w:rPr>
          <w:rFonts w:ascii="Arial" w:cs="Arial" w:eastAsia="Arial" w:hAnsi="Arial"/>
          <w:color w:val="1E293B"/>
          <w:sz w:val="22"/>
          <w:szCs w:val="22"/>
        </w:rPr>
        <w:t xml:space="preserve">What to verify: authorize in /docs with token, test all 5 endpoints, confirm 401 without token, 404 for missing id.</w:t>
      </w:r>
    </w:p>
    <w:p>
      <w:pPr>
        <w:spacing w:after="0" w:before="120"/>
      </w:pPr>
    </w:p>
    <w:p>
      <w:pPr>
        <w:pStyle w:val="Heading2"/>
        <w:spacing w:after="120" w:before="320"/>
      </w:pPr>
      <w:r>
        <w:rPr>
          <w:rFonts w:ascii="Arial" w:cs="Arial" w:eastAsia="Arial" w:hAnsi="Arial"/>
          <w:b/>
          <w:bCs/>
          <w:color w:val="2563EB"/>
          <w:sz w:val="30"/>
          <w:szCs w:val="30"/>
        </w:rPr>
        <w:t xml:space="preserve">Prompt 6 —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80"/>
              <w:left w:type="dxa" w:w="200"/>
              <w:bottom w:type="dxa" w:w="80"/>
              <w:right w:type="dxa" w:w="120"/>
            </w:tcMar>
          </w:tcPr>
          <w:p>
            <w:r>
              <w:rPr>
                <w:rFonts w:ascii="Arial" w:cs="Arial" w:eastAsia="Arial" w:hAnsi="Arial"/>
                <w:b/>
                <w:bCs/>
                <w:color w:val="FFFFFF"/>
                <w:sz w:val="20"/>
                <w:szCs w:val="20"/>
              </w:rPr>
              <w:t xml:space="preserve">Prompt 6</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Following CLAUDE.md, implement backend/tests/test_api.py only.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Use FastAPI's TestClient with an in-memory SQLite database.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Setup requirements: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Fixture: fresh in-memory SQLite engine, all tables, overrides get_session</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Fixture: TestClient with the dependency override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Helper: registers and logs in a test user, returns auth headers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Auth tests: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Register new user -&gt; 201, UserRead shape, no password field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Register duplicate email -&gt; 400</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Login correct credentials -&gt; 200, access_token present</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Login wrong password -&gt; 401</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Login unknown email -&gt; 401</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Cycle tests (all with auth headers):</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Create cycle entry -&gt; 201, correct start_date</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Get cycles list -&gt; 200, list contains entry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Get cycle by id -&gt; 200, correct entry</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Get cycle wrong id -&gt; 404</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Patch cycle -&gt; 200, only patched field changed</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Delete cycle -&gt; 204</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Get deleted cycle -&gt; 404</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Any endpoint without token -&gt; 401</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Run: uv run pytest -v</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Fix any failures before finishing.</w:t>
            </w:r>
          </w:p>
        </w:tc>
      </w:tr>
      <w:tr>
        <w:tc>
          <w:tcPr>
            <w:tcBorders>
              <w:top w:val="single" w:color="CBD5E1" w:sz="1"/>
              <w:left w:val="single" w:color="CBD5E1" w:sz="1"/>
              <w:bottom w:val="single" w:color="CBD5E1" w:sz="1"/>
              <w:right w:val="single" w:color="CBD5E1" w:sz="1"/>
            </w:tcBorders>
            <w:shd w:fill="EFF6FF" w:val="clear"/>
            <w:tcMar>
              <w:top w:type="dxa" w:w="40"/>
              <w:left w:type="dxa" w:w="200"/>
              <w:bottom w:type="dxa" w:w="40"/>
              <w:right w:type="dxa" w:w="120"/>
            </w:tcMar>
          </w:tcPr>
          <w:p>
            <w:r>
              <w:rPr>
                <w:rFonts w:ascii="Courier New" w:cs="Courier New" w:eastAsia="Courier New" w:hAnsi="Courier New"/>
                <w:color w:val="1E40AF"/>
                <w:sz w:val="19"/>
                <w:szCs w:val="19"/>
              </w:rPr>
              <w:t xml:space="preserve">State your plan before writing.</w:t>
            </w:r>
          </w:p>
        </w:tc>
      </w:tr>
    </w:tbl>
    <w:p>
      <w:pPr>
        <w:spacing w:after="0" w:before="80"/>
      </w:pPr>
    </w:p>
    <w:p>
      <w:pPr>
        <w:spacing w:after="80" w:before="80"/>
      </w:pPr>
      <w:r>
        <w:rPr>
          <w:rFonts w:ascii="Arial" w:cs="Arial" w:eastAsia="Arial" w:hAnsi="Arial"/>
          <w:color w:val="1E293B"/>
          <w:sz w:val="22"/>
          <w:szCs w:val="22"/>
        </w:rPr>
        <w:t xml:space="preserve">What to verify: all 15 tests green, no test depends on another test's state.</w:t>
      </w:r>
    </w:p>
    <w:p>
      <w:pPr>
        <w:spacing w:after="0" w:before="200"/>
      </w:pPr>
    </w:p>
    <w:p>
      <w:r>
        <w:br w:type="page"/>
      </w:r>
    </w:p>
    <w:p>
      <w:pPr>
        <w:pStyle w:val="Heading1"/>
        <w:pBdr>
          <w:bottom w:val="single" w:color="2563EB" w:sz="6" w:space="4"/>
        </w:pBdr>
        <w:spacing w:after="160" w:before="480"/>
      </w:pPr>
      <w:r>
        <w:rPr>
          <w:rFonts w:ascii="Arial" w:cs="Arial" w:eastAsia="Arial" w:hAnsi="Arial"/>
          <w:b/>
          <w:bCs/>
          <w:color w:val="1E293B"/>
          <w:sz w:val="40"/>
          <w:szCs w:val="40"/>
        </w:rPr>
        <w:t xml:space="preserve">Part 4 — Key lessons from this session</w:t>
      </w:r>
    </w:p>
    <w:p>
      <w:pPr>
        <w:pStyle w:val="Heading2"/>
        <w:spacing w:after="120" w:before="320"/>
      </w:pPr>
      <w:r>
        <w:rPr>
          <w:rFonts w:ascii="Arial" w:cs="Arial" w:eastAsia="Arial" w:hAnsi="Arial"/>
          <w:b/>
          <w:bCs/>
          <w:color w:val="2563EB"/>
          <w:sz w:val="30"/>
          <w:szCs w:val="30"/>
        </w:rPr>
        <w:t xml:space="preserve">On using Claude Code effectively</w:t>
      </w:r>
    </w:p>
    <w:p>
      <w:pPr>
        <w:pStyle w:val="ListParagraph"/>
        <w:numPr>
          <w:ilvl w:val="0"/>
          <w:numId w:val="3"/>
        </w:numPr>
        <w:spacing w:after="60" w:before="60"/>
      </w:pPr>
      <w:r>
        <w:rPr>
          <w:rFonts w:ascii="Arial" w:cs="Arial" w:eastAsia="Arial" w:hAnsi="Arial"/>
          <w:color w:val="1E293B"/>
          <w:sz w:val="22"/>
          <w:szCs w:val="22"/>
        </w:rPr>
        <w:t xml:space="preserve">Always start prompts with 'Following CLAUDE.md' — it activates all conventions automatically.</w:t>
      </w:r>
    </w:p>
    <w:p>
      <w:pPr>
        <w:pStyle w:val="ListParagraph"/>
        <w:numPr>
          <w:ilvl w:val="0"/>
          <w:numId w:val="3"/>
        </w:numPr>
        <w:spacing w:after="60" w:before="60"/>
      </w:pPr>
      <w:r>
        <w:rPr>
          <w:rFonts w:ascii="Arial" w:cs="Arial" w:eastAsia="Arial" w:hAnsi="Arial"/>
          <w:color w:val="1E293B"/>
          <w:sz w:val="22"/>
          <w:szCs w:val="22"/>
        </w:rPr>
        <w:t xml:space="preserve">Name the exact files to touch and say 'do not touch anything else' — prevents unwanted edits.</w:t>
      </w:r>
    </w:p>
    <w:p>
      <w:pPr>
        <w:pStyle w:val="ListParagraph"/>
        <w:numPr>
          <w:ilvl w:val="0"/>
          <w:numId w:val="3"/>
        </w:numPr>
        <w:spacing w:after="60" w:before="60"/>
      </w:pPr>
      <w:r>
        <w:rPr>
          <w:rFonts w:ascii="Arial" w:cs="Arial" w:eastAsia="Arial" w:hAnsi="Arial"/>
          <w:color w:val="1E293B"/>
          <w:sz w:val="22"/>
          <w:szCs w:val="22"/>
        </w:rPr>
        <w:t xml:space="preserve">Ask Claude to state its plan before writing — catches wrong assumptions before any code is written.</w:t>
      </w:r>
    </w:p>
    <w:p>
      <w:pPr>
        <w:pStyle w:val="ListParagraph"/>
        <w:numPr>
          <w:ilvl w:val="0"/>
          <w:numId w:val="3"/>
        </w:numPr>
        <w:spacing w:after="60" w:before="60"/>
      </w:pPr>
      <w:r>
        <w:rPr>
          <w:rFonts w:ascii="Arial" w:cs="Arial" w:eastAsia="Arial" w:hAnsi="Arial"/>
          <w:color w:val="1E293B"/>
          <w:sz w:val="22"/>
          <w:szCs w:val="22"/>
        </w:rPr>
        <w:t xml:space="preserve">Ask Claude to run verification at the end of each prompt — it reads the output and fixes failures.</w:t>
      </w:r>
    </w:p>
    <w:p>
      <w:pPr>
        <w:pStyle w:val="ListParagraph"/>
        <w:numPr>
          <w:ilvl w:val="0"/>
          <w:numId w:val="3"/>
        </w:numPr>
        <w:spacing w:after="60" w:before="60"/>
      </w:pPr>
      <w:r>
        <w:rPr>
          <w:rFonts w:ascii="Arial" w:cs="Arial" w:eastAsia="Arial" w:hAnsi="Arial"/>
          <w:color w:val="1E293B"/>
          <w:sz w:val="22"/>
          <w:szCs w:val="22"/>
        </w:rPr>
        <w:t xml:space="preserve">Build one layer at a time — db → models → auth → routers → services → tests.</w:t>
      </w:r>
    </w:p>
    <w:p>
      <w:pPr>
        <w:pStyle w:val="ListParagraph"/>
        <w:numPr>
          <w:ilvl w:val="0"/>
          <w:numId w:val="3"/>
        </w:numPr>
        <w:spacing w:after="60" w:before="60"/>
      </w:pPr>
      <w:r>
        <w:rPr>
          <w:rFonts w:ascii="Arial" w:cs="Arial" w:eastAsia="Arial" w:hAnsi="Arial"/>
          <w:color w:val="1E293B"/>
          <w:sz w:val="22"/>
          <w:szCs w:val="22"/>
        </w:rPr>
        <w:t xml:space="preserve">Correct mistakes conversationally, not by editing files yourself — that is how you learn to steer Claude Code.</w:t>
      </w:r>
    </w:p>
    <w:p>
      <w:pPr>
        <w:spacing w:after="0" w:before="120"/>
      </w:pPr>
    </w:p>
    <w:p>
      <w:pPr>
        <w:pStyle w:val="Heading2"/>
        <w:spacing w:after="120" w:before="320"/>
      </w:pPr>
      <w:r>
        <w:rPr>
          <w:rFonts w:ascii="Arial" w:cs="Arial" w:eastAsia="Arial" w:hAnsi="Arial"/>
          <w:b/>
          <w:bCs/>
          <w:color w:val="2563EB"/>
          <w:sz w:val="30"/>
          <w:szCs w:val="30"/>
        </w:rPr>
        <w:t xml:space="preserve">On the PLAN.md idea</w:t>
      </w:r>
    </w:p>
    <w:p>
      <w:pPr>
        <w:spacing w:after="80" w:before="80"/>
      </w:pPr>
      <w:r>
        <w:rPr>
          <w:rFonts w:ascii="Arial" w:cs="Arial" w:eastAsia="Arial" w:hAnsi="Arial"/>
          <w:color w:val="1E293B"/>
          <w:sz w:val="22"/>
          <w:szCs w:val="22"/>
        </w:rPr>
        <w:t xml:space="preserve">A PLAN.md file in the project root solves the biggest Claude Code limitation: no memory between sessions. At the start of every new conversation, say 'Claude, continue with PLAN.md'. Claude Code reads the file, sees the current status, the next actions with exact prompts, and the key decisions log. It picks up exactly where the last session ended.</w:t>
      </w:r>
    </w:p>
    <w:p>
      <w:pPr>
        <w:spacing w:after="0" w:before="80"/>
      </w:pPr>
    </w:p>
    <w:p>
      <w:pPr>
        <w:spacing w:after="80" w:before="80"/>
      </w:pPr>
      <w:r>
        <w:rPr>
          <w:rFonts w:ascii="Arial" w:cs="Arial" w:eastAsia="Arial" w:hAnsi="Arial"/>
          <w:color w:val="1E293B"/>
          <w:sz w:val="22"/>
          <w:szCs w:val="22"/>
        </w:rPr>
        <w:t xml:space="preserve">The PLAN.md for this project is in the project root. It must be updated at the end of every session — what was completed, what the next prompt is, and the current progress percentage.</w:t>
      </w:r>
    </w:p>
    <w:p>
      <w:pPr>
        <w:spacing w:after="0" w:before="120"/>
      </w:pPr>
    </w:p>
    <w:p>
      <w:pPr>
        <w:pStyle w:val="Heading2"/>
        <w:spacing w:after="120" w:before="320"/>
      </w:pPr>
      <w:r>
        <w:rPr>
          <w:rFonts w:ascii="Arial" w:cs="Arial" w:eastAsia="Arial" w:hAnsi="Arial"/>
          <w:b/>
          <w:bCs/>
          <w:color w:val="2563EB"/>
          <w:sz w:val="30"/>
          <w:szCs w:val="30"/>
        </w:rPr>
        <w:t xml:space="preserve">On the architecture decisions</w:t>
      </w:r>
    </w:p>
    <w:p>
      <w:pPr>
        <w:pStyle w:val="ListParagraph"/>
        <w:numPr>
          <w:ilvl w:val="0"/>
          <w:numId w:val="3"/>
        </w:numPr>
        <w:spacing w:after="60" w:before="60"/>
      </w:pPr>
      <w:r>
        <w:rPr>
          <w:rFonts w:ascii="Arial" w:cs="Arial" w:eastAsia="Arial" w:hAnsi="Arial"/>
          <w:color w:val="1E293B"/>
          <w:sz w:val="22"/>
          <w:szCs w:val="22"/>
        </w:rPr>
        <w:t xml:space="preserve">Separated frontend/backend means the future iOS app reuses the same API with no backend changes.</w:t>
      </w:r>
    </w:p>
    <w:p>
      <w:pPr>
        <w:pStyle w:val="ListParagraph"/>
        <w:numPr>
          <w:ilvl w:val="0"/>
          <w:numId w:val="3"/>
        </w:numPr>
        <w:spacing w:after="60" w:before="60"/>
      </w:pPr>
      <w:r>
        <w:rPr>
          <w:rFonts w:ascii="Arial" w:cs="Arial" w:eastAsia="Arial" w:hAnsi="Arial"/>
          <w:color w:val="1E293B"/>
          <w:sz w:val="22"/>
          <w:szCs w:val="22"/>
        </w:rPr>
        <w:t xml:space="preserve">JWT is stateless — any server instance validates any token. Sessions would break horizontal scaling.</w:t>
      </w:r>
    </w:p>
    <w:p>
      <w:pPr>
        <w:pStyle w:val="ListParagraph"/>
        <w:numPr>
          <w:ilvl w:val="0"/>
          <w:numId w:val="3"/>
        </w:numPr>
        <w:spacing w:after="60" w:before="60"/>
      </w:pPr>
      <w:r>
        <w:rPr>
          <w:rFonts w:ascii="Arial" w:cs="Arial" w:eastAsia="Arial" w:hAnsi="Arial"/>
          <w:color w:val="1E293B"/>
          <w:sz w:val="22"/>
          <w:szCs w:val="22"/>
        </w:rPr>
        <w:t xml:space="preserve">user_id filter on every query is the core data isolation guarantee. Never trust the URL id alone.</w:t>
      </w:r>
    </w:p>
    <w:p>
      <w:pPr>
        <w:pStyle w:val="ListParagraph"/>
        <w:numPr>
          <w:ilvl w:val="0"/>
          <w:numId w:val="3"/>
        </w:numPr>
        <w:spacing w:after="60" w:before="60"/>
      </w:pPr>
      <w:r>
        <w:rPr>
          <w:rFonts w:ascii="Arial" w:cs="Arial" w:eastAsia="Arial" w:hAnsi="Arial"/>
          <w:color w:val="1E293B"/>
          <w:sz w:val="22"/>
          <w:szCs w:val="22"/>
        </w:rPr>
        <w:t xml:space="preserve">Return 404 (not 403) when a resource belongs to another user — 403 leaks existence information.</w:t>
      </w:r>
    </w:p>
    <w:p>
      <w:pPr>
        <w:pStyle w:val="ListParagraph"/>
        <w:numPr>
          <w:ilvl w:val="0"/>
          <w:numId w:val="3"/>
        </w:numPr>
        <w:spacing w:after="60" w:before="60"/>
      </w:pPr>
      <w:r>
        <w:rPr>
          <w:rFonts w:ascii="Arial" w:cs="Arial" w:eastAsia="Arial" w:hAnsi="Arial"/>
          <w:color w:val="1E293B"/>
          <w:sz w:val="22"/>
          <w:szCs w:val="22"/>
        </w:rPr>
        <w:t xml:space="preserve">Tests use in-memory SQLite — fast, no setup, no cleanup, runs anywhere.</w:t>
      </w:r>
    </w:p>
    <w:p>
      <w:pPr>
        <w:pBdr>
          <w:bottom w:val="single" w:color="CBD5E1" w:sz="4"/>
        </w:pBdr>
        <w:spacing w:after="240" w:before="240"/>
      </w:pPr>
    </w:p>
    <w:p>
      <w:pPr>
        <w:spacing w:after="0" w:before="120"/>
      </w:pPr>
      <w:r>
        <w:rPr>
          <w:rFonts w:ascii="Arial" w:cs="Arial" w:eastAsia="Arial" w:hAnsi="Arial"/>
          <w:i/>
          <w:iCs/>
          <w:color w:val="64748B"/>
          <w:sz w:val="20"/>
          <w:szCs w:val="20"/>
        </w:rPr>
        <w:t xml:space="preserve">Next session: frontend prompts — router setup, auth flow, cycles UI. Start with: 'Claude, continue with PLAN.md'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293B"/>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2563EB"/>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2026-06-26T15:56:14.031Z</dcterms:created>
  <dcterms:modified xsi:type="dcterms:W3CDTF">2026-06-26T15:56:14.042Z</dcterms:modified>
</cp:coreProperties>
</file>

<file path=docProps/custom.xml><?xml version="1.0" encoding="utf-8"?>
<Properties xmlns="http://schemas.openxmlformats.org/officeDocument/2006/custom-properties" xmlns:vt="http://schemas.openxmlformats.org/officeDocument/2006/docPropsVTypes"/>
</file>