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HAnsi"/>
          <w:color w:val="auto"/>
          <w:sz w:val="24"/>
          <w:szCs w:val="22"/>
          <w:lang w:eastAsia="en-US"/>
        </w:rPr>
        <w:id w:val="1712227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34C1" w:rsidRPr="00F3201C" w:rsidRDefault="00F034C1" w:rsidP="00B656E2">
          <w:pPr>
            <w:pStyle w:val="Titolosommario"/>
            <w:rPr>
              <w:rFonts w:asciiTheme="minorHAnsi" w:hAnsiTheme="minorHAnsi" w:cstheme="minorHAnsi"/>
            </w:rPr>
          </w:pPr>
          <w:r w:rsidRPr="00F3201C">
            <w:rPr>
              <w:rFonts w:asciiTheme="minorHAnsi" w:hAnsiTheme="minorHAnsi" w:cstheme="minorHAnsi"/>
            </w:rPr>
            <w:t>Tabella dei contenuti</w:t>
          </w:r>
        </w:p>
        <w:p w:rsidR="001011EF" w:rsidRDefault="00F034C1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 w:rsidRPr="00F3201C">
            <w:rPr>
              <w:rFonts w:cstheme="minorHAnsi"/>
              <w:b/>
              <w:bCs/>
            </w:rPr>
            <w:fldChar w:fldCharType="begin"/>
          </w:r>
          <w:r w:rsidRPr="00F3201C">
            <w:rPr>
              <w:rFonts w:cstheme="minorHAnsi"/>
              <w:b/>
              <w:bCs/>
            </w:rPr>
            <w:instrText xml:space="preserve"> TOC \o "1-3" \h \z \u </w:instrText>
          </w:r>
          <w:r w:rsidRPr="00F3201C">
            <w:rPr>
              <w:rFonts w:cstheme="minorHAnsi"/>
              <w:b/>
              <w:bCs/>
            </w:rPr>
            <w:fldChar w:fldCharType="separate"/>
          </w:r>
          <w:hyperlink w:anchor="_Toc113530645" w:history="1">
            <w:r w:rsidR="001011EF" w:rsidRPr="00506022">
              <w:rPr>
                <w:rStyle w:val="Collegamentoipertestuale"/>
                <w:rFonts w:cstheme="minorHAnsi"/>
                <w:noProof/>
              </w:rPr>
              <w:t>1.</w:t>
            </w:r>
            <w:r w:rsidR="001011EF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1011EF" w:rsidRPr="00506022">
              <w:rPr>
                <w:rStyle w:val="Collegamentoipertestuale"/>
                <w:rFonts w:cstheme="minorHAnsi"/>
                <w:noProof/>
              </w:rPr>
              <w:t>Introduzione</w:t>
            </w:r>
            <w:r w:rsidR="001011EF">
              <w:rPr>
                <w:noProof/>
                <w:webHidden/>
              </w:rPr>
              <w:tab/>
            </w:r>
            <w:r w:rsidR="001011EF">
              <w:rPr>
                <w:noProof/>
                <w:webHidden/>
              </w:rPr>
              <w:fldChar w:fldCharType="begin"/>
            </w:r>
            <w:r w:rsidR="001011EF">
              <w:rPr>
                <w:noProof/>
                <w:webHidden/>
              </w:rPr>
              <w:instrText xml:space="preserve"> PAGEREF _Toc113530645 \h </w:instrText>
            </w:r>
            <w:r w:rsidR="001011EF">
              <w:rPr>
                <w:noProof/>
                <w:webHidden/>
              </w:rPr>
            </w:r>
            <w:r w:rsidR="001011EF">
              <w:rPr>
                <w:noProof/>
                <w:webHidden/>
              </w:rPr>
              <w:fldChar w:fldCharType="separate"/>
            </w:r>
            <w:r w:rsidR="001011EF">
              <w:rPr>
                <w:noProof/>
                <w:webHidden/>
              </w:rPr>
              <w:t>3</w:t>
            </w:r>
            <w:r w:rsidR="001011EF"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46" w:history="1">
            <w:r w:rsidRPr="00506022">
              <w:rPr>
                <w:rStyle w:val="Collegamentoipertestuale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rFonts w:cstheme="minorHAnsi"/>
                <w:noProof/>
              </w:rPr>
              <w:t>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47" w:history="1">
            <w:r w:rsidRPr="00506022">
              <w:rPr>
                <w:rStyle w:val="Collegamentoipertestuale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rFonts w:cstheme="minorHAnsi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48" w:history="1">
            <w:r w:rsidRPr="00506022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49" w:history="1">
            <w:r w:rsidRPr="00506022">
              <w:rPr>
                <w:rStyle w:val="Collegamentoipertestuale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0" w:history="1">
            <w:r w:rsidRPr="00506022">
              <w:rPr>
                <w:rStyle w:val="Collegamentoipertestuale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Struttura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1" w:history="1">
            <w:r w:rsidRPr="00506022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Descrizione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2" w:history="1">
            <w:r w:rsidRPr="00506022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Inquadramento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3" w:history="1">
            <w:r w:rsidRPr="00506022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Macro funzionalità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4" w:history="1">
            <w:r w:rsidRPr="00506022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Caratteristiche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5" w:history="1">
            <w:r w:rsidRPr="00506022">
              <w:rPr>
                <w:rStyle w:val="Collegamentoipertestuale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6" w:history="1">
            <w:r w:rsidRPr="00506022">
              <w:rPr>
                <w:rStyle w:val="Collegamentoipertestuale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Assunzioni e 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7" w:history="1">
            <w:r w:rsidRPr="00506022">
              <w:rPr>
                <w:rStyle w:val="Collegamentoipertestuale"/>
                <w:noProof/>
              </w:rPr>
              <w:t>2.6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Requisiti da analizzare in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8" w:history="1">
            <w:r w:rsidRPr="00506022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Specifica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59" w:history="1">
            <w:r w:rsidRPr="00506022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Requisiti di interfaccia esterna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0" w:history="1">
            <w:r w:rsidRPr="00506022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1" w:history="1">
            <w:r w:rsidRPr="00506022">
              <w:rPr>
                <w:rStyle w:val="Collegamentoipertestuale"/>
                <w:noProof/>
              </w:rPr>
              <w:t>3.2.1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Creazione partita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2" w:history="1">
            <w:r w:rsidRPr="00506022">
              <w:rPr>
                <w:rStyle w:val="Collegamentoipertestuale"/>
                <w:noProof/>
              </w:rPr>
              <w:t>3.2.2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Ingresso in partita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3" w:history="1">
            <w:r w:rsidRPr="00506022">
              <w:rPr>
                <w:rStyle w:val="Collegamentoipertestuale"/>
                <w:noProof/>
              </w:rPr>
              <w:t>3.2.3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Eliminazione partita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4" w:history="1">
            <w:r w:rsidRPr="00506022">
              <w:rPr>
                <w:rStyle w:val="Collegamentoipertestuale"/>
                <w:noProof/>
              </w:rPr>
              <w:t>3.2.4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Avvio partita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5" w:history="1">
            <w:r w:rsidRPr="00506022">
              <w:rPr>
                <w:rStyle w:val="Collegamentoipertestuale"/>
                <w:noProof/>
              </w:rPr>
              <w:t>3.2.5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Giocata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6" w:history="1">
            <w:r w:rsidRPr="00506022">
              <w:rPr>
                <w:rStyle w:val="Collegamentoipertestuale"/>
                <w:noProof/>
              </w:rPr>
              <w:t>3.2.6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Registrazione giocata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7" w:history="1">
            <w:r w:rsidRPr="00506022">
              <w:rPr>
                <w:rStyle w:val="Collegamentoipertestuale"/>
                <w:noProof/>
              </w:rPr>
              <w:t>3.2.7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Calcolo del vincitore della 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8" w:history="1">
            <w:r w:rsidRPr="00506022">
              <w:rPr>
                <w:rStyle w:val="Collegamentoipertestuale"/>
                <w:noProof/>
              </w:rPr>
              <w:t>3.2.8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Pescare una carta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69" w:history="1">
            <w:r w:rsidRPr="00506022">
              <w:rPr>
                <w:rStyle w:val="Collegamentoipertestuale"/>
                <w:noProof/>
              </w:rPr>
              <w:t>3.2.9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Calcolo del vincitore della partita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70" w:history="1">
            <w:r w:rsidRPr="00506022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71" w:history="1">
            <w:r w:rsidRPr="00506022">
              <w:rPr>
                <w:rStyle w:val="Collegamentoipertestuale"/>
                <w:noProof/>
              </w:rPr>
              <w:t>3.3.1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Requisiti prestazionali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72" w:history="1">
            <w:r w:rsidRPr="00506022">
              <w:rPr>
                <w:rStyle w:val="Collegamentoipertestuale"/>
                <w:noProof/>
              </w:rPr>
              <w:t>3.3.2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EF" w:rsidRDefault="001011EF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3530673" w:history="1">
            <w:r w:rsidRPr="00506022">
              <w:rPr>
                <w:rStyle w:val="Collegamentoipertestuale"/>
                <w:noProof/>
              </w:rPr>
              <w:t>3.3.3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506022">
              <w:rPr>
                <w:rStyle w:val="Collegamentoipertestuale"/>
                <w:noProof/>
              </w:rPr>
              <w:t>Vincoli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F0E" w:rsidRDefault="00F034C1" w:rsidP="00364F0E">
          <w:pPr>
            <w:rPr>
              <w:rFonts w:cstheme="minorHAnsi"/>
              <w:b/>
              <w:bCs/>
            </w:rPr>
          </w:pPr>
          <w:r w:rsidRPr="00F3201C">
            <w:rPr>
              <w:rFonts w:cstheme="minorHAnsi"/>
              <w:b/>
              <w:bCs/>
            </w:rPr>
            <w:fldChar w:fldCharType="end"/>
          </w:r>
        </w:p>
      </w:sdtContent>
    </w:sdt>
    <w:p w:rsidR="00364F0E" w:rsidRDefault="00364F0E">
      <w:pPr>
        <w:spacing w:after="160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:rsidR="00EF46CF" w:rsidRPr="00F3201C" w:rsidRDefault="00F034C1" w:rsidP="00B656E2">
      <w:pPr>
        <w:pStyle w:val="Titolo1"/>
        <w:rPr>
          <w:rFonts w:asciiTheme="minorHAnsi" w:hAnsiTheme="minorHAnsi" w:cstheme="minorHAnsi"/>
        </w:rPr>
      </w:pPr>
      <w:bookmarkStart w:id="0" w:name="_Toc113530645"/>
      <w:r w:rsidRPr="00F3201C">
        <w:rPr>
          <w:rFonts w:asciiTheme="minorHAnsi" w:hAnsiTheme="minorHAnsi" w:cstheme="minorHAnsi"/>
        </w:rPr>
        <w:lastRenderedPageBreak/>
        <w:t>1.</w:t>
      </w:r>
      <w:r w:rsidRPr="00F3201C">
        <w:rPr>
          <w:rFonts w:asciiTheme="minorHAnsi" w:hAnsiTheme="minorHAnsi" w:cstheme="minorHAnsi"/>
        </w:rPr>
        <w:tab/>
        <w:t>Introduzione</w:t>
      </w:r>
      <w:bookmarkEnd w:id="0"/>
    </w:p>
    <w:p w:rsidR="00F034C1" w:rsidRPr="00B87419" w:rsidRDefault="00B656E2" w:rsidP="00B656E2">
      <w:pPr>
        <w:pStyle w:val="Titolo2"/>
      </w:pPr>
      <w:bookmarkStart w:id="1" w:name="_Toc113530646"/>
      <w:r w:rsidRPr="00F3201C">
        <w:rPr>
          <w:rFonts w:cstheme="minorHAnsi"/>
        </w:rPr>
        <w:t>1.1</w:t>
      </w:r>
      <w:r w:rsidRPr="00F3201C">
        <w:rPr>
          <w:rFonts w:cstheme="minorHAnsi"/>
        </w:rPr>
        <w:tab/>
      </w:r>
      <w:r w:rsidR="003F28BF">
        <w:rPr>
          <w:rFonts w:cstheme="minorHAnsi"/>
        </w:rPr>
        <w:t>Obiettivo</w:t>
      </w:r>
      <w:bookmarkEnd w:id="1"/>
    </w:p>
    <w:p w:rsidR="003F28BF" w:rsidRDefault="003F28BF" w:rsidP="003F28BF">
      <w:r>
        <w:t xml:space="preserve">L’obiettivo di questo documento è quello di presentare una descrizione dettagliata della struttura e delle funzionalità offerte dal software </w:t>
      </w:r>
      <w:r w:rsidR="00B87419">
        <w:t>“</w:t>
      </w:r>
      <w:r>
        <w:t>Briscola Multiplayer</w:t>
      </w:r>
      <w:r w:rsidR="00B87419">
        <w:t>”</w:t>
      </w:r>
      <w:r>
        <w:t>.</w:t>
      </w:r>
    </w:p>
    <w:p w:rsidR="00B87419" w:rsidRPr="00F3201C" w:rsidRDefault="00B87419" w:rsidP="003F28BF">
      <w:r>
        <w:t>Il documento si rivolge agli utenti del sistema.</w:t>
      </w:r>
    </w:p>
    <w:p w:rsidR="00345AF7" w:rsidRDefault="007F02B5" w:rsidP="00345AF7">
      <w:pPr>
        <w:pStyle w:val="Titolo2"/>
        <w:rPr>
          <w:rFonts w:cstheme="minorHAnsi"/>
        </w:rPr>
      </w:pPr>
      <w:bookmarkStart w:id="2" w:name="_Toc113530647"/>
      <w:r w:rsidRPr="00F3201C">
        <w:rPr>
          <w:rFonts w:cstheme="minorHAnsi"/>
        </w:rPr>
        <w:t>1.2</w:t>
      </w:r>
      <w:r w:rsidRPr="00F3201C">
        <w:rPr>
          <w:rFonts w:cstheme="minorHAnsi"/>
        </w:rPr>
        <w:tab/>
      </w:r>
      <w:r w:rsidR="00996925">
        <w:rPr>
          <w:rFonts w:cstheme="minorHAnsi"/>
        </w:rPr>
        <w:t>Scopo</w:t>
      </w:r>
      <w:bookmarkEnd w:id="2"/>
    </w:p>
    <w:p w:rsidR="00996925" w:rsidRDefault="00B87419" w:rsidP="00996925">
      <w:r>
        <w:t xml:space="preserve">“Briscola multiplayer” è un videogioco che </w:t>
      </w:r>
      <w:r w:rsidR="002A42FE">
        <w:t>dà agli utenti la possi</w:t>
      </w:r>
      <w:r w:rsidR="00577A33">
        <w:t xml:space="preserve">bilità di connettersi fra di loro, da remoto, a coppie </w:t>
      </w:r>
      <w:r w:rsidR="002A42FE">
        <w:t>e di giocare a Briscola.</w:t>
      </w:r>
    </w:p>
    <w:p w:rsidR="002A42FE" w:rsidRDefault="002A42FE" w:rsidP="00D96A84">
      <w:r>
        <w:t xml:space="preserve">Il sistema </w:t>
      </w:r>
      <w:r w:rsidR="00577A33">
        <w:t xml:space="preserve">gestisce la connessione e la comunicazione tra gli utenti e fornisce una grafica semplice </w:t>
      </w:r>
      <w:r w:rsidR="00D96A84">
        <w:t>e</w:t>
      </w:r>
      <w:r w:rsidR="00577A33">
        <w:t xml:space="preserve"> intuitiva per garantire un’esperienza d’uso piacevole</w:t>
      </w:r>
      <w:r w:rsidR="00D96A84">
        <w:t>.</w:t>
      </w:r>
    </w:p>
    <w:p w:rsidR="002A42FE" w:rsidRDefault="002A42FE" w:rsidP="002A42FE">
      <w:pPr>
        <w:pStyle w:val="Titolo2"/>
      </w:pPr>
      <w:bookmarkStart w:id="3" w:name="_Toc113530648"/>
      <w:r>
        <w:t>1.3</w:t>
      </w:r>
      <w:r>
        <w:tab/>
        <w:t>Definizioni, acronimi e abbreviazioni</w:t>
      </w:r>
      <w:bookmarkEnd w:id="3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074"/>
        <w:gridCol w:w="4136"/>
      </w:tblGrid>
      <w:tr w:rsidR="002A42FE" w:rsidTr="008A3C68">
        <w:tc>
          <w:tcPr>
            <w:tcW w:w="4074" w:type="dxa"/>
          </w:tcPr>
          <w:p w:rsidR="002A42FE" w:rsidRPr="002A42FE" w:rsidRDefault="002A42FE" w:rsidP="002A42FE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4136" w:type="dxa"/>
          </w:tcPr>
          <w:p w:rsidR="002A42FE" w:rsidRPr="002A42FE" w:rsidRDefault="002A42FE" w:rsidP="002A42FE">
            <w:pPr>
              <w:ind w:left="0"/>
              <w:jc w:val="center"/>
              <w:rPr>
                <w:b/>
              </w:rPr>
            </w:pPr>
            <w:r w:rsidRPr="002A42FE">
              <w:rPr>
                <w:b/>
              </w:rPr>
              <w:t>Descrizione</w:t>
            </w:r>
          </w:p>
        </w:tc>
      </w:tr>
      <w:tr w:rsidR="002A42FE" w:rsidTr="008A3C68">
        <w:tc>
          <w:tcPr>
            <w:tcW w:w="4074" w:type="dxa"/>
          </w:tcPr>
          <w:p w:rsidR="002A42FE" w:rsidRDefault="002A42FE" w:rsidP="002A42FE">
            <w:pPr>
              <w:ind w:left="0"/>
            </w:pPr>
            <w:r>
              <w:t>Briscola</w:t>
            </w:r>
          </w:p>
        </w:tc>
        <w:tc>
          <w:tcPr>
            <w:tcW w:w="4136" w:type="dxa"/>
          </w:tcPr>
          <w:p w:rsidR="002A42FE" w:rsidRDefault="00577A33" w:rsidP="00577A33">
            <w:pPr>
              <w:ind w:left="0"/>
            </w:pPr>
            <w:r w:rsidRPr="00577A33">
              <w:t>La briscola è un popolare gioco di carte</w:t>
            </w:r>
            <w:r>
              <w:t>.</w:t>
            </w:r>
          </w:p>
          <w:p w:rsidR="00577A33" w:rsidRDefault="00577A33" w:rsidP="00577A33">
            <w:pPr>
              <w:ind w:left="0"/>
              <w:jc w:val="both"/>
            </w:pPr>
            <w:r>
              <w:t xml:space="preserve">Si gioca con un mazzo di 40 </w:t>
            </w:r>
            <w:r w:rsidRPr="00577A33">
              <w:t>carte</w:t>
            </w:r>
            <w:r>
              <w:t xml:space="preserve"> con i valori asso, 2, 3, 4, 5, 6, 7, fante, cavallo, re di semi italiani o francesi.</w:t>
            </w:r>
          </w:p>
          <w:p w:rsidR="00577A33" w:rsidRPr="00577A33" w:rsidRDefault="00577A33" w:rsidP="00577A33">
            <w:pPr>
              <w:ind w:left="0"/>
              <w:jc w:val="both"/>
            </w:pPr>
            <w:r>
              <w:t>Si può giocare in due, in quattro a coppie di due, in tre eliminando il 2 di coppe o fiori, secondo il mazzo usato oppure in sei, tre contro tre, eliminando tutti e quattro i 2.</w:t>
            </w:r>
          </w:p>
        </w:tc>
      </w:tr>
      <w:tr w:rsidR="003A10B6" w:rsidTr="008A3C68">
        <w:tc>
          <w:tcPr>
            <w:tcW w:w="4074" w:type="dxa"/>
          </w:tcPr>
          <w:p w:rsidR="003A10B6" w:rsidRDefault="003A10B6" w:rsidP="003A10B6">
            <w:pPr>
              <w:ind w:left="0"/>
            </w:pPr>
            <w:r>
              <w:t>Mazzo di gioco</w:t>
            </w:r>
          </w:p>
        </w:tc>
        <w:tc>
          <w:tcPr>
            <w:tcW w:w="4136" w:type="dxa"/>
          </w:tcPr>
          <w:p w:rsidR="003A10B6" w:rsidRDefault="003A10B6" w:rsidP="003A10B6">
            <w:pPr>
              <w:ind w:left="0"/>
            </w:pPr>
            <w:r>
              <w:t>Mazzo di carte virtuale generato dal server.</w:t>
            </w:r>
          </w:p>
        </w:tc>
      </w:tr>
      <w:tr w:rsidR="003A10B6" w:rsidTr="008A3C68">
        <w:tc>
          <w:tcPr>
            <w:tcW w:w="4074" w:type="dxa"/>
          </w:tcPr>
          <w:p w:rsidR="003A10B6" w:rsidRDefault="003A10B6" w:rsidP="003A10B6">
            <w:pPr>
              <w:ind w:left="0"/>
            </w:pPr>
            <w:r>
              <w:t>UUID</w:t>
            </w:r>
          </w:p>
        </w:tc>
        <w:tc>
          <w:tcPr>
            <w:tcW w:w="4136" w:type="dxa"/>
          </w:tcPr>
          <w:p w:rsidR="003A10B6" w:rsidRDefault="003A10B6" w:rsidP="003A10B6">
            <w:pPr>
              <w:ind w:left="0"/>
            </w:pPr>
            <w:r>
              <w:t xml:space="preserve">Universally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  <w:r>
              <w:t>: identificativo generato in modo pseudocasuale.</w:t>
            </w:r>
          </w:p>
          <w:p w:rsidR="003A10B6" w:rsidRDefault="003A10B6" w:rsidP="003A10B6">
            <w:pPr>
              <w:ind w:left="0"/>
            </w:pPr>
            <w:r>
              <w:t>Non è garantita la loro univocità ma la probabilità che vengano creati duplicati è abbastanza vicina a zero da essere trascurabile.</w:t>
            </w:r>
          </w:p>
        </w:tc>
      </w:tr>
    </w:tbl>
    <w:p w:rsidR="00D96A84" w:rsidRDefault="00D96A84" w:rsidP="00D96A84">
      <w:pPr>
        <w:pStyle w:val="Titolo2"/>
      </w:pPr>
      <w:bookmarkStart w:id="4" w:name="_Toc113530649"/>
      <w:r>
        <w:t>1.4</w:t>
      </w:r>
      <w:r>
        <w:tab/>
        <w:t>Fonti</w:t>
      </w:r>
      <w:bookmarkEnd w:id="4"/>
    </w:p>
    <w:p w:rsidR="00E42131" w:rsidRDefault="00D96A84" w:rsidP="00D96A84">
      <w:r>
        <w:t>Nessuna.</w:t>
      </w:r>
    </w:p>
    <w:p w:rsidR="00E42131" w:rsidRDefault="00E42131">
      <w:pPr>
        <w:spacing w:after="160"/>
        <w:ind w:left="0"/>
      </w:pPr>
      <w:r>
        <w:br w:type="page"/>
      </w:r>
    </w:p>
    <w:p w:rsidR="00D96A84" w:rsidRDefault="00D96A84" w:rsidP="00D96A84">
      <w:pPr>
        <w:pStyle w:val="Titolo2"/>
      </w:pPr>
      <w:bookmarkStart w:id="5" w:name="_Toc113530650"/>
      <w:bookmarkStart w:id="6" w:name="_GoBack"/>
      <w:bookmarkEnd w:id="6"/>
      <w:r>
        <w:lastRenderedPageBreak/>
        <w:t>1.5</w:t>
      </w:r>
      <w:r>
        <w:tab/>
        <w:t>Struttura del documento</w:t>
      </w:r>
      <w:bookmarkEnd w:id="5"/>
    </w:p>
    <w:p w:rsidR="00F37E9A" w:rsidRDefault="00F37E9A" w:rsidP="00F37E9A">
      <w:r>
        <w:t>Il documento prosegue con i seguenti capitoli:</w:t>
      </w:r>
    </w:p>
    <w:p w:rsidR="00F37E9A" w:rsidRDefault="00F37E9A" w:rsidP="00F37E9A">
      <w:pPr>
        <w:pStyle w:val="Paragrafoelenco"/>
        <w:numPr>
          <w:ilvl w:val="0"/>
          <w:numId w:val="3"/>
        </w:numPr>
      </w:pPr>
      <w:r>
        <w:t>Capitolo 2:</w:t>
      </w:r>
      <w:r>
        <w:t xml:space="preserve"> fornisce una </w:t>
      </w:r>
      <w:r w:rsidR="00CD2BE0">
        <w:t>panoramica</w:t>
      </w:r>
      <w:r>
        <w:t xml:space="preserve"> generale del sistema </w:t>
      </w:r>
      <w:r w:rsidR="00CD2BE0">
        <w:t xml:space="preserve">“Briscola Multiplayer” </w:t>
      </w:r>
      <w:r>
        <w:t>e delle figure d’utente che lo</w:t>
      </w:r>
      <w:r>
        <w:t xml:space="preserve"> </w:t>
      </w:r>
      <w:r>
        <w:t>utilizzeranno.</w:t>
      </w:r>
    </w:p>
    <w:p w:rsidR="00F37E9A" w:rsidRPr="00F37E9A" w:rsidRDefault="00F37E9A" w:rsidP="00F37E9A">
      <w:pPr>
        <w:pStyle w:val="Paragrafoelenco"/>
        <w:numPr>
          <w:ilvl w:val="0"/>
          <w:numId w:val="3"/>
        </w:numPr>
      </w:pPr>
      <w:r>
        <w:t>Capitolo 3:</w:t>
      </w:r>
      <w:r>
        <w:t xml:space="preserve"> dedicato</w:t>
      </w:r>
      <w:r>
        <w:t xml:space="preserve"> alla descrizione dei requisiti di interfaccia e dei requisiti </w:t>
      </w:r>
      <w:r>
        <w:t>funzionali e non funzionali del</w:t>
      </w:r>
      <w:r>
        <w:t xml:space="preserve"> </w:t>
      </w:r>
      <w:r>
        <w:t>sistema</w:t>
      </w:r>
      <w:r>
        <w:t xml:space="preserve"> “Briscola Multiplayer”.</w:t>
      </w:r>
    </w:p>
    <w:p w:rsidR="0089714B" w:rsidRDefault="0089714B" w:rsidP="0089714B">
      <w:pPr>
        <w:pStyle w:val="Titolo1"/>
      </w:pPr>
      <w:bookmarkStart w:id="7" w:name="_Toc113530651"/>
      <w:r>
        <w:t>2.</w:t>
      </w:r>
      <w:r>
        <w:tab/>
        <w:t>Descrizione generale</w:t>
      </w:r>
      <w:bookmarkEnd w:id="7"/>
    </w:p>
    <w:p w:rsidR="00294A1A" w:rsidRDefault="00294A1A" w:rsidP="00294A1A">
      <w:pPr>
        <w:pStyle w:val="Titolo2"/>
      </w:pPr>
      <w:bookmarkStart w:id="8" w:name="_Toc113530652"/>
      <w:r>
        <w:t>2.1</w:t>
      </w:r>
      <w:r>
        <w:tab/>
        <w:t>Inquadramento</w:t>
      </w:r>
      <w:bookmarkEnd w:id="8"/>
    </w:p>
    <w:p w:rsidR="002F0E36" w:rsidRDefault="00294A1A" w:rsidP="002F0E36">
      <w:pPr>
        <w:pStyle w:val="Paragrafoelenco"/>
      </w:pPr>
      <w:r>
        <w:t>Il sistema software “Briscola Multiplayer” è indipendente e autonomo.</w:t>
      </w:r>
    </w:p>
    <w:p w:rsidR="002F0E36" w:rsidRDefault="002F0E36" w:rsidP="002F0E36">
      <w:pPr>
        <w:pStyle w:val="Titolo2"/>
      </w:pPr>
      <w:bookmarkStart w:id="9" w:name="_Toc113530653"/>
      <w:r>
        <w:t>2.2</w:t>
      </w:r>
      <w:r>
        <w:tab/>
        <w:t>Macro funzionalità del sistema</w:t>
      </w:r>
      <w:bookmarkEnd w:id="9"/>
    </w:p>
    <w:p w:rsidR="002F0E36" w:rsidRDefault="00711287" w:rsidP="002F0E36">
      <w:pPr>
        <w:pStyle w:val="Paragrafoelenco"/>
      </w:pPr>
      <w:r>
        <w:t xml:space="preserve">Il sistema è </w:t>
      </w:r>
      <w:r w:rsidR="00471717">
        <w:t>costituito da due componenti: il server, e il client.</w:t>
      </w:r>
    </w:p>
    <w:p w:rsidR="00471717" w:rsidRPr="002F0E36" w:rsidRDefault="00471717" w:rsidP="002F0E36">
      <w:pPr>
        <w:pStyle w:val="Paragrafoelenco"/>
      </w:pPr>
    </w:p>
    <w:p w:rsidR="002F0E36" w:rsidRDefault="00471717" w:rsidP="002F0E36">
      <w:pPr>
        <w:pStyle w:val="Paragrafoelenco"/>
      </w:pPr>
      <w:r>
        <w:t>Funzionalità del s</w:t>
      </w:r>
      <w:r w:rsidR="002F0E36">
        <w:t>erver:</w:t>
      </w:r>
    </w:p>
    <w:p w:rsidR="002F0E36" w:rsidRDefault="002F0E36" w:rsidP="002F0E36">
      <w:pPr>
        <w:pStyle w:val="Paragrafoelenco"/>
        <w:numPr>
          <w:ilvl w:val="0"/>
          <w:numId w:val="1"/>
        </w:numPr>
      </w:pPr>
      <w:r>
        <w:t xml:space="preserve">Accetta </w:t>
      </w:r>
      <w:r w:rsidR="00711287">
        <w:t xml:space="preserve">connessioni da parte </w:t>
      </w:r>
      <w:r w:rsidR="00A85656">
        <w:t>di istanze client</w:t>
      </w:r>
    </w:p>
    <w:p w:rsidR="00711287" w:rsidRDefault="00711287" w:rsidP="002F0E36">
      <w:pPr>
        <w:pStyle w:val="Paragrafoelenco"/>
        <w:numPr>
          <w:ilvl w:val="0"/>
          <w:numId w:val="1"/>
        </w:numPr>
      </w:pPr>
      <w:r>
        <w:t>Permette a</w:t>
      </w:r>
      <w:r w:rsidR="00496028">
        <w:t xml:space="preserve">lle istanze client connesse </w:t>
      </w:r>
      <w:r>
        <w:t>di creare una nuova partita</w:t>
      </w:r>
    </w:p>
    <w:p w:rsidR="002F0E36" w:rsidRDefault="00711287" w:rsidP="002F0E36">
      <w:pPr>
        <w:pStyle w:val="Paragrafoelenco"/>
        <w:numPr>
          <w:ilvl w:val="0"/>
          <w:numId w:val="1"/>
        </w:numPr>
      </w:pPr>
      <w:r>
        <w:t xml:space="preserve">Permette </w:t>
      </w:r>
      <w:r w:rsidR="00496028">
        <w:t xml:space="preserve">alle istanze client connesse </w:t>
      </w:r>
      <w:r>
        <w:t xml:space="preserve">di unirsi ad una partita creata da </w:t>
      </w:r>
      <w:r w:rsidR="00496028">
        <w:t>un’altra istanza client</w:t>
      </w:r>
    </w:p>
    <w:p w:rsidR="00711287" w:rsidRDefault="00711287" w:rsidP="002F0E36">
      <w:pPr>
        <w:pStyle w:val="Paragrafoelenco"/>
        <w:numPr>
          <w:ilvl w:val="0"/>
          <w:numId w:val="1"/>
        </w:numPr>
      </w:pPr>
      <w:r>
        <w:t>Assegna un</w:t>
      </w:r>
      <w:r w:rsidR="00496028">
        <w:t xml:space="preserve"> identificatore</w:t>
      </w:r>
      <w:r>
        <w:t xml:space="preserve"> ad ogni </w:t>
      </w:r>
      <w:r w:rsidR="00496028">
        <w:t>istanza client</w:t>
      </w:r>
      <w:r>
        <w:t xml:space="preserve"> che crea o si unisce ad una partita</w:t>
      </w:r>
    </w:p>
    <w:p w:rsidR="00711287" w:rsidRDefault="00711287" w:rsidP="002F0E36">
      <w:pPr>
        <w:pStyle w:val="Paragrafoelenco"/>
        <w:numPr>
          <w:ilvl w:val="0"/>
          <w:numId w:val="1"/>
        </w:numPr>
      </w:pPr>
      <w:r>
        <w:t xml:space="preserve">Crea e invia il mazzo di gioco quando </w:t>
      </w:r>
      <w:r w:rsidR="001E6B65">
        <w:t>richiesto da un’istanza client</w:t>
      </w:r>
    </w:p>
    <w:p w:rsidR="00711287" w:rsidRDefault="00711287" w:rsidP="002F0E36">
      <w:pPr>
        <w:pStyle w:val="Paragrafoelenco"/>
        <w:numPr>
          <w:ilvl w:val="0"/>
          <w:numId w:val="1"/>
        </w:numPr>
      </w:pPr>
      <w:r>
        <w:t xml:space="preserve">Gestisce lo scambio di informazioni tra </w:t>
      </w:r>
      <w:r w:rsidR="00496028">
        <w:t>le istanze client connesse al</w:t>
      </w:r>
      <w:r>
        <w:t>la stessa partita: carte giocate e carte pescate</w:t>
      </w:r>
    </w:p>
    <w:p w:rsidR="002F0E36" w:rsidRDefault="002F0E36" w:rsidP="002F0E36">
      <w:pPr>
        <w:pStyle w:val="Paragrafoelenco"/>
      </w:pPr>
    </w:p>
    <w:p w:rsidR="002F0E36" w:rsidRDefault="00471717" w:rsidP="002F0E36">
      <w:pPr>
        <w:pStyle w:val="Paragrafoelenco"/>
      </w:pPr>
      <w:r>
        <w:t>Funzionalità del client</w:t>
      </w:r>
      <w:r w:rsidR="002F0E36">
        <w:t>:</w:t>
      </w:r>
    </w:p>
    <w:p w:rsidR="00471717" w:rsidRDefault="00471717" w:rsidP="00471717">
      <w:pPr>
        <w:pStyle w:val="Paragrafoelenco"/>
        <w:numPr>
          <w:ilvl w:val="0"/>
          <w:numId w:val="1"/>
        </w:numPr>
      </w:pPr>
      <w:r>
        <w:t>Fornisce un’interfaccia grafica all’utente</w:t>
      </w:r>
    </w:p>
    <w:p w:rsidR="00471717" w:rsidRDefault="00471717" w:rsidP="00471717">
      <w:pPr>
        <w:pStyle w:val="Paragrafoelenco"/>
        <w:numPr>
          <w:ilvl w:val="0"/>
          <w:numId w:val="1"/>
        </w:numPr>
      </w:pPr>
      <w:r>
        <w:t>Permette all’utente di scegliere se creare una nuova partita o se unirsi ad una partita esistente e comunica la scelta al server</w:t>
      </w:r>
    </w:p>
    <w:p w:rsidR="00471717" w:rsidRDefault="00471717" w:rsidP="00471717">
      <w:pPr>
        <w:pStyle w:val="Paragrafoelenco"/>
        <w:numPr>
          <w:ilvl w:val="0"/>
          <w:numId w:val="1"/>
        </w:numPr>
      </w:pPr>
      <w:r>
        <w:t>Avvia la partita quando riceve il mazzo di gioco dal server</w:t>
      </w:r>
    </w:p>
    <w:p w:rsidR="00294A1A" w:rsidRDefault="00471717" w:rsidP="008A3C68">
      <w:pPr>
        <w:pStyle w:val="Paragrafoelenco"/>
        <w:numPr>
          <w:ilvl w:val="0"/>
          <w:numId w:val="1"/>
        </w:numPr>
      </w:pPr>
      <w:r>
        <w:t>Gestisce la logica di gioco durante la partita e invia al server le carte giocate dall’utente</w:t>
      </w:r>
    </w:p>
    <w:p w:rsidR="00F37E9A" w:rsidRDefault="00F37E9A" w:rsidP="00F37E9A">
      <w:pPr>
        <w:ind w:left="0"/>
      </w:pPr>
    </w:p>
    <w:p w:rsidR="00F37E9A" w:rsidRDefault="00F37E9A" w:rsidP="00F37E9A">
      <w:pPr>
        <w:pStyle w:val="Paragrafoelenco"/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5286375" cy="1819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azione_client_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B9" w:rsidRDefault="00F37E9A" w:rsidP="00F37E9A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Interazione Client-Server</w:t>
      </w:r>
    </w:p>
    <w:p w:rsidR="000B464E" w:rsidRDefault="000B464E" w:rsidP="000B464E">
      <w:pPr>
        <w:pStyle w:val="Titolo2"/>
      </w:pPr>
      <w:bookmarkStart w:id="10" w:name="_Toc113530654"/>
      <w:r>
        <w:lastRenderedPageBreak/>
        <w:t>2.3</w:t>
      </w:r>
      <w:r>
        <w:tab/>
        <w:t>Caratteristiche utente</w:t>
      </w:r>
      <w:bookmarkEnd w:id="10"/>
    </w:p>
    <w:p w:rsidR="000B464E" w:rsidRDefault="000B464E" w:rsidP="000B464E">
      <w:r>
        <w:t xml:space="preserve">“Briscola Multiplayer” si rivolge ad un utenza </w:t>
      </w:r>
      <w:r w:rsidR="00DE6C4B">
        <w:t>con dimestichezza con il terminale, in grado di eseguire su di esso comandi indicati in una guida, fornita dallo sviluppatore.</w:t>
      </w:r>
    </w:p>
    <w:p w:rsidR="000B464E" w:rsidRDefault="005330D2" w:rsidP="000B464E">
      <w:pPr>
        <w:pStyle w:val="Titolo2"/>
      </w:pPr>
      <w:bookmarkStart w:id="11" w:name="_Toc113530655"/>
      <w:r>
        <w:t>2.4</w:t>
      </w:r>
      <w:r>
        <w:tab/>
        <w:t>Vincoli</w:t>
      </w:r>
      <w:bookmarkEnd w:id="11"/>
    </w:p>
    <w:p w:rsidR="005330D2" w:rsidRDefault="005330D2" w:rsidP="005330D2">
      <w:r>
        <w:t>Devono essere gestiti i casi in cui il server non è in funzione o in caso di disconnessione di quest’ultimo o degli utenti.</w:t>
      </w:r>
    </w:p>
    <w:p w:rsidR="005330D2" w:rsidRDefault="005330D2" w:rsidP="005330D2">
      <w:pPr>
        <w:pStyle w:val="Titolo2"/>
      </w:pPr>
      <w:bookmarkStart w:id="12" w:name="_Toc113530656"/>
      <w:r>
        <w:t>2.5</w:t>
      </w:r>
      <w:r>
        <w:tab/>
      </w:r>
      <w:r w:rsidR="00DE6C4B">
        <w:t>Assunzioni e dipendenze</w:t>
      </w:r>
      <w:bookmarkEnd w:id="12"/>
    </w:p>
    <w:p w:rsidR="00DE6C4B" w:rsidRDefault="00DE6C4B" w:rsidP="00DE6C4B">
      <w:r>
        <w:t>Il sistema richiede che sia installato python3.8 o superiore.</w:t>
      </w:r>
    </w:p>
    <w:p w:rsidR="00DE6C4B" w:rsidRDefault="00DE6C4B" w:rsidP="00DE6C4B">
      <w:pPr>
        <w:pStyle w:val="Titolo2"/>
      </w:pPr>
      <w:bookmarkStart w:id="13" w:name="_Toc113530657"/>
      <w:r>
        <w:t>2.6</w:t>
      </w:r>
      <w:r>
        <w:tab/>
        <w:t>Requisiti da analizzare in futuro</w:t>
      </w:r>
      <w:bookmarkEnd w:id="13"/>
    </w:p>
    <w:p w:rsidR="00DE6C4B" w:rsidRDefault="000C2AB1" w:rsidP="00DE6C4B">
      <w:r>
        <w:t xml:space="preserve">Il sistema </w:t>
      </w:r>
      <w:r w:rsidR="00DE6C4B">
        <w:t xml:space="preserve">dovrà prevedere </w:t>
      </w:r>
      <w:r w:rsidR="00814A45">
        <w:t xml:space="preserve">l’installazione e l’esecuzione </w:t>
      </w:r>
      <w:r>
        <w:t xml:space="preserve">tramite </w:t>
      </w:r>
      <w:r w:rsidR="007B6907">
        <w:t>eseguibili, per la parte client.</w:t>
      </w:r>
    </w:p>
    <w:p w:rsidR="000C2AB1" w:rsidRDefault="000C2AB1" w:rsidP="000C2AB1">
      <w:pPr>
        <w:pStyle w:val="Titolo1"/>
      </w:pPr>
      <w:bookmarkStart w:id="14" w:name="_Toc113530658"/>
      <w:r>
        <w:t>3.</w:t>
      </w:r>
      <w:r>
        <w:tab/>
        <w:t>Specifica dei requisiti</w:t>
      </w:r>
      <w:bookmarkEnd w:id="14"/>
    </w:p>
    <w:p w:rsidR="00174D81" w:rsidRDefault="00174D81" w:rsidP="00174D81">
      <w:pPr>
        <w:pStyle w:val="Titolo2"/>
      </w:pPr>
      <w:bookmarkStart w:id="15" w:name="_Toc113530659"/>
      <w:r>
        <w:t>3.1</w:t>
      </w:r>
      <w:r>
        <w:tab/>
        <w:t>Requisiti di interfaccia esterna</w:t>
      </w:r>
      <w:bookmarkEnd w:id="15"/>
    </w:p>
    <w:p w:rsidR="00174D81" w:rsidRDefault="00610AD5" w:rsidP="00174D81">
      <w:r>
        <w:t>Il client dovrà presentare all’utente una finestra, la quale dovrà avere quattro diversi tipi di schermate:</w:t>
      </w:r>
    </w:p>
    <w:p w:rsidR="00610AD5" w:rsidRDefault="00610AD5" w:rsidP="00610AD5">
      <w:pPr>
        <w:pStyle w:val="Paragrafoelenco"/>
        <w:numPr>
          <w:ilvl w:val="0"/>
          <w:numId w:val="2"/>
        </w:numPr>
      </w:pPr>
      <w:r>
        <w:t xml:space="preserve">Schermata home: </w:t>
      </w:r>
      <w:r w:rsidR="00D14A75">
        <w:t xml:space="preserve">da mostrare quando l’utente avvia il programma client, Conterrà </w:t>
      </w:r>
      <w:r>
        <w:t>due bottoni per permettere all’utente di scegliere se creare una nuova partita o se unirsi ad una partita esistente</w:t>
      </w:r>
    </w:p>
    <w:p w:rsidR="00610AD5" w:rsidRDefault="00610AD5" w:rsidP="00FB6C61">
      <w:pPr>
        <w:pStyle w:val="Paragrafoelenco"/>
        <w:numPr>
          <w:ilvl w:val="0"/>
          <w:numId w:val="2"/>
        </w:numPr>
      </w:pPr>
      <w:r>
        <w:t>Schermata di caricamento: da mostrare quando l’utente sceglie di creare una nuova partita. Conterrà un messaggio che indica il fatto che sia in corso la ricerca di un avversario e un pulsante per dare la possibilità all’utente di annullare l’operazione e tornare alla schermata home</w:t>
      </w:r>
    </w:p>
    <w:p w:rsidR="00610AD5" w:rsidRDefault="00610AD5" w:rsidP="00FB6C61">
      <w:pPr>
        <w:pStyle w:val="Paragrafoelenco"/>
        <w:numPr>
          <w:ilvl w:val="0"/>
          <w:numId w:val="2"/>
        </w:numPr>
      </w:pPr>
      <w:r>
        <w:t xml:space="preserve">Schermata </w:t>
      </w:r>
      <w:r w:rsidR="00D14A75">
        <w:t>di gioco: da mostrare quando, dopo che l’utente ha effettuato la scelta nella schermata home, un avversario si collega alla partita.</w:t>
      </w:r>
      <w:r>
        <w:t xml:space="preserve"> Conterrà il mazzo di carte, la carta briscola, le carte in mano ad entrambi i giocatori, i mazzi delle carte vinte </w:t>
      </w:r>
      <w:r w:rsidR="00D14A75">
        <w:t>per entrambi i giocatori e le carte giocate da entrambi i giocatori.</w:t>
      </w:r>
    </w:p>
    <w:p w:rsidR="00D14A75" w:rsidRDefault="00D14A75" w:rsidP="00FB6C61">
      <w:pPr>
        <w:pStyle w:val="Paragrafoelenco"/>
        <w:numPr>
          <w:ilvl w:val="0"/>
          <w:numId w:val="2"/>
        </w:numPr>
      </w:pPr>
      <w:r>
        <w:t>Schermata di errore: da mostrare quando il server o l’avversario si disconnettono. Conterrà un messaggio di errore e un bottone per permettere di tornare alla schermata home.</w:t>
      </w:r>
    </w:p>
    <w:p w:rsidR="00D14A75" w:rsidRDefault="00D14A75" w:rsidP="00D14A75">
      <w:r>
        <w:t>In ogni schermata dovrà essere presente un ulteriore bottone che permette all’utente di chiudere il programma client.</w:t>
      </w:r>
    </w:p>
    <w:p w:rsidR="00D14A75" w:rsidRDefault="00D14A75" w:rsidP="00D14A75"/>
    <w:p w:rsidR="00A85656" w:rsidRDefault="00D14A75" w:rsidP="00D14A75">
      <w:r>
        <w:lastRenderedPageBreak/>
        <w:t xml:space="preserve">Il server dovrà permettere </w:t>
      </w:r>
      <w:r w:rsidR="00A85656">
        <w:t xml:space="preserve">ad istanze client di connettersi ad esso e di </w:t>
      </w:r>
      <w:r w:rsidR="00496028">
        <w:t>comunicare con esso durante lo svolgimento delle partite.</w:t>
      </w:r>
    </w:p>
    <w:p w:rsidR="00A85656" w:rsidRDefault="00A85656" w:rsidP="00D14A75">
      <w:r>
        <w:t>Gli utenti non dovranno avere la possibilità di interagire direttamente con il server.</w:t>
      </w:r>
    </w:p>
    <w:p w:rsidR="00A85656" w:rsidRDefault="00496028" w:rsidP="00A85656">
      <w:pPr>
        <w:pStyle w:val="Titolo2"/>
      </w:pPr>
      <w:bookmarkStart w:id="16" w:name="_Toc113530660"/>
      <w:r>
        <w:t>3.2</w:t>
      </w:r>
      <w:r>
        <w:tab/>
        <w:t>Requisiti funzionali</w:t>
      </w:r>
      <w:bookmarkEnd w:id="16"/>
    </w:p>
    <w:p w:rsidR="00D511DA" w:rsidRPr="00D511DA" w:rsidRDefault="00D511DA" w:rsidP="00D511DA">
      <w:r>
        <w:t>TODO: rimuovere questa tabella</w:t>
      </w:r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D511DA" w:rsidRPr="00E65844" w:rsidTr="00FB6C61">
        <w:tc>
          <w:tcPr>
            <w:tcW w:w="4105" w:type="dxa"/>
            <w:vMerge w:val="restart"/>
          </w:tcPr>
          <w:p w:rsidR="00D511DA" w:rsidRPr="00496028" w:rsidRDefault="00D511DA" w:rsidP="00FB6C61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D511DA" w:rsidRPr="00E65844" w:rsidRDefault="00D511D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D511DA" w:rsidRPr="00E65844" w:rsidRDefault="00D511DA" w:rsidP="00FB6C61">
            <w:pPr>
              <w:ind w:left="0"/>
              <w:rPr>
                <w:sz w:val="22"/>
              </w:rPr>
            </w:pPr>
          </w:p>
        </w:tc>
      </w:tr>
      <w:tr w:rsidR="00D511DA" w:rsidRPr="00E65844" w:rsidTr="00FB6C61">
        <w:tc>
          <w:tcPr>
            <w:tcW w:w="4105" w:type="dxa"/>
            <w:vMerge/>
          </w:tcPr>
          <w:p w:rsidR="00D511DA" w:rsidRDefault="00D511DA" w:rsidP="00FB6C61">
            <w:pPr>
              <w:ind w:left="0"/>
            </w:pPr>
          </w:p>
        </w:tc>
        <w:tc>
          <w:tcPr>
            <w:tcW w:w="4105" w:type="dxa"/>
          </w:tcPr>
          <w:p w:rsidR="00D511DA" w:rsidRPr="00E65844" w:rsidRDefault="00D511D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D511DA" w:rsidRPr="00E65844" w:rsidRDefault="00D511DA" w:rsidP="00FB6C61">
            <w:pPr>
              <w:ind w:left="0"/>
              <w:rPr>
                <w:sz w:val="22"/>
              </w:rPr>
            </w:pPr>
          </w:p>
        </w:tc>
      </w:tr>
      <w:tr w:rsidR="00D511DA" w:rsidRPr="00E65844" w:rsidTr="00FB6C61">
        <w:tc>
          <w:tcPr>
            <w:tcW w:w="4105" w:type="dxa"/>
          </w:tcPr>
          <w:p w:rsidR="00D511DA" w:rsidRPr="00496028" w:rsidRDefault="00D511DA" w:rsidP="00FB6C61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D511DA" w:rsidRPr="00E65844" w:rsidRDefault="00D511D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D511DA" w:rsidRPr="00E65844" w:rsidRDefault="00D511DA" w:rsidP="00FB6C61">
            <w:pPr>
              <w:ind w:left="0"/>
              <w:rPr>
                <w:sz w:val="22"/>
              </w:rPr>
            </w:pPr>
            <w:r w:rsidRPr="00E65844">
              <w:rPr>
                <w:sz w:val="22"/>
              </w:rPr>
              <w:t>Nessuno</w:t>
            </w:r>
          </w:p>
        </w:tc>
      </w:tr>
      <w:tr w:rsidR="00ED6B55" w:rsidRPr="005F14F3" w:rsidTr="00515247">
        <w:trPr>
          <w:trHeight w:val="557"/>
        </w:trPr>
        <w:tc>
          <w:tcPr>
            <w:tcW w:w="4105" w:type="dxa"/>
            <w:vMerge w:val="restart"/>
          </w:tcPr>
          <w:p w:rsidR="00ED6B55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D6B55" w:rsidRPr="00496028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D6B55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ED6B55" w:rsidRPr="005F14F3" w:rsidRDefault="00ED6B55" w:rsidP="00FB6C61">
            <w:pPr>
              <w:ind w:left="0"/>
              <w:rPr>
                <w:sz w:val="22"/>
              </w:rPr>
            </w:pPr>
          </w:p>
        </w:tc>
      </w:tr>
      <w:tr w:rsidR="00D511DA" w:rsidRPr="005F14F3" w:rsidTr="00FB6C61">
        <w:tc>
          <w:tcPr>
            <w:tcW w:w="4105" w:type="dxa"/>
            <w:vMerge/>
          </w:tcPr>
          <w:p w:rsidR="00D511DA" w:rsidRDefault="00D511DA" w:rsidP="00FB6C61">
            <w:pPr>
              <w:ind w:left="0"/>
            </w:pPr>
          </w:p>
        </w:tc>
        <w:tc>
          <w:tcPr>
            <w:tcW w:w="4105" w:type="dxa"/>
          </w:tcPr>
          <w:p w:rsidR="00D511DA" w:rsidRPr="00E65844" w:rsidRDefault="00D511D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D511DA" w:rsidRPr="005F14F3" w:rsidRDefault="00D511DA" w:rsidP="00FB6C61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Nessuna</w:t>
            </w:r>
          </w:p>
        </w:tc>
      </w:tr>
      <w:tr w:rsidR="00D511DA" w:rsidRPr="005F14F3" w:rsidTr="00FB6C61">
        <w:tc>
          <w:tcPr>
            <w:tcW w:w="4105" w:type="dxa"/>
            <w:vMerge/>
          </w:tcPr>
          <w:p w:rsidR="00D511DA" w:rsidRDefault="00D511DA" w:rsidP="00FB6C61">
            <w:pPr>
              <w:ind w:left="0"/>
            </w:pPr>
          </w:p>
        </w:tc>
        <w:tc>
          <w:tcPr>
            <w:tcW w:w="4105" w:type="dxa"/>
          </w:tcPr>
          <w:p w:rsidR="00D511DA" w:rsidRPr="00E65844" w:rsidRDefault="00D511D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D511DA" w:rsidRPr="005F14F3" w:rsidRDefault="00D511DA" w:rsidP="00FB6C61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D511DA" w:rsidRPr="00E65844" w:rsidTr="00FB6C61">
        <w:tc>
          <w:tcPr>
            <w:tcW w:w="4105" w:type="dxa"/>
          </w:tcPr>
          <w:p w:rsidR="00D511DA" w:rsidRPr="00496028" w:rsidRDefault="00D511DA" w:rsidP="00FB6C61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D511DA" w:rsidRPr="00E65844" w:rsidRDefault="00D511DA" w:rsidP="00FB6C61">
            <w:pPr>
              <w:ind w:left="0"/>
              <w:rPr>
                <w:sz w:val="22"/>
              </w:rPr>
            </w:pPr>
          </w:p>
        </w:tc>
      </w:tr>
    </w:tbl>
    <w:p w:rsidR="00D511DA" w:rsidRDefault="00D511DA" w:rsidP="00D511DA"/>
    <w:p w:rsidR="00B17B07" w:rsidRPr="00D511DA" w:rsidRDefault="00B17B07" w:rsidP="00D511DA">
      <w:r>
        <w:t>TODO: controllare se va bene mettere quello che devono fare client e server.</w:t>
      </w:r>
    </w:p>
    <w:p w:rsidR="00E65844" w:rsidRPr="00E65844" w:rsidRDefault="00EB2F54" w:rsidP="00E65844">
      <w:pPr>
        <w:pStyle w:val="Titolo3"/>
      </w:pPr>
      <w:bookmarkStart w:id="17" w:name="_Toc113530661"/>
      <w:r>
        <w:t>3.2.1</w:t>
      </w:r>
      <w:r>
        <w:tab/>
      </w:r>
      <w:r w:rsidR="00E65844">
        <w:t>Creazione partita</w:t>
      </w:r>
      <w:bookmarkEnd w:id="17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496028" w:rsidTr="00496028">
        <w:tc>
          <w:tcPr>
            <w:tcW w:w="4105" w:type="dxa"/>
            <w:vMerge w:val="restart"/>
          </w:tcPr>
          <w:p w:rsidR="00496028" w:rsidRPr="00496028" w:rsidRDefault="00496028" w:rsidP="00496028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496028" w:rsidRPr="00E65844" w:rsidRDefault="00496028" w:rsidP="00496028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496028" w:rsidRPr="00E65844" w:rsidRDefault="00E65844" w:rsidP="00496028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Utente</w:t>
            </w:r>
          </w:p>
        </w:tc>
      </w:tr>
      <w:tr w:rsidR="00496028" w:rsidTr="00496028">
        <w:tc>
          <w:tcPr>
            <w:tcW w:w="4105" w:type="dxa"/>
            <w:vMerge/>
          </w:tcPr>
          <w:p w:rsidR="00496028" w:rsidRDefault="00496028" w:rsidP="00496028">
            <w:pPr>
              <w:ind w:left="0"/>
            </w:pPr>
          </w:p>
        </w:tc>
        <w:tc>
          <w:tcPr>
            <w:tcW w:w="4105" w:type="dxa"/>
          </w:tcPr>
          <w:p w:rsidR="00496028" w:rsidRPr="00E65844" w:rsidRDefault="00496028" w:rsidP="00496028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E65844" w:rsidRPr="00E65844" w:rsidRDefault="00E65844" w:rsidP="00E65844">
            <w:pPr>
              <w:ind w:left="0"/>
              <w:rPr>
                <w:sz w:val="22"/>
              </w:rPr>
            </w:pPr>
            <w:r>
              <w:rPr>
                <w:sz w:val="22"/>
              </w:rPr>
              <w:t>Consente ad un utente di creare una nuova partita.</w:t>
            </w:r>
          </w:p>
        </w:tc>
      </w:tr>
      <w:tr w:rsidR="00496028" w:rsidTr="00496028">
        <w:tc>
          <w:tcPr>
            <w:tcW w:w="4105" w:type="dxa"/>
          </w:tcPr>
          <w:p w:rsidR="00496028" w:rsidRPr="00496028" w:rsidRDefault="00496028" w:rsidP="00496028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496028" w:rsidRPr="00E65844" w:rsidRDefault="00496028" w:rsidP="00496028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E65844" w:rsidRPr="00E65844" w:rsidRDefault="00E65844" w:rsidP="00496028">
            <w:pPr>
              <w:ind w:left="0"/>
              <w:rPr>
                <w:sz w:val="22"/>
              </w:rPr>
            </w:pPr>
            <w:r w:rsidRPr="00E65844">
              <w:rPr>
                <w:sz w:val="22"/>
              </w:rPr>
              <w:t>Nessuno</w:t>
            </w:r>
          </w:p>
        </w:tc>
      </w:tr>
      <w:tr w:rsidR="00ED6B55" w:rsidTr="00496028">
        <w:tc>
          <w:tcPr>
            <w:tcW w:w="4105" w:type="dxa"/>
            <w:vMerge w:val="restart"/>
          </w:tcPr>
          <w:p w:rsidR="00ED6B55" w:rsidRDefault="00ED6B55" w:rsidP="00496028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D6B55" w:rsidRPr="00496028" w:rsidRDefault="00ED6B55" w:rsidP="00496028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D6B55" w:rsidRDefault="00ED6B55" w:rsidP="005F14F3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ED6B55" w:rsidRDefault="00ED6B55" w:rsidP="005F14F3">
            <w:pPr>
              <w:ind w:left="0"/>
              <w:rPr>
                <w:sz w:val="22"/>
              </w:rPr>
            </w:pPr>
            <w:r>
              <w:rPr>
                <w:sz w:val="22"/>
              </w:rPr>
              <w:t>L’utente, dalla schermata home del client, sceglie di creare una nuova partita.</w:t>
            </w:r>
          </w:p>
          <w:p w:rsidR="00ED6B55" w:rsidRDefault="00ED6B55" w:rsidP="005F14F3">
            <w:pPr>
              <w:ind w:left="0"/>
              <w:rPr>
                <w:sz w:val="22"/>
              </w:rPr>
            </w:pPr>
            <w:r>
              <w:rPr>
                <w:sz w:val="22"/>
              </w:rPr>
              <w:t>Successivamente attende che un avversario si colleghi alla partita appena creata oppure annulla l’operazione causando l’eliminazione della partita.</w:t>
            </w:r>
          </w:p>
          <w:p w:rsidR="00ED6B55" w:rsidRPr="005F14F3" w:rsidRDefault="00ED6B55" w:rsidP="00496028">
            <w:pPr>
              <w:ind w:left="0"/>
              <w:rPr>
                <w:sz w:val="22"/>
              </w:rPr>
            </w:pPr>
            <w:r>
              <w:rPr>
                <w:sz w:val="22"/>
              </w:rPr>
              <w:t xml:space="preserve">L’istanza client comunica le scelte dell’utente </w:t>
            </w:r>
            <w:r w:rsidR="003A10B6">
              <w:rPr>
                <w:sz w:val="22"/>
              </w:rPr>
              <w:t>al server, il quale procede all’assegnazione di un identificatore al client (UUID) e alla</w:t>
            </w:r>
            <w:r>
              <w:rPr>
                <w:sz w:val="22"/>
              </w:rPr>
              <w:t xml:space="preserve"> creazione/eliminazione della partita.</w:t>
            </w:r>
          </w:p>
        </w:tc>
      </w:tr>
      <w:tr w:rsidR="00ED6B55" w:rsidTr="00496028">
        <w:tc>
          <w:tcPr>
            <w:tcW w:w="4105" w:type="dxa"/>
            <w:vMerge/>
          </w:tcPr>
          <w:p w:rsidR="00ED6B55" w:rsidRDefault="00ED6B55" w:rsidP="00496028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496028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1A4FD7" w:rsidRDefault="001A4FD7" w:rsidP="001A4FD7">
            <w:pPr>
              <w:ind w:left="0"/>
              <w:rPr>
                <w:sz w:val="22"/>
              </w:rPr>
            </w:pPr>
            <w:r>
              <w:rPr>
                <w:sz w:val="22"/>
              </w:rPr>
              <w:t>Messaggio di errore nel caso in cui il server non sia raggiungibile.</w:t>
            </w:r>
          </w:p>
          <w:p w:rsidR="001A4FD7" w:rsidRPr="005F14F3" w:rsidRDefault="001A4FD7" w:rsidP="001A4FD7">
            <w:pPr>
              <w:ind w:left="0"/>
              <w:rPr>
                <w:sz w:val="22"/>
              </w:rPr>
            </w:pPr>
            <w:r>
              <w:rPr>
                <w:sz w:val="22"/>
              </w:rPr>
              <w:t>Eliminazione della partita appena creata nel caso in cui l’utente decidesse di annullare l’operazione.</w:t>
            </w:r>
          </w:p>
        </w:tc>
      </w:tr>
      <w:tr w:rsidR="00ED6B55" w:rsidTr="00496028">
        <w:tc>
          <w:tcPr>
            <w:tcW w:w="4105" w:type="dxa"/>
            <w:vMerge/>
          </w:tcPr>
          <w:p w:rsidR="00ED6B55" w:rsidRDefault="00ED6B55" w:rsidP="00496028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496028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D6B55" w:rsidRPr="005F14F3" w:rsidRDefault="00ED6B55" w:rsidP="00496028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ED6B55" w:rsidTr="00496028">
        <w:tc>
          <w:tcPr>
            <w:tcW w:w="4105" w:type="dxa"/>
          </w:tcPr>
          <w:p w:rsidR="00ED6B55" w:rsidRPr="00496028" w:rsidRDefault="00ED6B55" w:rsidP="00496028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D6B55" w:rsidRPr="00E65844" w:rsidRDefault="00ED6B55" w:rsidP="00EB2F54">
            <w:pPr>
              <w:ind w:left="0"/>
              <w:rPr>
                <w:sz w:val="22"/>
              </w:rPr>
            </w:pPr>
            <w:r>
              <w:rPr>
                <w:sz w:val="22"/>
              </w:rPr>
              <w:t>Identificatore dell’istanza client e identificatori utili all’istanza client a comunicare con l’istanza della partita creata dal server.</w:t>
            </w:r>
          </w:p>
        </w:tc>
      </w:tr>
    </w:tbl>
    <w:p w:rsidR="00496028" w:rsidRDefault="00EB2F54" w:rsidP="00E65844">
      <w:pPr>
        <w:pStyle w:val="Titolo3"/>
      </w:pPr>
      <w:bookmarkStart w:id="18" w:name="_Toc113530662"/>
      <w:r>
        <w:t>3.2.2</w:t>
      </w:r>
      <w:r>
        <w:tab/>
      </w:r>
      <w:r w:rsidR="007E5E89">
        <w:t>Ingresso in partita</w:t>
      </w:r>
      <w:bookmarkEnd w:id="18"/>
      <w:r w:rsidR="007E5E89">
        <w:t xml:space="preserve"> </w:t>
      </w:r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E65844" w:rsidRPr="00E65844" w:rsidTr="00FB6C61">
        <w:tc>
          <w:tcPr>
            <w:tcW w:w="4105" w:type="dxa"/>
            <w:vMerge w:val="restart"/>
          </w:tcPr>
          <w:p w:rsidR="00E65844" w:rsidRPr="00496028" w:rsidRDefault="00E65844" w:rsidP="00FB6C61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E65844" w:rsidRPr="00E65844" w:rsidRDefault="00E65844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E65844" w:rsidRPr="00E65844" w:rsidRDefault="007E5E89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</w:t>
            </w:r>
          </w:p>
        </w:tc>
      </w:tr>
      <w:tr w:rsidR="00E65844" w:rsidRPr="00E65844" w:rsidTr="00FB6C61">
        <w:tc>
          <w:tcPr>
            <w:tcW w:w="4105" w:type="dxa"/>
            <w:vMerge/>
          </w:tcPr>
          <w:p w:rsidR="00E65844" w:rsidRDefault="00E65844" w:rsidP="00FB6C61">
            <w:pPr>
              <w:ind w:left="0"/>
            </w:pPr>
          </w:p>
        </w:tc>
        <w:tc>
          <w:tcPr>
            <w:tcW w:w="4105" w:type="dxa"/>
          </w:tcPr>
          <w:p w:rsidR="00E65844" w:rsidRPr="00E65844" w:rsidRDefault="00E65844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E65844" w:rsidRPr="00E65844" w:rsidRDefault="007E5E89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Consente ad un utente di unirsi ad una partita creata da un altro utente.</w:t>
            </w:r>
          </w:p>
        </w:tc>
      </w:tr>
      <w:tr w:rsidR="00E65844" w:rsidRPr="00E65844" w:rsidTr="00FB6C61">
        <w:tc>
          <w:tcPr>
            <w:tcW w:w="4105" w:type="dxa"/>
          </w:tcPr>
          <w:p w:rsidR="00E65844" w:rsidRPr="00496028" w:rsidRDefault="00E65844" w:rsidP="00FB6C61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E65844" w:rsidRPr="00E65844" w:rsidRDefault="00E65844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E65844" w:rsidRPr="00E65844" w:rsidRDefault="007E5E89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Nessuno</w:t>
            </w:r>
          </w:p>
        </w:tc>
      </w:tr>
      <w:tr w:rsidR="00ED6B55" w:rsidRPr="00E65844" w:rsidTr="00FB6C61">
        <w:tc>
          <w:tcPr>
            <w:tcW w:w="4105" w:type="dxa"/>
            <w:vMerge w:val="restart"/>
          </w:tcPr>
          <w:p w:rsidR="00ED6B55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D6B55" w:rsidRPr="00496028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ED6B55" w:rsidRDefault="00ED6B55" w:rsidP="007E5E89">
            <w:pPr>
              <w:ind w:left="0"/>
              <w:rPr>
                <w:sz w:val="22"/>
              </w:rPr>
            </w:pPr>
            <w:r>
              <w:rPr>
                <w:sz w:val="22"/>
              </w:rPr>
              <w:t>L’utente, dalla schermata home del client, sceglie di unirsi ad una partita esistente.</w:t>
            </w:r>
          </w:p>
          <w:p w:rsidR="00ED6B55" w:rsidRDefault="00ED6B55" w:rsidP="007E5E89">
            <w:pPr>
              <w:ind w:left="0"/>
              <w:rPr>
                <w:sz w:val="22"/>
              </w:rPr>
            </w:pPr>
            <w:r>
              <w:rPr>
                <w:sz w:val="22"/>
              </w:rPr>
              <w:t>L’istanza client comunica la scelta al server.</w:t>
            </w:r>
          </w:p>
          <w:p w:rsidR="00ED6B55" w:rsidRPr="00E65844" w:rsidRDefault="00ED6B55" w:rsidP="001E6B65">
            <w:pPr>
              <w:ind w:left="0"/>
              <w:rPr>
                <w:sz w:val="22"/>
              </w:rPr>
            </w:pPr>
            <w:r>
              <w:rPr>
                <w:sz w:val="22"/>
              </w:rPr>
              <w:t>Il server controlla che siano presenti partite in attesa di un avversario, se è presente almeno una partita in attesa associa il client richiedente alla partita creat</w:t>
            </w:r>
            <w:r w:rsidR="003A10B6">
              <w:rPr>
                <w:sz w:val="22"/>
              </w:rPr>
              <w:t>a meno di recente e procede all’assegnazione di un identificatore all’istanza client</w:t>
            </w:r>
            <w:r w:rsidR="007B6907">
              <w:rPr>
                <w:sz w:val="22"/>
              </w:rPr>
              <w:t xml:space="preserve"> (UUID)</w:t>
            </w:r>
            <w:r w:rsidR="001E6B65">
              <w:rPr>
                <w:sz w:val="22"/>
              </w:rPr>
              <w:t>.</w:t>
            </w:r>
          </w:p>
        </w:tc>
      </w:tr>
      <w:tr w:rsidR="00ED6B55" w:rsidRPr="00E65844" w:rsidTr="00FB6C61"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ED6B55" w:rsidRDefault="001A4FD7" w:rsidP="007E5E89">
            <w:pPr>
              <w:ind w:left="0"/>
              <w:rPr>
                <w:sz w:val="22"/>
              </w:rPr>
            </w:pPr>
            <w:r>
              <w:rPr>
                <w:sz w:val="22"/>
              </w:rPr>
              <w:t>Messaggio di errore nel caso non ci siano partite in attesa.</w:t>
            </w:r>
          </w:p>
          <w:p w:rsidR="001A4FD7" w:rsidRPr="00E65844" w:rsidRDefault="001A4FD7" w:rsidP="007E5E89">
            <w:pPr>
              <w:ind w:left="0"/>
              <w:rPr>
                <w:sz w:val="22"/>
              </w:rPr>
            </w:pPr>
            <w:r>
              <w:rPr>
                <w:sz w:val="22"/>
              </w:rPr>
              <w:t>Si dà la possibilità all’utente di tornare alla schermata home.</w:t>
            </w:r>
          </w:p>
        </w:tc>
      </w:tr>
      <w:tr w:rsidR="00ED6B55" w:rsidRPr="00E65844" w:rsidTr="00FB6C61"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D6B55" w:rsidRPr="00E65844" w:rsidRDefault="00ED6B55" w:rsidP="007E5E89">
            <w:pPr>
              <w:ind w:left="0"/>
              <w:rPr>
                <w:sz w:val="22"/>
              </w:rPr>
            </w:pPr>
            <w:r>
              <w:rPr>
                <w:sz w:val="22"/>
              </w:rPr>
              <w:t>La presenza o meno di partite in attesa.</w:t>
            </w:r>
          </w:p>
        </w:tc>
      </w:tr>
      <w:tr w:rsidR="00ED6B55" w:rsidRPr="00E65844" w:rsidTr="00FB6C61">
        <w:tc>
          <w:tcPr>
            <w:tcW w:w="4105" w:type="dxa"/>
          </w:tcPr>
          <w:p w:rsidR="00ED6B55" w:rsidRPr="00496028" w:rsidRDefault="00ED6B55" w:rsidP="00FB6C61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D6B55" w:rsidRDefault="00ED6B55" w:rsidP="00ED6B55">
            <w:pPr>
              <w:ind w:left="0"/>
              <w:rPr>
                <w:sz w:val="22"/>
              </w:rPr>
            </w:pPr>
            <w:r>
              <w:rPr>
                <w:sz w:val="22"/>
              </w:rPr>
              <w:t>Nel caso in cui l’ingresso in partita vada a buon fine: identificatore dell’istanza client e identificatori utili all’istanza client a comunicare con l’istanza della partita creata dal server.</w:t>
            </w:r>
          </w:p>
          <w:p w:rsidR="00ED6B55" w:rsidRDefault="00ED6B55" w:rsidP="00ED6B55">
            <w:pPr>
              <w:ind w:left="0"/>
              <w:rPr>
                <w:sz w:val="22"/>
              </w:rPr>
            </w:pPr>
          </w:p>
          <w:p w:rsidR="00ED6B55" w:rsidRPr="00E65844" w:rsidRDefault="00ED6B55" w:rsidP="001E6B65">
            <w:pPr>
              <w:ind w:left="0"/>
              <w:rPr>
                <w:sz w:val="22"/>
              </w:rPr>
            </w:pPr>
            <w:r>
              <w:rPr>
                <w:sz w:val="22"/>
              </w:rPr>
              <w:t xml:space="preserve">Nel caso in cui l’ingresso in partita non vada a buon fine: </w:t>
            </w:r>
            <w:r w:rsidR="001E6B65">
              <w:rPr>
                <w:sz w:val="22"/>
              </w:rPr>
              <w:t>valore che indichi questo fatto</w:t>
            </w:r>
            <w:r>
              <w:rPr>
                <w:sz w:val="22"/>
              </w:rPr>
              <w:t>.</w:t>
            </w:r>
          </w:p>
        </w:tc>
      </w:tr>
    </w:tbl>
    <w:p w:rsidR="00D511DA" w:rsidRDefault="00D511DA" w:rsidP="00D511DA">
      <w:pPr>
        <w:pStyle w:val="Titolo3"/>
      </w:pPr>
      <w:bookmarkStart w:id="19" w:name="_Toc113530663"/>
      <w:r>
        <w:t>3.2.3</w:t>
      </w:r>
      <w:r>
        <w:tab/>
        <w:t>Eliminazione partita</w:t>
      </w:r>
      <w:bookmarkEnd w:id="19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D511DA" w:rsidRPr="00E65844" w:rsidTr="00FB6C61">
        <w:tc>
          <w:tcPr>
            <w:tcW w:w="4105" w:type="dxa"/>
            <w:vMerge w:val="restart"/>
          </w:tcPr>
          <w:p w:rsidR="00D511DA" w:rsidRPr="00496028" w:rsidRDefault="00D511DA" w:rsidP="00FB6C61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D511DA" w:rsidRPr="00E65844" w:rsidRDefault="00D511D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D511DA" w:rsidRPr="00E65844" w:rsidRDefault="00D511DA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Utente</w:t>
            </w:r>
          </w:p>
        </w:tc>
      </w:tr>
      <w:tr w:rsidR="00D511DA" w:rsidRPr="00E65844" w:rsidTr="00FB6C61">
        <w:tc>
          <w:tcPr>
            <w:tcW w:w="4105" w:type="dxa"/>
            <w:vMerge/>
          </w:tcPr>
          <w:p w:rsidR="00D511DA" w:rsidRDefault="00D511DA" w:rsidP="00FB6C61">
            <w:pPr>
              <w:ind w:left="0"/>
            </w:pPr>
          </w:p>
        </w:tc>
        <w:tc>
          <w:tcPr>
            <w:tcW w:w="4105" w:type="dxa"/>
          </w:tcPr>
          <w:p w:rsidR="00D511DA" w:rsidRDefault="00D511D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D511DA" w:rsidRPr="00E65844" w:rsidRDefault="00D511DA" w:rsidP="00D511DA">
            <w:pPr>
              <w:ind w:left="0"/>
              <w:rPr>
                <w:sz w:val="22"/>
              </w:rPr>
            </w:pPr>
            <w:r>
              <w:rPr>
                <w:sz w:val="22"/>
              </w:rPr>
              <w:t>Eliminazione di una partita.</w:t>
            </w:r>
          </w:p>
        </w:tc>
      </w:tr>
      <w:tr w:rsidR="00D511DA" w:rsidRPr="00E65844" w:rsidTr="00FB6C61">
        <w:tc>
          <w:tcPr>
            <w:tcW w:w="4105" w:type="dxa"/>
          </w:tcPr>
          <w:p w:rsidR="00D511DA" w:rsidRPr="00496028" w:rsidRDefault="00D511DA" w:rsidP="00FB6C61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D511DA" w:rsidRPr="00E65844" w:rsidRDefault="00D511D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D511DA" w:rsidRPr="00E65844" w:rsidRDefault="00D511DA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Identificatore dell’istanza della partita (che può corrispondere con l’identificatore dell’utente creatore).</w:t>
            </w:r>
          </w:p>
        </w:tc>
      </w:tr>
      <w:tr w:rsidR="00ED6B55" w:rsidRPr="005F14F3" w:rsidTr="00FB6C61">
        <w:tc>
          <w:tcPr>
            <w:tcW w:w="4105" w:type="dxa"/>
            <w:vMerge w:val="restart"/>
          </w:tcPr>
          <w:p w:rsidR="00ED6B55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lastRenderedPageBreak/>
              <w:t>Descrizione</w:t>
            </w:r>
          </w:p>
          <w:p w:rsidR="00ED6B55" w:rsidRPr="00496028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D6B55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ED6B55" w:rsidRDefault="00ED6B55" w:rsidP="00D511DA">
            <w:pPr>
              <w:ind w:left="0"/>
              <w:rPr>
                <w:sz w:val="22"/>
              </w:rPr>
            </w:pPr>
            <w:r>
              <w:rPr>
                <w:sz w:val="22"/>
              </w:rPr>
              <w:t>Eliminazione di una partita nel caso in cui un utente decida di annullare l’operazione di creazione oppure quando uno degli utenti partecipanti si disconnette.</w:t>
            </w:r>
          </w:p>
          <w:p w:rsidR="00ED6B55" w:rsidRPr="005F14F3" w:rsidRDefault="00ED6B55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L’operazione avviene sul server ed è attivata da un’istanza client.</w:t>
            </w:r>
          </w:p>
        </w:tc>
      </w:tr>
      <w:tr w:rsidR="00ED6B55" w:rsidRPr="005F14F3" w:rsidTr="00FB6C61"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ED6B55" w:rsidRPr="005F14F3" w:rsidRDefault="00ED6B55" w:rsidP="00D511DA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Nessuna</w:t>
            </w:r>
          </w:p>
        </w:tc>
      </w:tr>
      <w:tr w:rsidR="00ED6B55" w:rsidRPr="005F14F3" w:rsidTr="00ED6B55">
        <w:trPr>
          <w:trHeight w:val="558"/>
        </w:trPr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D6B55" w:rsidRPr="005F14F3" w:rsidRDefault="00ED6B55" w:rsidP="00FB6C61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ED6B55" w:rsidRPr="00E65844" w:rsidTr="00FB6C61">
        <w:tc>
          <w:tcPr>
            <w:tcW w:w="4105" w:type="dxa"/>
          </w:tcPr>
          <w:p w:rsidR="00ED6B55" w:rsidRPr="00496028" w:rsidRDefault="00ED6B55" w:rsidP="00ED6B55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D6B55" w:rsidRPr="005F14F3" w:rsidRDefault="00ED6B55" w:rsidP="00ED6B55">
            <w:pPr>
              <w:ind w:left="0"/>
              <w:rPr>
                <w:sz w:val="22"/>
              </w:rPr>
            </w:pPr>
            <w:r>
              <w:rPr>
                <w:sz w:val="22"/>
              </w:rPr>
              <w:t>L’istanza della partita corrispondente all’identificatore fornito non sarà più accessibile.</w:t>
            </w:r>
          </w:p>
        </w:tc>
      </w:tr>
    </w:tbl>
    <w:p w:rsidR="003A10B6" w:rsidRDefault="003A10B6" w:rsidP="00C6269A">
      <w:pPr>
        <w:pStyle w:val="Titolo3"/>
      </w:pPr>
      <w:bookmarkStart w:id="20" w:name="_Toc113530664"/>
      <w:r>
        <w:t>3.2.4</w:t>
      </w:r>
      <w:r>
        <w:tab/>
        <w:t>Avvio partita</w:t>
      </w:r>
      <w:bookmarkEnd w:id="20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3A10B6" w:rsidRPr="00E65844" w:rsidTr="007B6907">
        <w:tc>
          <w:tcPr>
            <w:tcW w:w="4105" w:type="dxa"/>
            <w:vMerge w:val="restart"/>
          </w:tcPr>
          <w:p w:rsidR="003A10B6" w:rsidRPr="00496028" w:rsidRDefault="003A10B6" w:rsidP="007B6907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3A10B6" w:rsidRPr="00E65844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3A10B6" w:rsidRPr="00E65844" w:rsidRDefault="003A10B6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 connessi alla stessa partita</w:t>
            </w:r>
          </w:p>
        </w:tc>
      </w:tr>
      <w:tr w:rsidR="003A10B6" w:rsidRPr="00E65844" w:rsidTr="007B6907">
        <w:tc>
          <w:tcPr>
            <w:tcW w:w="4105" w:type="dxa"/>
            <w:vMerge/>
          </w:tcPr>
          <w:p w:rsidR="003A10B6" w:rsidRDefault="003A10B6" w:rsidP="007B6907">
            <w:pPr>
              <w:ind w:left="0"/>
            </w:pPr>
          </w:p>
        </w:tc>
        <w:tc>
          <w:tcPr>
            <w:tcW w:w="4105" w:type="dxa"/>
          </w:tcPr>
          <w:p w:rsidR="003A10B6" w:rsidRPr="00E65844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3A10B6" w:rsidRDefault="00EB79CD" w:rsidP="00EB79CD">
            <w:pPr>
              <w:ind w:left="0"/>
              <w:rPr>
                <w:sz w:val="22"/>
              </w:rPr>
            </w:pPr>
            <w:r>
              <w:rPr>
                <w:sz w:val="22"/>
              </w:rPr>
              <w:t>Avvio della partita per gli utenti connessi ad essa.</w:t>
            </w:r>
          </w:p>
          <w:p w:rsidR="00EB79CD" w:rsidRPr="00E65844" w:rsidRDefault="00EB79CD" w:rsidP="00EB79CD">
            <w:pPr>
              <w:ind w:left="0"/>
              <w:rPr>
                <w:sz w:val="22"/>
              </w:rPr>
            </w:pPr>
            <w:r>
              <w:rPr>
                <w:sz w:val="22"/>
              </w:rPr>
              <w:t>Questo avviene quando un secondo utente si unisce ad una partita creata da un altro utente.</w:t>
            </w:r>
          </w:p>
        </w:tc>
      </w:tr>
      <w:tr w:rsidR="003A10B6" w:rsidRPr="00E65844" w:rsidTr="007B6907">
        <w:tc>
          <w:tcPr>
            <w:tcW w:w="4105" w:type="dxa"/>
          </w:tcPr>
          <w:p w:rsidR="003A10B6" w:rsidRPr="00496028" w:rsidRDefault="003A10B6" w:rsidP="007B6907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3A10B6" w:rsidRPr="00E65844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3A10B6" w:rsidRPr="00E65844" w:rsidRDefault="003A10B6" w:rsidP="007B6907">
            <w:pPr>
              <w:ind w:left="0"/>
              <w:rPr>
                <w:sz w:val="22"/>
              </w:rPr>
            </w:pPr>
            <w:r w:rsidRPr="00E65844">
              <w:rPr>
                <w:sz w:val="22"/>
              </w:rPr>
              <w:t>Nessuno</w:t>
            </w:r>
          </w:p>
        </w:tc>
      </w:tr>
      <w:tr w:rsidR="003A10B6" w:rsidRPr="005F14F3" w:rsidTr="007B6907">
        <w:trPr>
          <w:trHeight w:val="557"/>
        </w:trPr>
        <w:tc>
          <w:tcPr>
            <w:tcW w:w="4105" w:type="dxa"/>
            <w:vMerge w:val="restart"/>
          </w:tcPr>
          <w:p w:rsidR="003A10B6" w:rsidRDefault="003A10B6" w:rsidP="007B6907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3A10B6" w:rsidRPr="00496028" w:rsidRDefault="003A10B6" w:rsidP="007B6907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3A10B6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000601" w:rsidRDefault="001A4FD7" w:rsidP="00EB79CD">
            <w:pPr>
              <w:ind w:left="0"/>
              <w:rPr>
                <w:sz w:val="22"/>
              </w:rPr>
            </w:pPr>
            <w:r>
              <w:rPr>
                <w:sz w:val="22"/>
              </w:rPr>
              <w:t>Il server procede alla c</w:t>
            </w:r>
            <w:r w:rsidR="001E6B65">
              <w:rPr>
                <w:sz w:val="22"/>
              </w:rPr>
              <w:t>reazione del mazzo di gioco,</w:t>
            </w:r>
            <w:r w:rsidR="00000601">
              <w:rPr>
                <w:sz w:val="22"/>
              </w:rPr>
              <w:t xml:space="preserve"> alla</w:t>
            </w:r>
            <w:r w:rsidR="001E6B65">
              <w:rPr>
                <w:sz w:val="22"/>
              </w:rPr>
              <w:t xml:space="preserve"> scelta della carta bris</w:t>
            </w:r>
            <w:r w:rsidR="00EB79CD">
              <w:rPr>
                <w:sz w:val="22"/>
              </w:rPr>
              <w:t xml:space="preserve">cola e </w:t>
            </w:r>
            <w:r w:rsidR="00000601">
              <w:rPr>
                <w:sz w:val="22"/>
              </w:rPr>
              <w:t xml:space="preserve">alla </w:t>
            </w:r>
            <w:r w:rsidR="00EB79CD">
              <w:rPr>
                <w:sz w:val="22"/>
              </w:rPr>
              <w:t>distribuzione della carte</w:t>
            </w:r>
            <w:r w:rsidR="00000601">
              <w:rPr>
                <w:sz w:val="22"/>
              </w:rPr>
              <w:t xml:space="preserve"> agli utenti</w:t>
            </w:r>
            <w:r w:rsidR="00EB79CD">
              <w:rPr>
                <w:sz w:val="22"/>
              </w:rPr>
              <w:t>.</w:t>
            </w:r>
          </w:p>
          <w:p w:rsidR="003A10B6" w:rsidRPr="005F14F3" w:rsidRDefault="00000601" w:rsidP="00000601">
            <w:pPr>
              <w:ind w:left="0"/>
              <w:rPr>
                <w:sz w:val="22"/>
              </w:rPr>
            </w:pPr>
            <w:r>
              <w:rPr>
                <w:sz w:val="22"/>
              </w:rPr>
              <w:t>Viene poi comunicato il tutto agli utenti connessi alla partita.</w:t>
            </w:r>
          </w:p>
        </w:tc>
      </w:tr>
      <w:tr w:rsidR="003A10B6" w:rsidRPr="005F14F3" w:rsidTr="007B6907">
        <w:tc>
          <w:tcPr>
            <w:tcW w:w="4105" w:type="dxa"/>
            <w:vMerge/>
          </w:tcPr>
          <w:p w:rsidR="003A10B6" w:rsidRDefault="003A10B6" w:rsidP="007B6907">
            <w:pPr>
              <w:ind w:left="0"/>
            </w:pPr>
          </w:p>
        </w:tc>
        <w:tc>
          <w:tcPr>
            <w:tcW w:w="4105" w:type="dxa"/>
          </w:tcPr>
          <w:p w:rsidR="003A10B6" w:rsidRPr="00E65844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3A10B6" w:rsidRDefault="001A4FD7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Messaggio di errore nel caso in cui uno degli utenti si disconnettesse.</w:t>
            </w:r>
          </w:p>
          <w:p w:rsidR="001A4FD7" w:rsidRPr="005F14F3" w:rsidRDefault="001A4FD7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Si dà la possibilità all’utente di tornare alla schermata home.</w:t>
            </w:r>
          </w:p>
        </w:tc>
      </w:tr>
      <w:tr w:rsidR="003A10B6" w:rsidRPr="005F14F3" w:rsidTr="007B6907">
        <w:tc>
          <w:tcPr>
            <w:tcW w:w="4105" w:type="dxa"/>
            <w:vMerge/>
          </w:tcPr>
          <w:p w:rsidR="003A10B6" w:rsidRDefault="003A10B6" w:rsidP="007B6907">
            <w:pPr>
              <w:ind w:left="0"/>
            </w:pPr>
          </w:p>
        </w:tc>
        <w:tc>
          <w:tcPr>
            <w:tcW w:w="4105" w:type="dxa"/>
          </w:tcPr>
          <w:p w:rsidR="003A10B6" w:rsidRPr="00E65844" w:rsidRDefault="003A10B6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3A10B6" w:rsidRPr="005F14F3" w:rsidRDefault="003A10B6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3A10B6" w:rsidRPr="00E65844" w:rsidTr="007B6907">
        <w:tc>
          <w:tcPr>
            <w:tcW w:w="4105" w:type="dxa"/>
          </w:tcPr>
          <w:p w:rsidR="003A10B6" w:rsidRPr="00496028" w:rsidRDefault="003A10B6" w:rsidP="007B6907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3A10B6" w:rsidRPr="00E65844" w:rsidRDefault="00EB79CD" w:rsidP="00EB79CD">
            <w:pPr>
              <w:ind w:left="0"/>
              <w:rPr>
                <w:sz w:val="22"/>
              </w:rPr>
            </w:pPr>
            <w:r>
              <w:rPr>
                <w:sz w:val="22"/>
              </w:rPr>
              <w:t>Mazzo di gioco, carta briscola e carte in mano ai giocatori.</w:t>
            </w:r>
          </w:p>
        </w:tc>
      </w:tr>
    </w:tbl>
    <w:p w:rsidR="00D511DA" w:rsidRDefault="003A10B6" w:rsidP="00C6269A">
      <w:pPr>
        <w:pStyle w:val="Titolo3"/>
      </w:pPr>
      <w:bookmarkStart w:id="21" w:name="_Toc113530665"/>
      <w:r>
        <w:t>3.2.5</w:t>
      </w:r>
      <w:r w:rsidR="00C6269A">
        <w:tab/>
        <w:t>Giocata</w:t>
      </w:r>
      <w:bookmarkEnd w:id="21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C6269A" w:rsidRPr="00E65844" w:rsidTr="00FB6C61">
        <w:tc>
          <w:tcPr>
            <w:tcW w:w="4105" w:type="dxa"/>
            <w:vMerge w:val="restart"/>
          </w:tcPr>
          <w:p w:rsidR="00C6269A" w:rsidRPr="00496028" w:rsidRDefault="00C6269A" w:rsidP="00FB6C61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C6269A" w:rsidRPr="00E65844" w:rsidRDefault="00C6269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C6269A" w:rsidRPr="00E65844" w:rsidRDefault="00C6269A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 connessi alla stessa partita</w:t>
            </w:r>
          </w:p>
        </w:tc>
      </w:tr>
      <w:tr w:rsidR="00C6269A" w:rsidRPr="00E65844" w:rsidTr="00FB6C61">
        <w:tc>
          <w:tcPr>
            <w:tcW w:w="4105" w:type="dxa"/>
            <w:vMerge/>
          </w:tcPr>
          <w:p w:rsidR="00C6269A" w:rsidRDefault="00C6269A" w:rsidP="00FB6C61">
            <w:pPr>
              <w:ind w:left="0"/>
            </w:pPr>
          </w:p>
        </w:tc>
        <w:tc>
          <w:tcPr>
            <w:tcW w:w="4105" w:type="dxa"/>
          </w:tcPr>
          <w:p w:rsidR="00C6269A" w:rsidRPr="00E65844" w:rsidRDefault="00C6269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C6269A" w:rsidRPr="00E65844" w:rsidRDefault="00C6269A" w:rsidP="00C6269A">
            <w:pPr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Registrazione della carta giocata dall’utente e comunicazione della stessa all’avversario.</w:t>
            </w:r>
          </w:p>
        </w:tc>
      </w:tr>
      <w:tr w:rsidR="00C6269A" w:rsidRPr="00E65844" w:rsidTr="00FB6C61">
        <w:tc>
          <w:tcPr>
            <w:tcW w:w="4105" w:type="dxa"/>
          </w:tcPr>
          <w:p w:rsidR="00C6269A" w:rsidRPr="00496028" w:rsidRDefault="00C6269A" w:rsidP="00FB6C61">
            <w:pPr>
              <w:ind w:left="0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105" w:type="dxa"/>
          </w:tcPr>
          <w:p w:rsidR="00C6269A" w:rsidRPr="00E65844" w:rsidRDefault="00C6269A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C6269A" w:rsidRPr="00E65844" w:rsidRDefault="002163F6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Carta giocata dall’utente</w:t>
            </w:r>
          </w:p>
        </w:tc>
      </w:tr>
      <w:tr w:rsidR="00ED6B55" w:rsidRPr="005F14F3" w:rsidTr="00FB6C61">
        <w:tc>
          <w:tcPr>
            <w:tcW w:w="4105" w:type="dxa"/>
            <w:vMerge w:val="restart"/>
          </w:tcPr>
          <w:p w:rsidR="00ED6B55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D6B55" w:rsidRPr="00496028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D6B55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ED6B55" w:rsidRDefault="00ED6B55" w:rsidP="002163F6">
            <w:pPr>
              <w:ind w:left="0"/>
              <w:rPr>
                <w:sz w:val="22"/>
              </w:rPr>
            </w:pPr>
            <w:r>
              <w:rPr>
                <w:sz w:val="22"/>
              </w:rPr>
              <w:t>L’istanza client, se è il turno dell’utente a cui è associata, attende che l’utente clicchi una carta fra quelle che ha in mano.</w:t>
            </w:r>
          </w:p>
          <w:p w:rsidR="00ED6B55" w:rsidRDefault="00ED6B55" w:rsidP="002163F6">
            <w:pPr>
              <w:ind w:left="0"/>
              <w:rPr>
                <w:sz w:val="22"/>
              </w:rPr>
            </w:pPr>
            <w:r>
              <w:rPr>
                <w:sz w:val="22"/>
              </w:rPr>
              <w:t>Quando una delle carte in mano all’utente viene cliccata, essa viene registrata come giocata e comunicata all’avversario tramite il server.</w:t>
            </w:r>
          </w:p>
          <w:p w:rsidR="00ED6B55" w:rsidRPr="005F14F3" w:rsidRDefault="00ED6B55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Le istanze client provvedono anche ad aggiornare la schermata di gioco spostando la carta giocata al centro.</w:t>
            </w:r>
          </w:p>
        </w:tc>
      </w:tr>
      <w:tr w:rsidR="00ED6B55" w:rsidRPr="005F14F3" w:rsidTr="00FB6C61"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ED6B55" w:rsidRPr="005F14F3" w:rsidRDefault="00ED6B55" w:rsidP="002163F6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Nessuna</w:t>
            </w:r>
          </w:p>
        </w:tc>
      </w:tr>
      <w:tr w:rsidR="00ED6B55" w:rsidRPr="005F14F3" w:rsidTr="00ED6B55">
        <w:trPr>
          <w:trHeight w:val="466"/>
        </w:trPr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D6B55" w:rsidRPr="005F14F3" w:rsidRDefault="00ED6B55" w:rsidP="00FB6C61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ED6B55" w:rsidRPr="00E65844" w:rsidTr="00FB6C61">
        <w:tc>
          <w:tcPr>
            <w:tcW w:w="4105" w:type="dxa"/>
          </w:tcPr>
          <w:p w:rsidR="00ED6B55" w:rsidRPr="00496028" w:rsidRDefault="00ED6B55" w:rsidP="00ED6B55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D6B55" w:rsidRPr="005F14F3" w:rsidRDefault="00ED6B55" w:rsidP="00ED6B55">
            <w:pPr>
              <w:ind w:left="0"/>
              <w:rPr>
                <w:sz w:val="22"/>
              </w:rPr>
            </w:pPr>
            <w:r>
              <w:rPr>
                <w:sz w:val="22"/>
              </w:rPr>
              <w:t>Carta giocata dall’utente.</w:t>
            </w:r>
          </w:p>
        </w:tc>
      </w:tr>
    </w:tbl>
    <w:p w:rsidR="00C6269A" w:rsidRDefault="003A10B6" w:rsidP="00FB6C61">
      <w:pPr>
        <w:pStyle w:val="Titolo3"/>
      </w:pPr>
      <w:bookmarkStart w:id="22" w:name="_Toc113530666"/>
      <w:r>
        <w:t>3.2.6</w:t>
      </w:r>
      <w:r w:rsidR="00FB6C61">
        <w:tab/>
        <w:t>Registrazione giocata</w:t>
      </w:r>
      <w:bookmarkEnd w:id="22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FB6C61" w:rsidRPr="00E65844" w:rsidTr="00FB6C61">
        <w:tc>
          <w:tcPr>
            <w:tcW w:w="4105" w:type="dxa"/>
            <w:vMerge w:val="restart"/>
          </w:tcPr>
          <w:p w:rsidR="00FB6C61" w:rsidRPr="00496028" w:rsidRDefault="00FB6C61" w:rsidP="00FB6C61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FB6C61" w:rsidRPr="00E65844" w:rsidRDefault="00FB6C61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FB6C61" w:rsidRPr="00E65844" w:rsidRDefault="00FB6C61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Utente</w:t>
            </w:r>
          </w:p>
        </w:tc>
      </w:tr>
      <w:tr w:rsidR="00FB6C61" w:rsidRPr="00E65844" w:rsidTr="00FB6C61">
        <w:tc>
          <w:tcPr>
            <w:tcW w:w="4105" w:type="dxa"/>
            <w:vMerge/>
          </w:tcPr>
          <w:p w:rsidR="00FB6C61" w:rsidRDefault="00FB6C61" w:rsidP="00FB6C61">
            <w:pPr>
              <w:ind w:left="0"/>
            </w:pPr>
          </w:p>
        </w:tc>
        <w:tc>
          <w:tcPr>
            <w:tcW w:w="4105" w:type="dxa"/>
          </w:tcPr>
          <w:p w:rsidR="00FB6C61" w:rsidRPr="00E65844" w:rsidRDefault="00FB6C61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FB6C61" w:rsidRPr="00E65844" w:rsidRDefault="00ED6B55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Aggiornamento dello stato di gioco in seguito alla giocata di un utente.</w:t>
            </w:r>
          </w:p>
        </w:tc>
      </w:tr>
      <w:tr w:rsidR="00FB6C61" w:rsidRPr="00E65844" w:rsidTr="00FB6C61">
        <w:tc>
          <w:tcPr>
            <w:tcW w:w="4105" w:type="dxa"/>
          </w:tcPr>
          <w:p w:rsidR="00FB6C61" w:rsidRPr="00496028" w:rsidRDefault="00FB6C61" w:rsidP="00FB6C61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FB6C61" w:rsidRPr="00E65844" w:rsidRDefault="00FB6C61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FB6C61" w:rsidRPr="00E65844" w:rsidRDefault="00ED6B55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Carta giocata dall’utente</w:t>
            </w:r>
          </w:p>
        </w:tc>
      </w:tr>
      <w:tr w:rsidR="00ED6B55" w:rsidRPr="005F14F3" w:rsidTr="00FB6C61">
        <w:tc>
          <w:tcPr>
            <w:tcW w:w="4105" w:type="dxa"/>
            <w:vMerge w:val="restart"/>
          </w:tcPr>
          <w:p w:rsidR="00ED6B55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D6B55" w:rsidRPr="00496028" w:rsidRDefault="00ED6B55" w:rsidP="00FB6C61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D6B55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ED6B55" w:rsidRDefault="00ED6B55" w:rsidP="00ED6B55">
            <w:pPr>
              <w:ind w:left="0"/>
              <w:rPr>
                <w:sz w:val="22"/>
              </w:rPr>
            </w:pPr>
            <w:r>
              <w:rPr>
                <w:sz w:val="22"/>
              </w:rPr>
              <w:t>L’istanza client, dopo aver registrato la giocata dell’utente, oppure dopo aver ricevuto la carta giocata dall’avversario, aggiorna:</w:t>
            </w:r>
          </w:p>
          <w:p w:rsidR="00ED6B55" w:rsidRDefault="00ED6B55" w:rsidP="00ED6B55">
            <w:pPr>
              <w:pStyle w:val="Paragrafoelenco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Il turno di gioco</w:t>
            </w:r>
          </w:p>
          <w:p w:rsidR="00ED6B55" w:rsidRPr="005F14F3" w:rsidRDefault="00ED6B55" w:rsidP="00ED6B55">
            <w:pPr>
              <w:pStyle w:val="Paragrafoelenco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Nel caso in cui il mazzo sia finito (indicazione del fatto che la partita è finita), modifica lo stato di gioco di conseguenza.</w:t>
            </w:r>
          </w:p>
        </w:tc>
      </w:tr>
      <w:tr w:rsidR="00ED6B55" w:rsidRPr="005F14F3" w:rsidTr="00FB6C61"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ED6B55" w:rsidRPr="00ED6B55" w:rsidRDefault="00ED6B55" w:rsidP="00ED6B55">
            <w:pPr>
              <w:ind w:left="0"/>
              <w:rPr>
                <w:sz w:val="22"/>
              </w:rPr>
            </w:pPr>
            <w:r w:rsidRPr="00ED6B55">
              <w:rPr>
                <w:sz w:val="22"/>
              </w:rPr>
              <w:t>Nessuna</w:t>
            </w:r>
          </w:p>
        </w:tc>
      </w:tr>
      <w:tr w:rsidR="00ED6B55" w:rsidRPr="005F14F3" w:rsidTr="00515247">
        <w:trPr>
          <w:trHeight w:val="557"/>
        </w:trPr>
        <w:tc>
          <w:tcPr>
            <w:tcW w:w="4105" w:type="dxa"/>
            <w:vMerge/>
          </w:tcPr>
          <w:p w:rsidR="00ED6B55" w:rsidRDefault="00ED6B55" w:rsidP="00FB6C61">
            <w:pPr>
              <w:ind w:left="0"/>
            </w:pPr>
          </w:p>
        </w:tc>
        <w:tc>
          <w:tcPr>
            <w:tcW w:w="4105" w:type="dxa"/>
          </w:tcPr>
          <w:p w:rsidR="00ED6B55" w:rsidRPr="00E65844" w:rsidRDefault="00ED6B55" w:rsidP="00FB6C61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D6B55" w:rsidRPr="005F14F3" w:rsidRDefault="00ED6B55" w:rsidP="00FB6C61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ED6B55" w:rsidRPr="00E65844" w:rsidTr="00FB6C61">
        <w:tc>
          <w:tcPr>
            <w:tcW w:w="4105" w:type="dxa"/>
          </w:tcPr>
          <w:p w:rsidR="00ED6B55" w:rsidRPr="00496028" w:rsidRDefault="00ED6B55" w:rsidP="00FB6C61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D6B55" w:rsidRPr="00E65844" w:rsidRDefault="00515247" w:rsidP="00FB6C61">
            <w:pPr>
              <w:ind w:left="0"/>
              <w:rPr>
                <w:sz w:val="22"/>
              </w:rPr>
            </w:pPr>
            <w:r>
              <w:rPr>
                <w:sz w:val="22"/>
              </w:rPr>
              <w:t>Modifiche allo stato di gioco.</w:t>
            </w:r>
          </w:p>
        </w:tc>
      </w:tr>
    </w:tbl>
    <w:p w:rsidR="00515247" w:rsidRDefault="003A10B6" w:rsidP="00515247">
      <w:pPr>
        <w:pStyle w:val="Titolo3"/>
      </w:pPr>
      <w:bookmarkStart w:id="23" w:name="_Toc113530667"/>
      <w:r>
        <w:t>3.2.7</w:t>
      </w:r>
      <w:r w:rsidR="00515247">
        <w:tab/>
        <w:t>Calcolo del vincitore della mano</w:t>
      </w:r>
      <w:bookmarkEnd w:id="23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EB79CD" w:rsidRPr="00E65844" w:rsidTr="007B6907">
        <w:tc>
          <w:tcPr>
            <w:tcW w:w="4105" w:type="dxa"/>
            <w:vMerge w:val="restart"/>
          </w:tcPr>
          <w:p w:rsidR="00EB79CD" w:rsidRPr="00496028" w:rsidRDefault="00EB79CD" w:rsidP="007B6907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EB79CD" w:rsidRPr="00E65844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EB79CD" w:rsidRPr="00E65844" w:rsidRDefault="00EB79CD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 connessi alla stessa partita</w:t>
            </w:r>
          </w:p>
        </w:tc>
      </w:tr>
      <w:tr w:rsidR="00EB79CD" w:rsidRPr="00E65844" w:rsidTr="007B6907">
        <w:tc>
          <w:tcPr>
            <w:tcW w:w="4105" w:type="dxa"/>
            <w:vMerge/>
          </w:tcPr>
          <w:p w:rsidR="00EB79CD" w:rsidRDefault="00EB79CD" w:rsidP="007B6907">
            <w:pPr>
              <w:ind w:left="0"/>
            </w:pPr>
          </w:p>
        </w:tc>
        <w:tc>
          <w:tcPr>
            <w:tcW w:w="4105" w:type="dxa"/>
          </w:tcPr>
          <w:p w:rsidR="00EB79CD" w:rsidRPr="00E65844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EB79CD" w:rsidRPr="00E65844" w:rsidRDefault="00EB79CD" w:rsidP="00A94CB7">
            <w:pPr>
              <w:ind w:left="0"/>
              <w:rPr>
                <w:sz w:val="22"/>
              </w:rPr>
            </w:pPr>
            <w:r>
              <w:rPr>
                <w:sz w:val="22"/>
              </w:rPr>
              <w:t xml:space="preserve">Calcolo del vincitore della </w:t>
            </w:r>
            <w:r w:rsidR="00A94CB7">
              <w:rPr>
                <w:sz w:val="22"/>
              </w:rPr>
              <w:t>mano</w:t>
            </w:r>
            <w:r>
              <w:rPr>
                <w:sz w:val="22"/>
              </w:rPr>
              <w:t xml:space="preserve"> in base alle carte giocate</w:t>
            </w:r>
            <w:r w:rsidR="00A94CB7">
              <w:rPr>
                <w:sz w:val="22"/>
              </w:rPr>
              <w:t>.</w:t>
            </w:r>
          </w:p>
        </w:tc>
      </w:tr>
      <w:tr w:rsidR="00EB79CD" w:rsidRPr="00E65844" w:rsidTr="007B6907">
        <w:tc>
          <w:tcPr>
            <w:tcW w:w="4105" w:type="dxa"/>
          </w:tcPr>
          <w:p w:rsidR="00EB79CD" w:rsidRPr="00496028" w:rsidRDefault="00EB79CD" w:rsidP="007B6907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EB79CD" w:rsidRPr="00E65844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EB79CD" w:rsidRPr="00E65844" w:rsidRDefault="00EB79CD" w:rsidP="00EB79CD">
            <w:pPr>
              <w:ind w:left="0"/>
              <w:rPr>
                <w:sz w:val="22"/>
              </w:rPr>
            </w:pPr>
            <w:r>
              <w:rPr>
                <w:sz w:val="22"/>
              </w:rPr>
              <w:t>Carte giocate da entrambi gli utenti.</w:t>
            </w:r>
          </w:p>
        </w:tc>
      </w:tr>
      <w:tr w:rsidR="00EB79CD" w:rsidRPr="005F14F3" w:rsidTr="007B6907">
        <w:trPr>
          <w:trHeight w:val="557"/>
        </w:trPr>
        <w:tc>
          <w:tcPr>
            <w:tcW w:w="4105" w:type="dxa"/>
            <w:vMerge w:val="restart"/>
          </w:tcPr>
          <w:p w:rsidR="00EB79CD" w:rsidRDefault="00EB79CD" w:rsidP="007B6907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EB79CD" w:rsidRPr="00496028" w:rsidRDefault="00EB79CD" w:rsidP="007B6907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EB79CD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A94CB7" w:rsidRDefault="00A94CB7" w:rsidP="00A94CB7">
            <w:pPr>
              <w:ind w:left="0"/>
              <w:rPr>
                <w:sz w:val="22"/>
              </w:rPr>
            </w:pPr>
            <w:r>
              <w:rPr>
                <w:sz w:val="22"/>
              </w:rPr>
              <w:t>Selezione del vincitore in base alle regole della Briscola.</w:t>
            </w:r>
          </w:p>
          <w:p w:rsidR="00EB79CD" w:rsidRDefault="00A94CB7" w:rsidP="00A94CB7">
            <w:pPr>
              <w:ind w:left="0"/>
              <w:rPr>
                <w:sz w:val="22"/>
              </w:rPr>
            </w:pPr>
            <w:r>
              <w:rPr>
                <w:sz w:val="22"/>
              </w:rPr>
              <w:t>L’utente vincitore vince le carte giocate da entrambi gli utenti e gli/le viene assegnato il primo turno della prossima mano.</w:t>
            </w:r>
          </w:p>
          <w:p w:rsidR="00000601" w:rsidRPr="005F14F3" w:rsidRDefault="00000601" w:rsidP="00000601">
            <w:pPr>
              <w:ind w:left="0"/>
              <w:rPr>
                <w:sz w:val="22"/>
              </w:rPr>
            </w:pPr>
            <w:r>
              <w:rPr>
                <w:sz w:val="22"/>
              </w:rPr>
              <w:t>Operazione che avviene nei client.</w:t>
            </w:r>
          </w:p>
        </w:tc>
      </w:tr>
      <w:tr w:rsidR="00EB79CD" w:rsidRPr="005F14F3" w:rsidTr="007B6907">
        <w:tc>
          <w:tcPr>
            <w:tcW w:w="4105" w:type="dxa"/>
            <w:vMerge/>
          </w:tcPr>
          <w:p w:rsidR="00EB79CD" w:rsidRDefault="00EB79CD" w:rsidP="007B6907">
            <w:pPr>
              <w:ind w:left="0"/>
            </w:pPr>
          </w:p>
        </w:tc>
        <w:tc>
          <w:tcPr>
            <w:tcW w:w="4105" w:type="dxa"/>
          </w:tcPr>
          <w:p w:rsidR="00EB79CD" w:rsidRPr="00E65844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EB79CD" w:rsidRPr="005F14F3" w:rsidRDefault="00EB79CD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Nessuna</w:t>
            </w:r>
          </w:p>
        </w:tc>
      </w:tr>
      <w:tr w:rsidR="00EB79CD" w:rsidRPr="005F14F3" w:rsidTr="007B6907">
        <w:tc>
          <w:tcPr>
            <w:tcW w:w="4105" w:type="dxa"/>
            <w:vMerge/>
          </w:tcPr>
          <w:p w:rsidR="00EB79CD" w:rsidRDefault="00EB79CD" w:rsidP="007B6907">
            <w:pPr>
              <w:ind w:left="0"/>
            </w:pPr>
          </w:p>
        </w:tc>
        <w:tc>
          <w:tcPr>
            <w:tcW w:w="4105" w:type="dxa"/>
          </w:tcPr>
          <w:p w:rsidR="00EB79CD" w:rsidRPr="00E65844" w:rsidRDefault="00EB79CD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EB79CD" w:rsidRPr="005F14F3" w:rsidRDefault="00EB79CD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EB79CD" w:rsidRPr="00E65844" w:rsidTr="007B6907">
        <w:tc>
          <w:tcPr>
            <w:tcW w:w="4105" w:type="dxa"/>
          </w:tcPr>
          <w:p w:rsidR="00EB79CD" w:rsidRPr="00496028" w:rsidRDefault="00EB79CD" w:rsidP="007B6907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EB79CD" w:rsidRPr="00E65844" w:rsidRDefault="00A94CB7" w:rsidP="00A94CB7">
            <w:pPr>
              <w:ind w:left="0"/>
              <w:rPr>
                <w:sz w:val="22"/>
              </w:rPr>
            </w:pPr>
            <w:r>
              <w:rPr>
                <w:sz w:val="22"/>
              </w:rPr>
              <w:t>Vincitore della mano.</w:t>
            </w:r>
          </w:p>
        </w:tc>
      </w:tr>
    </w:tbl>
    <w:p w:rsidR="00FB6C61" w:rsidRDefault="003A10B6" w:rsidP="00515247">
      <w:pPr>
        <w:pStyle w:val="Titolo3"/>
      </w:pPr>
      <w:bookmarkStart w:id="24" w:name="_Toc113530668"/>
      <w:r>
        <w:t>3.2.8</w:t>
      </w:r>
      <w:r w:rsidR="00515247">
        <w:tab/>
        <w:t>Pescare una carta</w:t>
      </w:r>
      <w:bookmarkEnd w:id="24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515247" w:rsidRPr="00E65844" w:rsidTr="007B6907">
        <w:tc>
          <w:tcPr>
            <w:tcW w:w="4105" w:type="dxa"/>
            <w:vMerge w:val="restart"/>
          </w:tcPr>
          <w:p w:rsidR="00515247" w:rsidRPr="00496028" w:rsidRDefault="00515247" w:rsidP="007B6907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515247" w:rsidRPr="00E65844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515247" w:rsidRPr="00E65844" w:rsidRDefault="00515247" w:rsidP="00515247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 connessi alla stessa partita</w:t>
            </w:r>
          </w:p>
        </w:tc>
      </w:tr>
      <w:tr w:rsidR="00515247" w:rsidRPr="00E65844" w:rsidTr="007B6907">
        <w:tc>
          <w:tcPr>
            <w:tcW w:w="4105" w:type="dxa"/>
            <w:vMerge/>
          </w:tcPr>
          <w:p w:rsidR="00515247" w:rsidRDefault="00515247" w:rsidP="007B6907">
            <w:pPr>
              <w:ind w:left="0"/>
            </w:pPr>
          </w:p>
        </w:tc>
        <w:tc>
          <w:tcPr>
            <w:tcW w:w="4105" w:type="dxa"/>
          </w:tcPr>
          <w:p w:rsidR="00515247" w:rsidRPr="00E65844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515247" w:rsidRPr="00E65844" w:rsidRDefault="00515247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Permette all’utente di pescare una carta dal mazzo.</w:t>
            </w:r>
          </w:p>
        </w:tc>
      </w:tr>
      <w:tr w:rsidR="00515247" w:rsidRPr="00E65844" w:rsidTr="007B6907">
        <w:tc>
          <w:tcPr>
            <w:tcW w:w="4105" w:type="dxa"/>
          </w:tcPr>
          <w:p w:rsidR="00515247" w:rsidRPr="00496028" w:rsidRDefault="00515247" w:rsidP="007B6907">
            <w:pPr>
              <w:ind w:left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05" w:type="dxa"/>
          </w:tcPr>
          <w:p w:rsidR="00515247" w:rsidRPr="00E65844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515247" w:rsidRPr="00E65844" w:rsidRDefault="00515247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Mazzo e carta briscola</w:t>
            </w:r>
          </w:p>
        </w:tc>
      </w:tr>
      <w:tr w:rsidR="00515247" w:rsidRPr="005F14F3" w:rsidTr="00515247">
        <w:trPr>
          <w:trHeight w:val="503"/>
        </w:trPr>
        <w:tc>
          <w:tcPr>
            <w:tcW w:w="4105" w:type="dxa"/>
            <w:vMerge w:val="restart"/>
          </w:tcPr>
          <w:p w:rsidR="00515247" w:rsidRDefault="00515247" w:rsidP="007B6907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515247" w:rsidRPr="00496028" w:rsidRDefault="00515247" w:rsidP="007B6907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515247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515247" w:rsidRDefault="00515247" w:rsidP="00515247">
            <w:pPr>
              <w:ind w:left="0"/>
              <w:rPr>
                <w:sz w:val="22"/>
              </w:rPr>
            </w:pPr>
            <w:r>
              <w:rPr>
                <w:sz w:val="22"/>
              </w:rPr>
              <w:t>Quando il vincitore della mano è stato</w:t>
            </w:r>
            <w:r w:rsidR="00A94CB7">
              <w:rPr>
                <w:sz w:val="22"/>
              </w:rPr>
              <w:t xml:space="preserve"> calcolato</w:t>
            </w:r>
            <w:r>
              <w:rPr>
                <w:sz w:val="22"/>
              </w:rPr>
              <w:t>, entrambi i giocatori connessi alla partita pescheranno una carta dal mazzo</w:t>
            </w:r>
            <w:r w:rsidR="00000601">
              <w:rPr>
                <w:sz w:val="22"/>
              </w:rPr>
              <w:t xml:space="preserve"> (il primo a pescare sarà il vincitore), richiedendola al server.</w:t>
            </w:r>
          </w:p>
          <w:p w:rsidR="00000601" w:rsidRDefault="00000601" w:rsidP="00515247">
            <w:pPr>
              <w:ind w:left="0"/>
              <w:rPr>
                <w:sz w:val="22"/>
              </w:rPr>
            </w:pPr>
            <w:r>
              <w:rPr>
                <w:sz w:val="22"/>
              </w:rPr>
              <w:t>Gli utenti dovranno poter richiedere al server la carta pescata dall’avversario.</w:t>
            </w:r>
          </w:p>
          <w:p w:rsidR="00515247" w:rsidRPr="005F14F3" w:rsidRDefault="00515247" w:rsidP="003A10B6">
            <w:pPr>
              <w:ind w:left="0"/>
              <w:rPr>
                <w:sz w:val="22"/>
              </w:rPr>
            </w:pPr>
            <w:r>
              <w:rPr>
                <w:sz w:val="22"/>
              </w:rPr>
              <w:t xml:space="preserve">Le carte pescate andranno a sostituire </w:t>
            </w:r>
            <w:r w:rsidR="003A10B6">
              <w:rPr>
                <w:sz w:val="22"/>
              </w:rPr>
              <w:t>la carta precedentemente giocata da ciascuno degli utenti, aggiornando le loro carte in mano.</w:t>
            </w:r>
          </w:p>
        </w:tc>
      </w:tr>
      <w:tr w:rsidR="00515247" w:rsidRPr="005F14F3" w:rsidTr="007B6907">
        <w:tc>
          <w:tcPr>
            <w:tcW w:w="4105" w:type="dxa"/>
            <w:vMerge/>
          </w:tcPr>
          <w:p w:rsidR="00515247" w:rsidRDefault="00515247" w:rsidP="007B6907">
            <w:pPr>
              <w:ind w:left="0"/>
            </w:pPr>
          </w:p>
        </w:tc>
        <w:tc>
          <w:tcPr>
            <w:tcW w:w="4105" w:type="dxa"/>
          </w:tcPr>
          <w:p w:rsidR="00515247" w:rsidRPr="00E65844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515247" w:rsidRPr="005F14F3" w:rsidRDefault="00515247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Nessuna</w:t>
            </w:r>
          </w:p>
        </w:tc>
      </w:tr>
      <w:tr w:rsidR="00515247" w:rsidRPr="005F14F3" w:rsidTr="007B6907">
        <w:tc>
          <w:tcPr>
            <w:tcW w:w="4105" w:type="dxa"/>
            <w:vMerge/>
          </w:tcPr>
          <w:p w:rsidR="00515247" w:rsidRDefault="00515247" w:rsidP="007B6907">
            <w:pPr>
              <w:ind w:left="0"/>
            </w:pPr>
          </w:p>
        </w:tc>
        <w:tc>
          <w:tcPr>
            <w:tcW w:w="4105" w:type="dxa"/>
          </w:tcPr>
          <w:p w:rsidR="00515247" w:rsidRPr="00E65844" w:rsidRDefault="0051524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515247" w:rsidRPr="005F14F3" w:rsidRDefault="00515247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515247" w:rsidRPr="00E65844" w:rsidTr="007B6907">
        <w:tc>
          <w:tcPr>
            <w:tcW w:w="4105" w:type="dxa"/>
          </w:tcPr>
          <w:p w:rsidR="00515247" w:rsidRPr="00496028" w:rsidRDefault="00515247" w:rsidP="007B6907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515247" w:rsidRPr="00E65844" w:rsidRDefault="003A10B6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Carte in mano aggiornate</w:t>
            </w:r>
          </w:p>
        </w:tc>
      </w:tr>
    </w:tbl>
    <w:p w:rsidR="00515247" w:rsidRDefault="00A94CB7" w:rsidP="00A94CB7">
      <w:pPr>
        <w:pStyle w:val="Titolo3"/>
      </w:pPr>
      <w:bookmarkStart w:id="25" w:name="_Toc113530669"/>
      <w:r>
        <w:t>3.2.9</w:t>
      </w:r>
      <w:r>
        <w:tab/>
        <w:t>Calcolo del vincitore della partita</w:t>
      </w:r>
      <w:bookmarkEnd w:id="25"/>
    </w:p>
    <w:tbl>
      <w:tblPr>
        <w:tblStyle w:val="Grigliatabella"/>
        <w:tblW w:w="0" w:type="auto"/>
        <w:tblInd w:w="1418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A94CB7" w:rsidRPr="00E65844" w:rsidTr="007B6907">
        <w:tc>
          <w:tcPr>
            <w:tcW w:w="4105" w:type="dxa"/>
            <w:vMerge w:val="restart"/>
          </w:tcPr>
          <w:p w:rsidR="00A94CB7" w:rsidRPr="00496028" w:rsidRDefault="00A94CB7" w:rsidP="007B6907">
            <w:pPr>
              <w:ind w:left="0"/>
              <w:rPr>
                <w:b/>
              </w:rPr>
            </w:pPr>
            <w:r>
              <w:rPr>
                <w:b/>
              </w:rPr>
              <w:t>Introduzione</w:t>
            </w:r>
          </w:p>
        </w:tc>
        <w:tc>
          <w:tcPr>
            <w:tcW w:w="4105" w:type="dxa"/>
          </w:tcPr>
          <w:p w:rsidR="00A94CB7" w:rsidRPr="00E65844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Attori coinvolti</w:t>
            </w:r>
          </w:p>
          <w:p w:rsidR="00A94CB7" w:rsidRPr="00E65844" w:rsidRDefault="00A94CB7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Utenti connessi alla stessa partita</w:t>
            </w:r>
          </w:p>
        </w:tc>
      </w:tr>
      <w:tr w:rsidR="00A94CB7" w:rsidRPr="00E65844" w:rsidTr="007B6907">
        <w:tc>
          <w:tcPr>
            <w:tcW w:w="4105" w:type="dxa"/>
            <w:vMerge/>
          </w:tcPr>
          <w:p w:rsidR="00A94CB7" w:rsidRDefault="00A94CB7" w:rsidP="007B6907">
            <w:pPr>
              <w:ind w:left="0"/>
            </w:pPr>
          </w:p>
        </w:tc>
        <w:tc>
          <w:tcPr>
            <w:tcW w:w="4105" w:type="dxa"/>
          </w:tcPr>
          <w:p w:rsidR="00A94CB7" w:rsidRPr="00E65844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generale della funzione</w:t>
            </w:r>
          </w:p>
          <w:p w:rsidR="00A94CB7" w:rsidRPr="00E65844" w:rsidRDefault="006B5510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Calcolo del vincitore della partita in base alle carte vinte.</w:t>
            </w:r>
          </w:p>
        </w:tc>
      </w:tr>
      <w:tr w:rsidR="00A94CB7" w:rsidRPr="00E65844" w:rsidTr="007B6907">
        <w:tc>
          <w:tcPr>
            <w:tcW w:w="4105" w:type="dxa"/>
          </w:tcPr>
          <w:p w:rsidR="00A94CB7" w:rsidRPr="00496028" w:rsidRDefault="00A94CB7" w:rsidP="007B6907">
            <w:pPr>
              <w:ind w:left="0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105" w:type="dxa"/>
          </w:tcPr>
          <w:p w:rsidR="00A94CB7" w:rsidRPr="00E65844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Descrizione generica dei dati</w:t>
            </w:r>
          </w:p>
          <w:p w:rsidR="00A94CB7" w:rsidRPr="00E65844" w:rsidRDefault="006B5510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Carte vinte dagli utenti durante la partita.</w:t>
            </w:r>
          </w:p>
        </w:tc>
      </w:tr>
      <w:tr w:rsidR="00A94CB7" w:rsidRPr="005F14F3" w:rsidTr="007B6907">
        <w:trPr>
          <w:trHeight w:val="557"/>
        </w:trPr>
        <w:tc>
          <w:tcPr>
            <w:tcW w:w="4105" w:type="dxa"/>
            <w:vMerge w:val="restart"/>
          </w:tcPr>
          <w:p w:rsidR="00A94CB7" w:rsidRDefault="00A94CB7" w:rsidP="007B6907">
            <w:pPr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  <w:p w:rsidR="00A94CB7" w:rsidRPr="00496028" w:rsidRDefault="00A94CB7" w:rsidP="007B6907">
            <w:pPr>
              <w:ind w:left="0"/>
              <w:rPr>
                <w:b/>
              </w:rPr>
            </w:pPr>
            <w:r>
              <w:rPr>
                <w:b/>
              </w:rPr>
              <w:t>(Processo)</w:t>
            </w:r>
          </w:p>
        </w:tc>
        <w:tc>
          <w:tcPr>
            <w:tcW w:w="4105" w:type="dxa"/>
          </w:tcPr>
          <w:p w:rsidR="00A94CB7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Sequenza di operazioni</w:t>
            </w:r>
          </w:p>
          <w:p w:rsidR="00A94CB7" w:rsidRDefault="006B5510" w:rsidP="007B6907">
            <w:pPr>
              <w:ind w:left="0"/>
              <w:rPr>
                <w:sz w:val="22"/>
              </w:rPr>
            </w:pPr>
            <w:r>
              <w:rPr>
                <w:sz w:val="22"/>
              </w:rPr>
              <w:t>Per ogni utente si sommano i punteggi associati ad ogni carta vinta.</w:t>
            </w:r>
          </w:p>
          <w:p w:rsidR="006B5510" w:rsidRDefault="006B5510" w:rsidP="006B5510">
            <w:pPr>
              <w:ind w:left="0"/>
              <w:rPr>
                <w:sz w:val="22"/>
              </w:rPr>
            </w:pPr>
            <w:r>
              <w:rPr>
                <w:sz w:val="22"/>
              </w:rPr>
              <w:t>Si valuta quale giocatore ha totalizzato più punti, il quale sarà il vincitore della partita, oppure, nel caso in cui i punteggi siano identici, si sarà verificato un pareggio.</w:t>
            </w:r>
          </w:p>
          <w:p w:rsidR="00000601" w:rsidRPr="005F14F3" w:rsidRDefault="00000601" w:rsidP="006B5510">
            <w:pPr>
              <w:ind w:left="0"/>
              <w:rPr>
                <w:sz w:val="22"/>
              </w:rPr>
            </w:pPr>
            <w:r>
              <w:rPr>
                <w:sz w:val="22"/>
              </w:rPr>
              <w:t>Operazione eseguita nel client.</w:t>
            </w:r>
          </w:p>
        </w:tc>
      </w:tr>
      <w:tr w:rsidR="00A94CB7" w:rsidRPr="005F14F3" w:rsidTr="007B6907">
        <w:tc>
          <w:tcPr>
            <w:tcW w:w="4105" w:type="dxa"/>
            <w:vMerge/>
          </w:tcPr>
          <w:p w:rsidR="00A94CB7" w:rsidRDefault="00A94CB7" w:rsidP="007B6907">
            <w:pPr>
              <w:ind w:left="0"/>
            </w:pPr>
          </w:p>
        </w:tc>
        <w:tc>
          <w:tcPr>
            <w:tcW w:w="4105" w:type="dxa"/>
          </w:tcPr>
          <w:p w:rsidR="00A94CB7" w:rsidRPr="00E65844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Risposta ed eventuali anomalie</w:t>
            </w:r>
          </w:p>
          <w:p w:rsidR="00A94CB7" w:rsidRPr="005F14F3" w:rsidRDefault="00A94CB7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Nessuna</w:t>
            </w:r>
          </w:p>
        </w:tc>
      </w:tr>
      <w:tr w:rsidR="00A94CB7" w:rsidRPr="005F14F3" w:rsidTr="007B6907">
        <w:tc>
          <w:tcPr>
            <w:tcW w:w="4105" w:type="dxa"/>
            <w:vMerge/>
          </w:tcPr>
          <w:p w:rsidR="00A94CB7" w:rsidRDefault="00A94CB7" w:rsidP="007B6907">
            <w:pPr>
              <w:ind w:left="0"/>
            </w:pPr>
          </w:p>
        </w:tc>
        <w:tc>
          <w:tcPr>
            <w:tcW w:w="4105" w:type="dxa"/>
          </w:tcPr>
          <w:p w:rsidR="00A94CB7" w:rsidRPr="00E65844" w:rsidRDefault="00A94CB7" w:rsidP="007B6907">
            <w:pPr>
              <w:ind w:left="0"/>
              <w:rPr>
                <w:b/>
                <w:sz w:val="22"/>
              </w:rPr>
            </w:pPr>
            <w:r w:rsidRPr="00E65844">
              <w:rPr>
                <w:b/>
                <w:sz w:val="22"/>
              </w:rPr>
              <w:t>Parametri che impattano sull’output</w:t>
            </w:r>
          </w:p>
          <w:p w:rsidR="00A94CB7" w:rsidRPr="005F14F3" w:rsidRDefault="00A94CB7" w:rsidP="007B6907">
            <w:pPr>
              <w:ind w:left="0"/>
              <w:rPr>
                <w:sz w:val="22"/>
              </w:rPr>
            </w:pPr>
            <w:r w:rsidRPr="005F14F3">
              <w:rPr>
                <w:sz w:val="22"/>
              </w:rPr>
              <w:t>Nessuno</w:t>
            </w:r>
          </w:p>
        </w:tc>
      </w:tr>
      <w:tr w:rsidR="00A94CB7" w:rsidRPr="00E65844" w:rsidTr="007B6907">
        <w:tc>
          <w:tcPr>
            <w:tcW w:w="4105" w:type="dxa"/>
          </w:tcPr>
          <w:p w:rsidR="00A94CB7" w:rsidRPr="00496028" w:rsidRDefault="00A94CB7" w:rsidP="007B6907">
            <w:pPr>
              <w:ind w:left="0"/>
              <w:rPr>
                <w:b/>
              </w:rPr>
            </w:pPr>
            <w:r w:rsidRPr="00496028">
              <w:rPr>
                <w:b/>
              </w:rPr>
              <w:t>Output</w:t>
            </w:r>
          </w:p>
        </w:tc>
        <w:tc>
          <w:tcPr>
            <w:tcW w:w="4105" w:type="dxa"/>
          </w:tcPr>
          <w:p w:rsidR="00A94CB7" w:rsidRPr="00E65844" w:rsidRDefault="006B5510" w:rsidP="00BF5D03">
            <w:pPr>
              <w:ind w:left="0"/>
              <w:rPr>
                <w:sz w:val="22"/>
              </w:rPr>
            </w:pPr>
            <w:r>
              <w:rPr>
                <w:sz w:val="22"/>
              </w:rPr>
              <w:t>Vincitore</w:t>
            </w:r>
            <w:r w:rsidR="00BF5D03">
              <w:rPr>
                <w:sz w:val="22"/>
              </w:rPr>
              <w:t>/</w:t>
            </w:r>
            <w:r>
              <w:rPr>
                <w:sz w:val="22"/>
              </w:rPr>
              <w:t>pareggio</w:t>
            </w:r>
          </w:p>
        </w:tc>
      </w:tr>
    </w:tbl>
    <w:p w:rsidR="00C1711F" w:rsidRDefault="00C4353D" w:rsidP="00C4353D">
      <w:pPr>
        <w:pStyle w:val="Titolo2"/>
      </w:pPr>
      <w:bookmarkStart w:id="26" w:name="_Toc113530670"/>
      <w:r>
        <w:t>3.3</w:t>
      </w:r>
      <w:r w:rsidR="00C1711F">
        <w:tab/>
        <w:t>Requisiti non funzionali</w:t>
      </w:r>
      <w:bookmarkEnd w:id="26"/>
    </w:p>
    <w:p w:rsidR="00A94CB7" w:rsidRDefault="00C1711F" w:rsidP="00C1711F">
      <w:pPr>
        <w:pStyle w:val="Titolo3"/>
      </w:pPr>
      <w:bookmarkStart w:id="27" w:name="_Toc113530671"/>
      <w:r>
        <w:t>3.3.1</w:t>
      </w:r>
      <w:r>
        <w:tab/>
      </w:r>
      <w:r w:rsidR="00C4353D">
        <w:t>Requisiti prestazionali</w:t>
      </w:r>
      <w:bookmarkEnd w:id="27"/>
    </w:p>
    <w:p w:rsidR="00C4353D" w:rsidRDefault="00C4353D" w:rsidP="00C4353D">
      <w:r>
        <w:t>Il sistema de</w:t>
      </w:r>
      <w:r w:rsidR="002C32FD">
        <w:t>ve avere tempi di risposta ragionevolmente contenuti, in modo da rendere piacevole l’esperienza d’uso.</w:t>
      </w:r>
    </w:p>
    <w:p w:rsidR="00C1711F" w:rsidRDefault="00C1711F" w:rsidP="00C1711F">
      <w:pPr>
        <w:pStyle w:val="Titolo3"/>
      </w:pPr>
      <w:bookmarkStart w:id="28" w:name="_Toc113530672"/>
      <w:r>
        <w:t>3.3.2</w:t>
      </w:r>
      <w:r>
        <w:tab/>
        <w:t>Database</w:t>
      </w:r>
      <w:bookmarkEnd w:id="28"/>
    </w:p>
    <w:p w:rsidR="00C1711F" w:rsidRPr="00C1711F" w:rsidRDefault="00C1711F" w:rsidP="00C1711F">
      <w:r>
        <w:t>Non necessario.</w:t>
      </w:r>
    </w:p>
    <w:p w:rsidR="00C1711F" w:rsidRDefault="00C1711F" w:rsidP="00C1711F">
      <w:pPr>
        <w:pStyle w:val="Titolo3"/>
      </w:pPr>
      <w:bookmarkStart w:id="29" w:name="_Toc113530673"/>
      <w:r>
        <w:t>3.3.3</w:t>
      </w:r>
      <w:r>
        <w:tab/>
        <w:t>Vincoli di progetto</w:t>
      </w:r>
      <w:bookmarkEnd w:id="29"/>
    </w:p>
    <w:p w:rsidR="00C1711F" w:rsidRPr="00C1711F" w:rsidRDefault="00000601" w:rsidP="00000601">
      <w:r>
        <w:t>Nessuno</w:t>
      </w:r>
    </w:p>
    <w:sectPr w:rsidR="00C1711F" w:rsidRPr="00C1711F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DD4" w:rsidRDefault="00976DD4" w:rsidP="007B6907">
      <w:pPr>
        <w:spacing w:line="240" w:lineRule="auto"/>
      </w:pPr>
      <w:r>
        <w:separator/>
      </w:r>
    </w:p>
  </w:endnote>
  <w:endnote w:type="continuationSeparator" w:id="0">
    <w:p w:rsidR="00976DD4" w:rsidRDefault="00976DD4" w:rsidP="007B6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907" w:rsidRDefault="007B6907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42131"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:rsidR="007B6907" w:rsidRDefault="007B690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DD4" w:rsidRDefault="00976DD4" w:rsidP="007B6907">
      <w:pPr>
        <w:spacing w:line="240" w:lineRule="auto"/>
      </w:pPr>
      <w:r>
        <w:separator/>
      </w:r>
    </w:p>
  </w:footnote>
  <w:footnote w:type="continuationSeparator" w:id="0">
    <w:p w:rsidR="00976DD4" w:rsidRDefault="00976DD4" w:rsidP="007B69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E60A2"/>
    <w:multiLevelType w:val="hybridMultilevel"/>
    <w:tmpl w:val="663EEA28"/>
    <w:lvl w:ilvl="0" w:tplc="6A14EE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12ACD"/>
    <w:multiLevelType w:val="hybridMultilevel"/>
    <w:tmpl w:val="8B3625B6"/>
    <w:lvl w:ilvl="0" w:tplc="50342D48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30C7567"/>
    <w:multiLevelType w:val="hybridMultilevel"/>
    <w:tmpl w:val="63C4D9C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C1"/>
    <w:rsid w:val="00000601"/>
    <w:rsid w:val="000B464E"/>
    <w:rsid w:val="000C2AB1"/>
    <w:rsid w:val="001011EF"/>
    <w:rsid w:val="00174D81"/>
    <w:rsid w:val="00194AA4"/>
    <w:rsid w:val="001A4FD7"/>
    <w:rsid w:val="001E6B65"/>
    <w:rsid w:val="002163F6"/>
    <w:rsid w:val="00294A1A"/>
    <w:rsid w:val="002A42FE"/>
    <w:rsid w:val="002C32FD"/>
    <w:rsid w:val="002F0E36"/>
    <w:rsid w:val="00345AF7"/>
    <w:rsid w:val="00364F0E"/>
    <w:rsid w:val="003A10B6"/>
    <w:rsid w:val="003F28BF"/>
    <w:rsid w:val="004266B9"/>
    <w:rsid w:val="00471717"/>
    <w:rsid w:val="00496028"/>
    <w:rsid w:val="00515247"/>
    <w:rsid w:val="005330D2"/>
    <w:rsid w:val="00577A33"/>
    <w:rsid w:val="005F14F3"/>
    <w:rsid w:val="00610AD5"/>
    <w:rsid w:val="00654565"/>
    <w:rsid w:val="006631AB"/>
    <w:rsid w:val="006B5510"/>
    <w:rsid w:val="00711287"/>
    <w:rsid w:val="007B6907"/>
    <w:rsid w:val="007E5E89"/>
    <w:rsid w:val="007F02B5"/>
    <w:rsid w:val="00814A45"/>
    <w:rsid w:val="0089714B"/>
    <w:rsid w:val="008A3C68"/>
    <w:rsid w:val="00976DD4"/>
    <w:rsid w:val="00996925"/>
    <w:rsid w:val="00A3463B"/>
    <w:rsid w:val="00A36176"/>
    <w:rsid w:val="00A85656"/>
    <w:rsid w:val="00A94CB7"/>
    <w:rsid w:val="00B17B07"/>
    <w:rsid w:val="00B656E2"/>
    <w:rsid w:val="00B87419"/>
    <w:rsid w:val="00BF5D03"/>
    <w:rsid w:val="00C1711F"/>
    <w:rsid w:val="00C4353D"/>
    <w:rsid w:val="00C6269A"/>
    <w:rsid w:val="00CD2BE0"/>
    <w:rsid w:val="00D14A75"/>
    <w:rsid w:val="00D511DA"/>
    <w:rsid w:val="00D96A84"/>
    <w:rsid w:val="00DE6C4B"/>
    <w:rsid w:val="00E42131"/>
    <w:rsid w:val="00E65844"/>
    <w:rsid w:val="00EB2F54"/>
    <w:rsid w:val="00EB79CD"/>
    <w:rsid w:val="00ED6B55"/>
    <w:rsid w:val="00EF46CF"/>
    <w:rsid w:val="00F034C1"/>
    <w:rsid w:val="00F3201C"/>
    <w:rsid w:val="00F37E9A"/>
    <w:rsid w:val="00F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49B77-DF76-4AAD-A705-7F24D6DD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F28BF"/>
    <w:pPr>
      <w:spacing w:after="0"/>
      <w:ind w:left="1418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9714B"/>
    <w:pPr>
      <w:keepNext/>
      <w:keepLines/>
      <w:spacing w:before="48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714B"/>
    <w:pPr>
      <w:keepNext/>
      <w:keepLines/>
      <w:spacing w:before="360" w:after="120"/>
      <w:ind w:left="737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5844"/>
    <w:pPr>
      <w:keepNext/>
      <w:keepLines/>
      <w:spacing w:before="360" w:after="12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034C1"/>
    <w:pPr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F034C1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9714B"/>
    <w:rPr>
      <w:rFonts w:eastAsiaTheme="majorEastAsia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2A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577A33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577A33"/>
    <w:rPr>
      <w:color w:val="0000FF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D96A84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D96A84"/>
    <w:pPr>
      <w:spacing w:after="100"/>
      <w:ind w:left="240"/>
    </w:pPr>
  </w:style>
  <w:style w:type="paragraph" w:styleId="Paragrafoelenco">
    <w:name w:val="List Paragraph"/>
    <w:basedOn w:val="Normale"/>
    <w:uiPriority w:val="34"/>
    <w:qFormat/>
    <w:rsid w:val="00294A1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65844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A3463B"/>
    <w:pPr>
      <w:spacing w:after="100"/>
      <w:ind w:left="480"/>
    </w:pPr>
  </w:style>
  <w:style w:type="paragraph" w:styleId="Intestazione">
    <w:name w:val="header"/>
    <w:basedOn w:val="Normale"/>
    <w:link w:val="IntestazioneCarattere"/>
    <w:uiPriority w:val="99"/>
    <w:unhideWhenUsed/>
    <w:rsid w:val="007B690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6907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B690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6907"/>
    <w:rPr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F37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1CC6E-AA42-4D7A-BD8A-E9785DC4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10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montanari</dc:creator>
  <cp:keywords/>
  <dc:description/>
  <cp:lastModifiedBy>andrea montanari</cp:lastModifiedBy>
  <cp:revision>13</cp:revision>
  <dcterms:created xsi:type="dcterms:W3CDTF">2022-09-06T08:58:00Z</dcterms:created>
  <dcterms:modified xsi:type="dcterms:W3CDTF">2022-09-08T09:59:00Z</dcterms:modified>
</cp:coreProperties>
</file>