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17C1" w14:textId="7D1A2C51" w:rsidR="007544C3" w:rsidRDefault="00F62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INTRODUZIONE</w:t>
      </w:r>
    </w:p>
    <w:p w14:paraId="702313A3" w14:textId="31F34C98" w:rsidR="00F62E08" w:rsidRDefault="00F62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L’iterazione 5 è stata dedicata all’implementazione dei casi d’uso relativi alla richiesta di aggiornamento della scheda, da parte dell’utente, sulla base dello stato attuale dei macchinari in palestra.</w:t>
      </w:r>
    </w:p>
    <w:p w14:paraId="5DCE4346" w14:textId="00AAD730" w:rsidR="00F62E08" w:rsidRDefault="00F62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IMPLEMENTAZIONE</w:t>
      </w:r>
    </w:p>
    <w:p w14:paraId="350E0516" w14:textId="2B906533" w:rsidR="00F62E08" w:rsidRDefault="00F62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punto di vista dell’app dell’utente è stata aggiornata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aggiungendo i pulsanti “Scheda Originale” e “Scheda Aggiornata” per permettere all’utente di passare tra una versione e l’altra della propria scheda fitness.</w:t>
      </w:r>
    </w:p>
    <w:p w14:paraId="5D872433" w14:textId="0C8D8425" w:rsidR="00F62E08" w:rsidRDefault="00F62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Sul Controller del client sono stati aggiunti i rispettivi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Action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inviare le richieste REST tramite URL al componente lato server denominato </w:t>
      </w:r>
      <w:r>
        <w:rPr>
          <w:rFonts w:ascii="Times New Roman" w:hAnsi="Times New Roman" w:cs="Times New Roman"/>
          <w:i/>
          <w:iCs/>
          <w:sz w:val="24"/>
          <w:szCs w:val="24"/>
        </w:rPr>
        <w:t>Manager Schede</w:t>
      </w:r>
      <w:r>
        <w:rPr>
          <w:rFonts w:ascii="Times New Roman" w:hAnsi="Times New Roman" w:cs="Times New Roman"/>
          <w:sz w:val="24"/>
          <w:szCs w:val="24"/>
        </w:rPr>
        <w:t xml:space="preserve"> (sempre un REST controller).</w:t>
      </w:r>
    </w:p>
    <w:p w14:paraId="2C133DB5" w14:textId="5ED7A3A8" w:rsidR="00F62E08" w:rsidRDefault="00F62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>
        <w:rPr>
          <w:rFonts w:ascii="Times New Roman" w:hAnsi="Times New Roman" w:cs="Times New Roman"/>
          <w:i/>
          <w:iCs/>
          <w:sz w:val="24"/>
          <w:szCs w:val="24"/>
        </w:rPr>
        <w:t>Manager Schede</w:t>
      </w:r>
      <w:r>
        <w:rPr>
          <w:rFonts w:ascii="Times New Roman" w:hAnsi="Times New Roman" w:cs="Times New Roman"/>
          <w:sz w:val="24"/>
          <w:szCs w:val="24"/>
        </w:rPr>
        <w:t xml:space="preserve"> era già stato implementato nell’iterazione precedente per supportare i casi d’uso relativi alla richiesta di schede fitness originali da ritornare all’utente; per questo motivo è sufficiente, per la corrente iterazione, aggiungere un metodo REST per rispondere alle richieste per l’aggiornamento della scheda:</w:t>
      </w:r>
    </w:p>
    <w:p w14:paraId="11AE4451" w14:textId="78B52BB9" w:rsidR="00F62E08" w:rsidRDefault="000C067C" w:rsidP="00F62E08">
      <w:pPr>
        <w:jc w:val="center"/>
        <w:rPr>
          <w:rFonts w:ascii="Times New Roman" w:hAnsi="Times New Roman" w:cs="Times New Roman"/>
          <w:sz w:val="24"/>
          <w:szCs w:val="24"/>
        </w:rPr>
      </w:pPr>
      <w:r w:rsidRPr="000C067C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0C067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Pr="000C0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67C"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 w:rsidRPr="000C06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06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067C">
        <w:rPr>
          <w:rFonts w:ascii="Times New Roman" w:hAnsi="Times New Roman" w:cs="Times New Roman"/>
          <w:sz w:val="24"/>
          <w:szCs w:val="24"/>
        </w:rPr>
        <w:t xml:space="preserve"> id)</w:t>
      </w:r>
    </w:p>
    <w:p w14:paraId="595B5B55" w14:textId="4E7480D1" w:rsidR="000C067C" w:rsidRDefault="000C067C" w:rsidP="000C0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che, ricevendo l’id dell’utente, richiederà la rispettiva scheda fitness dal DB e la lista dei macchinari con lo stato attuale per produrre la nuova lista di esercizi;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>
        <w:rPr>
          <w:rFonts w:ascii="Times New Roman" w:hAnsi="Times New Roman" w:cs="Times New Roman"/>
          <w:sz w:val="24"/>
          <w:szCs w:val="24"/>
        </w:rPr>
        <w:t>” è solamente istanza di una classe contenente l’ID della richiesta e la stringa JSON rappresentante la lista di esercizi.</w:t>
      </w:r>
    </w:p>
    <w:p w14:paraId="667EA6F6" w14:textId="48C17020" w:rsidR="000C067C" w:rsidRDefault="000C067C" w:rsidP="000C0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Essendo il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della scheda fitness dal database un’operazione onerosa (considerato che la richiesta di aggiornamento scheda può essere effettuata più volte in qualsiasi momento) è stata creata una lista dinamica di Schede Fitness all’interno del controller Manager Schede; in questo modo una scheda fitness verrà estratta dal DB solo la prima volta per poi essere salvata in questa lista permettendo un accesso molto più veloce nel caso debba essere </w:t>
      </w: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>-aggiornata in seguito.</w:t>
      </w:r>
    </w:p>
    <w:p w14:paraId="3FF761FA" w14:textId="6960F9EA" w:rsidR="000C067C" w:rsidRDefault="000C067C" w:rsidP="000C0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L’ottenimento della lista di macchinari con lo stato aggiornato viene invece fatta dal </w:t>
      </w:r>
      <w:r>
        <w:rPr>
          <w:rFonts w:ascii="Times New Roman" w:hAnsi="Times New Roman" w:cs="Times New Roman"/>
          <w:i/>
          <w:iCs/>
          <w:sz w:val="24"/>
          <w:szCs w:val="24"/>
        </w:rPr>
        <w:t>Controller Aggregatore</w:t>
      </w:r>
      <w:r>
        <w:rPr>
          <w:rFonts w:ascii="Times New Roman" w:hAnsi="Times New Roman" w:cs="Times New Roman"/>
          <w:sz w:val="24"/>
          <w:szCs w:val="24"/>
        </w:rPr>
        <w:t xml:space="preserve"> usando la stessa interfaccia usata dalla Dashboard; </w:t>
      </w:r>
    </w:p>
    <w:p w14:paraId="486071FB" w14:textId="1439BF04" w:rsidR="000C067C" w:rsidRDefault="000C067C" w:rsidP="000C0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IMPLEMENTAZIONE ALGORITMO </w:t>
      </w:r>
    </w:p>
    <w:p w14:paraId="0661C403" w14:textId="0F6E1CFD" w:rsidR="000C067C" w:rsidRDefault="000C067C" w:rsidP="000C0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che la richiesta viene ricevuta dal metodo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>
        <w:rPr>
          <w:rFonts w:ascii="Times New Roman" w:hAnsi="Times New Roman" w:cs="Times New Roman"/>
          <w:sz w:val="24"/>
          <w:szCs w:val="24"/>
        </w:rPr>
        <w:t>()” l’effetti</w:t>
      </w:r>
      <w:r w:rsidR="0074050C">
        <w:rPr>
          <w:rFonts w:ascii="Times New Roman" w:hAnsi="Times New Roman" w:cs="Times New Roman"/>
          <w:sz w:val="24"/>
          <w:szCs w:val="24"/>
        </w:rPr>
        <w:t xml:space="preserve">va creazione della lista di esercizi viene affidata ad un metodo implementato secondo la metodologia </w:t>
      </w:r>
      <w:proofErr w:type="spellStart"/>
      <w:r w:rsidR="0074050C">
        <w:rPr>
          <w:rFonts w:ascii="Times New Roman" w:hAnsi="Times New Roman" w:cs="Times New Roman"/>
          <w:i/>
          <w:iCs/>
          <w:sz w:val="24"/>
          <w:szCs w:val="24"/>
        </w:rPr>
        <w:t>Greedy</w:t>
      </w:r>
      <w:proofErr w:type="spellEnd"/>
      <w:r w:rsidR="0074050C">
        <w:rPr>
          <w:rFonts w:ascii="Times New Roman" w:hAnsi="Times New Roman" w:cs="Times New Roman"/>
          <w:sz w:val="24"/>
          <w:szCs w:val="24"/>
        </w:rPr>
        <w:t>:</w:t>
      </w:r>
    </w:p>
    <w:p w14:paraId="0E5ADA2C" w14:textId="328941E7" w:rsidR="0074050C" w:rsidRDefault="0074050C" w:rsidP="0074050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algoritmoGreedy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SchedaFitness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S, Lista&lt;Macchinario&gt; Lm)</w:t>
      </w:r>
    </w:p>
    <w:p w14:paraId="56B207DE" w14:textId="1AFFCD2D" w:rsidR="0074050C" w:rsidRPr="0074050C" w:rsidRDefault="0074050C" w:rsidP="00740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cui output è una lista di macchinari che verrà poi convertita in esercizi per l’invio al client dell’utente.</w:t>
      </w:r>
    </w:p>
    <w:sectPr w:rsidR="0074050C" w:rsidRPr="007405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E0"/>
    <w:rsid w:val="000C067C"/>
    <w:rsid w:val="002C1FE0"/>
    <w:rsid w:val="006241C4"/>
    <w:rsid w:val="0074050C"/>
    <w:rsid w:val="007544C3"/>
    <w:rsid w:val="009F34D5"/>
    <w:rsid w:val="00F6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A293"/>
  <w15:chartTrackingRefBased/>
  <w15:docId w15:val="{83539E92-032E-4C8E-A6F4-9D2F40D7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ANDREA APPIANI</cp:lastModifiedBy>
  <cp:revision>2</cp:revision>
  <dcterms:created xsi:type="dcterms:W3CDTF">2022-01-30T10:43:00Z</dcterms:created>
  <dcterms:modified xsi:type="dcterms:W3CDTF">2022-01-30T11:08:00Z</dcterms:modified>
</cp:coreProperties>
</file>