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F8C8" w14:textId="06573C0F" w:rsidR="009A10A6" w:rsidRDefault="00000000">
      <w:r>
        <w:t>As a mission</w:t>
      </w:r>
      <w:r w:rsidR="00327399">
        <w:t xml:space="preserve"> </w:t>
      </w:r>
      <w:r>
        <w:t>led company, we have placed environmental, regional and social objectives at the centre of our governance and are continuing to Editorial by Stéphane Dedeyan, Chairman of the Executive Board 2024 will be a year of transformation for La Banque Postale.</w:t>
      </w:r>
    </w:p>
    <w:p w14:paraId="7875E47F" w14:textId="4D9F1868" w:rsidR="009A10A6" w:rsidRDefault="00000000">
      <w:r>
        <w:t>In July 2023 we launched an impact home loan offer that enables our customers to play a role in the just transition by encouraging them to choose positive</w:t>
      </w:r>
      <w:r w:rsidR="00327399">
        <w:t xml:space="preserve"> </w:t>
      </w:r>
      <w:r>
        <w:t>impact real estate projects or carry out renovation work to improve their home’s energy efficiency.</w:t>
      </w:r>
    </w:p>
    <w:p w14:paraId="5DCBE627" w14:textId="77777777" w:rsidR="009A10A6" w:rsidRDefault="00000000">
      <w:r>
        <w:t>As a committed banker and insurer, it is our desire to work towards this just transition alongside our customers and employees.</w:t>
      </w:r>
    </w:p>
    <w:p w14:paraId="72495655" w14:textId="7C48DA2C" w:rsidR="009A10A6" w:rsidRDefault="00000000">
      <w:r>
        <w:t xml:space="preserve">A model undergoing transformation 16 La Banque Postale 2023 Universal Registration Document A model undergoing transformation </w:t>
      </w:r>
      <w:proofErr w:type="gramStart"/>
      <w:r>
        <w:t>An</w:t>
      </w:r>
      <w:proofErr w:type="gramEnd"/>
      <w:r>
        <w:t xml:space="preserve"> expectation of transparency and </w:t>
      </w:r>
      <w:proofErr w:type="spellStart"/>
      <w:r>
        <w:t>rigour</w:t>
      </w:r>
      <w:proofErr w:type="spellEnd"/>
      <w:r>
        <w:t xml:space="preserve"> </w:t>
      </w:r>
      <w:proofErr w:type="gramStart"/>
      <w:r w:rsidR="00B41F83">
        <w:t>Non-financial</w:t>
      </w:r>
      <w:proofErr w:type="gramEnd"/>
      <w:r>
        <w:t xml:space="preserve"> performance is now an integral part of La Banque Postale's strategy.</w:t>
      </w:r>
    </w:p>
    <w:p w14:paraId="0281F7DD" w14:textId="34568E0F" w:rsidR="009A10A6" w:rsidRDefault="00000000">
      <w:r>
        <w:t>The 14 indicators we defined when we became a mission</w:t>
      </w:r>
      <w:r w:rsidR="00327399">
        <w:t xml:space="preserve"> </w:t>
      </w:r>
      <w:r>
        <w:t>led company help us to measure progress in relation to the three major social and environmental objectives that guide our actions.</w:t>
      </w:r>
    </w:p>
    <w:p w14:paraId="4F0E8BDC" w14:textId="77777777" w:rsidR="009A10A6" w:rsidRDefault="00000000">
      <w:r>
        <w:t>A bank that places impact at the centre of its strategy As demonstrated by the development of pioneering and ambitious offers and tools, the notion of impact guides all our activities, acting as a pillar of our analysis processes in the same way as risk and return.</w:t>
      </w:r>
    </w:p>
    <w:p w14:paraId="7C186810" w14:textId="59401598" w:rsidR="009A10A6" w:rsidRDefault="00000000">
      <w:r>
        <w:t xml:space="preserve">The IWF will enable us to make an integrated assessment of the environmental, social and regional impacts of most of our customers’ credit and investment decisions, using </w:t>
      </w:r>
      <w:proofErr w:type="gramStart"/>
      <w:r>
        <w:t>The</w:t>
      </w:r>
      <w:proofErr w:type="gramEnd"/>
      <w:r>
        <w:t xml:space="preserve"> era of transparency and engagement is upon us.</w:t>
      </w:r>
    </w:p>
    <w:p w14:paraId="4F5D294B" w14:textId="77777777" w:rsidR="009A10A6" w:rsidRDefault="00000000">
      <w:r>
        <w:t>Collective efforts to be pursued in 2024 While we are proud that La Banque Postale is now identified as a leader in sustainable finance, particularly by the ESG rating agencies and NGOs, we mustn’t lose sight of the many challenges still to be overcome.</w:t>
      </w:r>
    </w:p>
    <w:p w14:paraId="44060946" w14:textId="77777777" w:rsidR="009A10A6" w:rsidRDefault="00000000">
      <w:r>
        <w:t>The Group uses the concept of lines of defence to represent its organisation in terms of risk management and best practices.</w:t>
      </w:r>
    </w:p>
    <w:p w14:paraId="369E92E7" w14:textId="77777777" w:rsidR="009A10A6" w:rsidRDefault="00000000">
      <w:r>
        <w:t>Its three social and environmental objectives are enshrined in the Bank's Articles of Association.</w:t>
      </w:r>
    </w:p>
    <w:p w14:paraId="7C7684E7" w14:textId="77777777" w:rsidR="009A10A6" w:rsidRDefault="00000000">
      <w:r>
        <w:t>Several major milestones were crossed in 2023, La Banque Postale strengthened its sustainability offer with the launch of a new impact home loan and a life insurance offer that puts socially responsible investment solutions within the reach of all savers.</w:t>
      </w:r>
    </w:p>
    <w:p w14:paraId="69D57BB7" w14:textId="5E48C1FF" w:rsidR="009A10A6" w:rsidRDefault="00000000">
      <w:r>
        <w:t>The programmes will be pursued to achieve end</w:t>
      </w:r>
      <w:r w:rsidR="00327399">
        <w:t xml:space="preserve"> </w:t>
      </w:r>
      <w:r>
        <w:t>to</w:t>
      </w:r>
      <w:r w:rsidR="00327399">
        <w:t xml:space="preserve"> </w:t>
      </w:r>
      <w:r>
        <w:t xml:space="preserve">end </w:t>
      </w:r>
      <w:proofErr w:type="spellStart"/>
      <w:r>
        <w:t>digitisation</w:t>
      </w:r>
      <w:proofErr w:type="spellEnd"/>
      <w:r>
        <w:t xml:space="preserve"> and automate our processes </w:t>
      </w:r>
      <w:proofErr w:type="gramStart"/>
      <w:r>
        <w:t>in order to</w:t>
      </w:r>
      <w:proofErr w:type="gramEnd"/>
      <w:r>
        <w:t xml:space="preserve"> simplify our employees' work tools and, by the same token, reduce the processing times experienced by our customers.</w:t>
      </w:r>
    </w:p>
    <w:p w14:paraId="3DF8079A" w14:textId="77777777" w:rsidR="009A10A6" w:rsidRDefault="00000000">
      <w:r>
        <w:lastRenderedPageBreak/>
        <w:t>The policy for financially vulnerable customers, a hallmark of La Banque Postale's community commitment La Banque Postale supports financially vulnerable customers at all times.</w:t>
      </w:r>
    </w:p>
    <w:p w14:paraId="6F487CE7" w14:textId="77777777" w:rsidR="009A10A6" w:rsidRDefault="00000000">
      <w:r>
        <w:t>The comprehensive support system for financially vulnerable customers comprises a variety of services, such as online banking training sessions, through La Banque Postale’s digitally led inclusive banking plan, and a remote banking and budgeting support service, L’Appui.</w:t>
      </w:r>
    </w:p>
    <w:p w14:paraId="4AECA194" w14:textId="77777777" w:rsidR="009A10A6" w:rsidRDefault="00000000">
      <w:r>
        <w:t>All of the network’s banking advisors receive compulsory and regulatory training in order to provide the best possible support to these customers.</w:t>
      </w:r>
    </w:p>
    <w:p w14:paraId="72FF87C0" w14:textId="51A20536" w:rsidR="009A10A6" w:rsidRDefault="00000000">
      <w:r>
        <w:t>La Banque Postale has extended its initiatives to promote digital apps as a gateway to banking inclusion by renewing its partnerships with three players, the social start</w:t>
      </w:r>
      <w:r w:rsidR="00327399">
        <w:t xml:space="preserve"> </w:t>
      </w:r>
      <w:r>
        <w:t xml:space="preserve">up </w:t>
      </w:r>
      <w:proofErr w:type="spellStart"/>
      <w:r>
        <w:t>WeTechCare</w:t>
      </w:r>
      <w:proofErr w:type="spellEnd"/>
      <w:r>
        <w:t>.</w:t>
      </w:r>
    </w:p>
    <w:p w14:paraId="5007BA8C" w14:textId="77777777" w:rsidR="009A10A6" w:rsidRDefault="00000000">
      <w:r>
        <w:t>La Banque Postale and WeTechCare have launched the first community dedicated to financial digital inclusion.</w:t>
      </w:r>
    </w:p>
    <w:p w14:paraId="538C78FB" w14:textId="77777777" w:rsidR="009A10A6" w:rsidRDefault="00000000">
      <w:r>
        <w:t>Lastly, in order to step up its remote support system via 3639, and to provide support as soon as possible to financially vulnerable customers, La Banque Postale has been gradually training, since September 2022, more than 350 customer relations advisors dedicated to offering and supporting customers facing difficult financial situations.</w:t>
      </w:r>
    </w:p>
    <w:p w14:paraId="4F0A1325" w14:textId="7D99B20E" w:rsidR="009A10A6" w:rsidRDefault="00000000">
      <w:r>
        <w:t xml:space="preserve">They have also developed a human support ecosystem consisting of a wide range of services translation, budget advice, agreements with </w:t>
      </w:r>
      <w:r w:rsidR="00D14C98">
        <w:t>non-profit</w:t>
      </w:r>
      <w:r>
        <w:t>s to facilitate the social and financial integration of people who do not have a bank account and</w:t>
      </w:r>
      <w:r w:rsidR="00B41F83">
        <w:t xml:space="preserve"> </w:t>
      </w:r>
      <w:r>
        <w:t>or whose situation limits their access to traditional banking services.</w:t>
      </w:r>
    </w:p>
    <w:p w14:paraId="508D43BD" w14:textId="6CFB2BE7" w:rsidR="009A10A6" w:rsidRDefault="00000000">
      <w:r>
        <w:t xml:space="preserve">As a group pensions specialist, it assists companies with their employee benefits strategy and the funding of very </w:t>
      </w:r>
      <w:proofErr w:type="gramStart"/>
      <w:r>
        <w:t>long</w:t>
      </w:r>
      <w:r w:rsidR="00327399">
        <w:t xml:space="preserve"> </w:t>
      </w:r>
      <w:r>
        <w:t>term</w:t>
      </w:r>
      <w:proofErr w:type="gramEnd"/>
      <w:r>
        <w:t xml:space="preserve"> commitments.</w:t>
      </w:r>
    </w:p>
    <w:p w14:paraId="566C8692" w14:textId="77777777" w:rsidR="009A10A6" w:rsidRDefault="00000000">
      <w:r>
        <w:t>In addition, MFPrévoyance, which has been wholly owned by CNP Assurances since 2021, and whose business activities were incorporated into CNP Assurances SA on 1 January 2024, provides personal risk cover for civil servants, complementing CNP Assurances' expertise in support of its social protection development strategy.</w:t>
      </w:r>
    </w:p>
    <w:p w14:paraId="1C7371DF" w14:textId="1FC31716" w:rsidR="009A10A6" w:rsidRDefault="00000000">
      <w:r>
        <w:t>The recently created Sustainable Banking Hub enables CIB to provide customers with tailor</w:t>
      </w:r>
      <w:r w:rsidR="00327399">
        <w:t xml:space="preserve"> </w:t>
      </w:r>
      <w:r>
        <w:t>made support for the drafting of ESG frameworks and the issuance of green and social bonds.</w:t>
      </w:r>
    </w:p>
    <w:p w14:paraId="13E441E5" w14:textId="0A164C7C" w:rsidR="009A10A6" w:rsidRDefault="00000000">
      <w:r>
        <w:t>More generally, its specialist bankers in the structuring</w:t>
      </w:r>
      <w:r w:rsidR="00B41F83">
        <w:t xml:space="preserve"> </w:t>
      </w:r>
      <w:r>
        <w:t>syndication unit responsible for the green, social and impact loan offers are on hand to provide advice on CSR issues.</w:t>
      </w:r>
    </w:p>
    <w:p w14:paraId="36C0A56A" w14:textId="77777777" w:rsidR="009A10A6" w:rsidRDefault="00000000">
      <w:r>
        <w:t>Alongside its banking activities, La Banque Postale supports the local social care sector through its subsidiary Domiserve.</w:t>
      </w:r>
    </w:p>
    <w:p w14:paraId="1796A854" w14:textId="723270C7" w:rsidR="009A10A6" w:rsidRDefault="00000000">
      <w:r>
        <w:lastRenderedPageBreak/>
        <w:t>It offers them a complete range of banking products and services, along with tailor</w:t>
      </w:r>
      <w:r w:rsidR="00327399">
        <w:t xml:space="preserve"> </w:t>
      </w:r>
      <w:r>
        <w:t>made financial engineering solutions to support their productive investment and ecological, social and technological innovation projects.</w:t>
      </w:r>
    </w:p>
    <w:p w14:paraId="09C469AC" w14:textId="5D2F7249" w:rsidR="009A10A6" w:rsidRDefault="00000000">
      <w:r>
        <w:t xml:space="preserve">It is also reflected in our shareholder engagement and exclusion policies, our demanding biodiversity, climate and 'Say on climate' policies on </w:t>
      </w:r>
      <w:r w:rsidR="00D14C98">
        <w:t>non-financial</w:t>
      </w:r>
      <w:r>
        <w:t xml:space="preserve"> issues, and our role in federating finance industry initiatives to promote more sustainable finance.</w:t>
      </w:r>
    </w:p>
    <w:p w14:paraId="4F16A614" w14:textId="71188582" w:rsidR="009A10A6" w:rsidRDefault="00000000">
      <w:r>
        <w:t xml:space="preserve">Finally, the past three years have enabled La Banque Postale to increasingly place </w:t>
      </w:r>
      <w:proofErr w:type="spellStart"/>
      <w:r>
        <w:t>co</w:t>
      </w:r>
      <w:r w:rsidR="00327399">
        <w:t xml:space="preserve"> </w:t>
      </w:r>
      <w:r>
        <w:t>workers</w:t>
      </w:r>
      <w:proofErr w:type="spellEnd"/>
      <w:r>
        <w:t xml:space="preserve"> at the </w:t>
      </w:r>
      <w:proofErr w:type="spellStart"/>
      <w:r>
        <w:t>centre</w:t>
      </w:r>
      <w:proofErr w:type="spellEnd"/>
      <w:r>
        <w:t xml:space="preserve"> of the business transformation project and strengthen its risk management and compliance infrastructure.</w:t>
      </w:r>
    </w:p>
    <w:p w14:paraId="32EE28C1" w14:textId="67AC2001" w:rsidR="009A10A6" w:rsidRDefault="00000000">
      <w:r>
        <w:t xml:space="preserve">Community, </w:t>
      </w:r>
      <w:proofErr w:type="gramStart"/>
      <w:r>
        <w:t>Reaffirm</w:t>
      </w:r>
      <w:proofErr w:type="gramEnd"/>
      <w:r>
        <w:t xml:space="preserve"> community ambitions to support the just transition Community is central to the organisation of La Banque Postale, which became a mission</w:t>
      </w:r>
      <w:r w:rsidR="00327399">
        <w:t xml:space="preserve"> </w:t>
      </w:r>
      <w:r>
        <w:t>led company in February 2022.</w:t>
      </w:r>
    </w:p>
    <w:p w14:paraId="759E45A2" w14:textId="39DCF6AC" w:rsidR="009A10A6" w:rsidRDefault="00000000">
      <w:r>
        <w:t>The adoption of mission</w:t>
      </w:r>
      <w:r w:rsidR="00327399">
        <w:t xml:space="preserve"> </w:t>
      </w:r>
      <w:r>
        <w:t>led status reaffirmed the Bank’s ambition to support the just transition by incorporating several environmental and social impact objectives into its governance principles.</w:t>
      </w:r>
    </w:p>
    <w:p w14:paraId="53E249AB" w14:textId="77777777" w:rsidR="009A10A6" w:rsidRDefault="00000000">
      <w:r>
        <w:t>A number of sustainability projects have already been carried out in line with the three environmental and social objectives that define La Banque Postale Group’s company purpose in its Articles of Association.</w:t>
      </w:r>
    </w:p>
    <w:p w14:paraId="2B30FBAA" w14:textId="77777777" w:rsidR="009A10A6" w:rsidRDefault="00000000">
      <w:r>
        <w:t>A core training programme has been finalised, specialised programmes for specific business lines have been developed, non‑financial criteria are being incorporated into employee remuneration systems and objectives and the network of impact ambassadors is now up and running.</w:t>
      </w:r>
    </w:p>
    <w:p w14:paraId="11337ABC" w14:textId="4B30C807" w:rsidR="009A10A6" w:rsidRDefault="00000000">
      <w:r>
        <w:t>In addition, 2023 saw the implementation of the Envol action plan, with the roll</w:t>
      </w:r>
      <w:r w:rsidR="00327399">
        <w:t xml:space="preserve"> </w:t>
      </w:r>
      <w:r>
        <w:t>out of a system allowing employees to take time out to perform charity work, as well as the launch of Envol days, to promote the talents of young people and foster employee engagement.</w:t>
      </w:r>
    </w:p>
    <w:p w14:paraId="7EF826D4" w14:textId="36DB4D3C" w:rsidR="009A10A6" w:rsidRDefault="00000000">
      <w:r>
        <w:t xml:space="preserve">Develop and promote in our offer all the products and services needed to meet environmental, social and regional challenges </w:t>
      </w:r>
      <w:proofErr w:type="gramStart"/>
      <w:r>
        <w:t>In</w:t>
      </w:r>
      <w:proofErr w:type="gramEnd"/>
      <w:r>
        <w:t xml:space="preserve"> 2023, La Banque Postale set up a just transition budget to support the origination of sustainable loans.</w:t>
      </w:r>
    </w:p>
    <w:p w14:paraId="10F69D7C" w14:textId="77777777" w:rsidR="009A10A6" w:rsidRDefault="00000000">
      <w:r>
        <w:t>The budget is used to support projects or companies that deliver substantial environmental, social or regional benefits, and require resources to consolidate their business model.</w:t>
      </w:r>
    </w:p>
    <w:p w14:paraId="60046B4C" w14:textId="77777777" w:rsidR="009A10A6" w:rsidRDefault="00000000">
      <w:r>
        <w:t>In 2023, La Banque Postale also updated its Green, Social and Sustainability Bond Framework to strengthen its green and social project financing capabilities.</w:t>
      </w:r>
    </w:p>
    <w:p w14:paraId="249526DE" w14:textId="77777777" w:rsidR="009A10A6" w:rsidRDefault="00000000">
      <w:r>
        <w:t>This framework is required to support the La Banque Postale’s green, social and sustainable bond issues.</w:t>
      </w:r>
    </w:p>
    <w:p w14:paraId="0900C77A" w14:textId="42BFE89A" w:rsidR="009A10A6" w:rsidRDefault="00000000">
      <w:r>
        <w:lastRenderedPageBreak/>
        <w:t xml:space="preserve">Objectif #3, Drive progress in best standards and regulatory practices in the banking and insurance sector, by setting an example </w:t>
      </w:r>
      <w:proofErr w:type="gramStart"/>
      <w:r>
        <w:t>In</w:t>
      </w:r>
      <w:proofErr w:type="gramEnd"/>
      <w:r>
        <w:t xml:space="preserve"> 2023, La Banque Postale continued to implement its low</w:t>
      </w:r>
      <w:r w:rsidR="00327399">
        <w:t xml:space="preserve"> </w:t>
      </w:r>
      <w:r>
        <w:t>carbon pathways, with the development of a steering tool for residential and commercial property, and the ongoing development of a tool for corporate counterparties and trading desks.</w:t>
      </w:r>
    </w:p>
    <w:p w14:paraId="7DF148F7" w14:textId="7D8E9857" w:rsidR="009A10A6" w:rsidRDefault="00000000">
      <w:r>
        <w:t>Further progress was also made in structuring the Bank’s ESG policy, with the publication of its first Task Force on Climate</w:t>
      </w:r>
      <w:r w:rsidR="00327399">
        <w:t xml:space="preserve"> </w:t>
      </w:r>
      <w:r>
        <w:t>Related Financial Disclosures report, its policy on the prevention of deforestation and an updated version of its responsible investment charter.</w:t>
      </w:r>
    </w:p>
    <w:p w14:paraId="2C892E08" w14:textId="77777777" w:rsidR="009A10A6" w:rsidRDefault="00000000">
      <w:r>
        <w:t>One of the most noteworthy developments in this area was the launch, jointly with CNP Assurances and LBP AM, of an impact infrastructure debt fund underwritten by CNP Assurances to the tune of €1 billion.</w:t>
      </w:r>
    </w:p>
    <w:p w14:paraId="25B7BDF4" w14:textId="77777777" w:rsidR="009A10A6" w:rsidRDefault="00000000">
      <w:r>
        <w:t>The offer will enable La Banque Postale to provide ever greater support to local authorities and the social economy, of which it is a key partner.</w:t>
      </w:r>
    </w:p>
    <w:p w14:paraId="14FEF357" w14:textId="77777777" w:rsidR="009A10A6" w:rsidRDefault="00000000">
      <w:r>
        <w:t>Firstly, with the development of new offers for retail customers, including a cashback service, impact home loans and integration of the Carbo carbon footprint measurement tool on the Retail internet banking site and the mobile app.</w:t>
      </w:r>
    </w:p>
    <w:p w14:paraId="13C9FED7" w14:textId="77777777" w:rsidR="009A10A6" w:rsidRDefault="00000000">
      <w:r>
        <w:t>It also coincides with the vision being pursued by the Bank’s parent organisation, Caisse des Dépôts Group, France’s leading public financial institution that has committed to investing €100 billion in the environmental transition by 2028.</w:t>
      </w:r>
    </w:p>
    <w:p w14:paraId="4742345A" w14:textId="77777777" w:rsidR="009A10A6" w:rsidRDefault="00000000">
      <w:r>
        <w:t>As a committed banker and insurer, it is our desire to work towards this just transition alongside our customers and employees.</w:t>
      </w:r>
    </w:p>
    <w:p w14:paraId="51DF4E04" w14:textId="77777777" w:rsidR="009A10A6" w:rsidRDefault="00000000">
      <w:r>
        <w:t>The three social and environmental objectives enshrined in the Bank’s Articles of Association are, transform La Banque Postale’s bancassurance model by leveraging its environmental, social and regional impact culture.</w:t>
      </w:r>
    </w:p>
    <w:p w14:paraId="7EC0C9D0" w14:textId="77777777" w:rsidR="009A10A6" w:rsidRDefault="00000000">
      <w:r>
        <w:t>It allows them to include in their articles of association a company purpose raison d’être that is attached to a number of social and environmental objectives that they aim to pursue in the course of their business.</w:t>
      </w:r>
    </w:p>
    <w:p w14:paraId="450B3303" w14:textId="5F713364" w:rsidR="009A10A6" w:rsidRDefault="00000000">
      <w:r>
        <w:t>The presentation of the information below, in accordance with applicable regulations and the Group’s mission</w:t>
      </w:r>
      <w:r w:rsidR="00327399">
        <w:t xml:space="preserve"> </w:t>
      </w:r>
      <w:r>
        <w:t>led objectives, is set to evolve in 2024 with the implementation of the Corporate Sustainability Reporting Directive</w:t>
      </w:r>
      <w:r w:rsidR="00B41F83">
        <w:t>.</w:t>
      </w:r>
    </w:p>
    <w:p w14:paraId="59B0DD12" w14:textId="5251A6B8" w:rsidR="009A10A6" w:rsidRDefault="00000000">
      <w:r>
        <w:t xml:space="preserve">CNP Assurances is committed, </w:t>
      </w:r>
      <w:proofErr w:type="gramStart"/>
      <w:r>
        <w:t>with regard to</w:t>
      </w:r>
      <w:proofErr w:type="gramEnd"/>
      <w:r>
        <w:t xml:space="preserve"> its employees, to supporting their development within an organisation that boasts a wealth of talent and diversity, developing employee engagement in an environment that promotes individual and collective </w:t>
      </w:r>
      <w:r w:rsidR="00B41F83">
        <w:t>well-being</w:t>
      </w:r>
      <w:r>
        <w:t>, by maintaining an employee engagement</w:t>
      </w:r>
      <w:r w:rsidR="00B41F83">
        <w:t xml:space="preserve"> </w:t>
      </w:r>
      <w:r>
        <w:t xml:space="preserve">workplace </w:t>
      </w:r>
      <w:r w:rsidR="00B41F83">
        <w:t>well-being</w:t>
      </w:r>
      <w:r>
        <w:t xml:space="preserve"> score of at least 75</w:t>
      </w:r>
      <w:r w:rsidR="00B41F83">
        <w:t xml:space="preserve"> </w:t>
      </w:r>
      <w:r>
        <w:t>100 CNP Assurances SA and its subsidiaries by the end of 2025.</w:t>
      </w:r>
    </w:p>
    <w:p w14:paraId="711DD35A" w14:textId="2CBD1C63" w:rsidR="009A10A6" w:rsidRDefault="00000000">
      <w:r>
        <w:lastRenderedPageBreak/>
        <w:t xml:space="preserve">Under the </w:t>
      </w:r>
      <w:proofErr w:type="spellStart"/>
      <w:r>
        <w:t>Pacte</w:t>
      </w:r>
      <w:proofErr w:type="spellEnd"/>
      <w:r>
        <w:t xml:space="preserve"> law, mission</w:t>
      </w:r>
      <w:r w:rsidR="00327399">
        <w:t xml:space="preserve"> </w:t>
      </w:r>
      <w:r>
        <w:t>led practices must be assessed not only internally, but also by an outside audit conducted at least every two years by an independent third</w:t>
      </w:r>
      <w:r w:rsidR="00327399">
        <w:t xml:space="preserve"> </w:t>
      </w:r>
      <w:r>
        <w:t>party.</w:t>
      </w:r>
    </w:p>
    <w:p w14:paraId="20421F67" w14:textId="66368B99" w:rsidR="009A10A6" w:rsidRDefault="00000000">
      <w:r>
        <w:t>Several working groups have been created within the Mission Committee to explore certain priority areas in greater depth, employee buy</w:t>
      </w:r>
      <w:r w:rsidR="00327399">
        <w:t xml:space="preserve"> </w:t>
      </w:r>
      <w:r>
        <w:t>in, encouraging employees to embrace mission</w:t>
      </w:r>
      <w:r w:rsidR="00327399">
        <w:t xml:space="preserve"> </w:t>
      </w:r>
      <w:r>
        <w:t>led objectives and spread best practices throughout the Group is one of the Mission Committee’s central concerns.</w:t>
      </w:r>
    </w:p>
    <w:p w14:paraId="23BB8810" w14:textId="77777777" w:rsidR="009A10A6" w:rsidRDefault="00000000">
      <w:r>
        <w:t>Deeply cognisant of the climate, environmental, social and political challenges facing society today La Banque Postale is sustainably helping to pursue all these Sustainable Development Goals.</w:t>
      </w:r>
    </w:p>
    <w:p w14:paraId="6C5F98E3" w14:textId="77777777" w:rsidR="009A10A6" w:rsidRDefault="00000000">
      <w:r>
        <w:t>Since 2012, L’Envol, La Banque Postale’s mentoring programme dedicated to fostering equal opportunity, has helped more than 1,000 talented young people from modest backgrounds to pursue higher education programmes enabling them to realize their full potential.</w:t>
      </w:r>
    </w:p>
    <w:p w14:paraId="2A793CD2" w14:textId="755CD9C1" w:rsidR="009A10A6" w:rsidRDefault="00000000">
      <w:r>
        <w:t>In 2021, La Banque Postale became the first bank in Europe and one of the first three in the world to earn approval from the Science Based Targets initiative SBTi for its low</w:t>
      </w:r>
      <w:r w:rsidR="00327399">
        <w:t xml:space="preserve"> </w:t>
      </w:r>
      <w:r>
        <w:t>carbon pathways and alignment with the Paris Agreement, in both its operational scope and its financing and investment activities, coal and oil &amp; gas sector policies formally defined, positive</w:t>
      </w:r>
      <w:r w:rsidR="00327399">
        <w:t xml:space="preserve"> </w:t>
      </w:r>
      <w:r>
        <w:t>impact personal loans introduced.</w:t>
      </w:r>
    </w:p>
    <w:p w14:paraId="081EFD9D" w14:textId="48D6706F" w:rsidR="009A10A6" w:rsidRDefault="00000000">
      <w:r>
        <w:t>In 2023, positive</w:t>
      </w:r>
      <w:r w:rsidR="00327399">
        <w:t xml:space="preserve"> </w:t>
      </w:r>
      <w:r>
        <w:t>impact personal loans and home loans launched, Prêt Avance Rénovation launched, green loans aligned with the European Green Taxonomy extended to corporate customers, bond framework updated to comply with the criteria defined by the European Taxonomy, inclusion of Carbo, in the La Banque Postale app, implementation of sustainability preference disclosures as part of the SFDR.</w:t>
      </w:r>
    </w:p>
    <w:p w14:paraId="27F421CA" w14:textId="77777777" w:rsidR="009A10A6" w:rsidRDefault="00000000">
      <w:r>
        <w:t>A programme to measure the biodiversity impact of home loans was deployed in 2022.</w:t>
      </w:r>
    </w:p>
    <w:p w14:paraId="5BC10D3C" w14:textId="680264A0" w:rsidR="009A10A6" w:rsidRDefault="00000000">
      <w:r>
        <w:t>CNP Assurances assessments 2021</w:t>
      </w:r>
      <w:r w:rsidR="00327399">
        <w:t xml:space="preserve"> </w:t>
      </w:r>
      <w:r>
        <w:t>2023, an initial assessment of the biodiversity footprint of its corporate bonds and equities portfolio was undertaken in 2021.</w:t>
      </w:r>
    </w:p>
    <w:p w14:paraId="1825A23F" w14:textId="77777777" w:rsidR="009A10A6" w:rsidRDefault="00000000">
      <w:r>
        <w:t>CNP Assurances has undertaken to measure the biodiversity footprint of all its forestry assets by 2025, of which 69% had already been measured as of end 2023.</w:t>
      </w:r>
    </w:p>
    <w:p w14:paraId="76CE107E" w14:textId="77777777" w:rsidR="009A10A6" w:rsidRDefault="00000000">
      <w:r>
        <w:t>Sustainable forest management initiatives at CNP Assurance, which is France’s largest private owner of woodland, with more than 57,000 hectares.</w:t>
      </w:r>
    </w:p>
    <w:p w14:paraId="094F0670" w14:textId="67D60F3C" w:rsidR="009A10A6" w:rsidRDefault="00000000">
      <w:r>
        <w:t>CNP Assurance’s sustainable forest management charter includes an inventory of potential biodiversity, initiatives to improve biodiversity conservation, a ban on herbicides and fungicides, and the target of setting aside 3% of woodland to ageing plots by the end of 2025</w:t>
      </w:r>
      <w:r w:rsidR="00B41F83">
        <w:t xml:space="preserve">, </w:t>
      </w:r>
      <w:r>
        <w:t>CNP Assurances refers to the definition of impact investments adopted in 2021 by the industry in Paris.</w:t>
      </w:r>
    </w:p>
    <w:p w14:paraId="37B6AC7D" w14:textId="7E4C601B" w:rsidR="009A10A6" w:rsidRDefault="00000000">
      <w:r>
        <w:lastRenderedPageBreak/>
        <w:t>This preparatory work led to a prioritisation of the issues to be addressed in the future Sustainability Statement</w:t>
      </w:r>
      <w:r w:rsidR="00BB5D6E">
        <w:t>.</w:t>
      </w:r>
    </w:p>
    <w:p w14:paraId="11BDFC77" w14:textId="794E1840" w:rsidR="009A10A6" w:rsidRDefault="00000000">
      <w:r>
        <w:t xml:space="preserve">Climate transition risk </w:t>
      </w:r>
      <w:proofErr w:type="gramStart"/>
      <w:r>
        <w:t>The</w:t>
      </w:r>
      <w:proofErr w:type="gramEnd"/>
      <w:r>
        <w:t xml:space="preserve"> risk of financial loss that an institution may incur, directly or indirectly, </w:t>
      </w:r>
      <w:proofErr w:type="gramStart"/>
      <w:r>
        <w:t>as a result of</w:t>
      </w:r>
      <w:proofErr w:type="gramEnd"/>
      <w:r>
        <w:t xml:space="preserve"> the process of adapting to a low</w:t>
      </w:r>
      <w:r w:rsidR="00327399">
        <w:t xml:space="preserve"> </w:t>
      </w:r>
      <w:r>
        <w:t>carbon and more environmentally sustainable economy.</w:t>
      </w:r>
    </w:p>
    <w:p w14:paraId="408B14B5" w14:textId="77777777" w:rsidR="009A10A6" w:rsidRDefault="00000000">
      <w:r>
        <w:t>Social risks employment and employee health and safety practices HR risk relating to the failure of the Group’s employment and employee health and safety practices 2.</w:t>
      </w:r>
    </w:p>
    <w:p w14:paraId="32A6356D" w14:textId="77777777" w:rsidR="009A10A6" w:rsidRDefault="00000000">
      <w:r>
        <w:t>Risk of customer protection failures or weaknesses Risk of financial loss due to failure to apply the Group’s customer protection practices or weaknesses in these practices 2.</w:t>
      </w:r>
    </w:p>
    <w:p w14:paraId="2D5C6FFD" w14:textId="77777777" w:rsidR="009A10A6" w:rsidRDefault="00000000">
      <w:r>
        <w:t>Risk of customer and stakeholder assessment failures Risk of financial loss due to failures in assessing the La Banque Postale Group’s partners customers and suppliers in an environment shaped by the transition towards a more equitable and inclusive society with more or less rapid regulatory changes in the face of social injustice, changes in consumer behaviour and markets, etc.</w:t>
      </w:r>
    </w:p>
    <w:p w14:paraId="4E410B22" w14:textId="77777777" w:rsidR="009A10A6" w:rsidRDefault="00000000">
      <w:r>
        <w:t>Risk of internal governance failures Risk of failures or weaknesses in the execution of the institution’s strategy due to inefficiencies within the management body excessively slow reaction times, failure to make decisions, etc.</w:t>
      </w:r>
    </w:p>
    <w:p w14:paraId="30550978" w14:textId="77777777" w:rsidR="009A10A6" w:rsidRDefault="00000000">
      <w:r>
        <w:t>Its role is to, define strategic sustainability guidelines for consistent application across every business line, in resonance with the postal DNA and in alignment with strategic plan objectives Mission Committee guidelines, low carbon commitments.</w:t>
      </w:r>
    </w:p>
    <w:p w14:paraId="49590C92" w14:textId="1C0AB833" w:rsidR="009A10A6" w:rsidRDefault="00000000">
      <w:r>
        <w:t>To this end, the Sustainability Department plays an innovative role in building products and services, while ensuring overall consistency by devising internal principles to avoid any reputational risk of greenwashing validation by independent organisations, such as certification agencies or the SBTi, co</w:t>
      </w:r>
      <w:r w:rsidR="00327399">
        <w:t xml:space="preserve"> </w:t>
      </w:r>
      <w:r>
        <w:t>construction initiatives with NGOs, Mission Committee reviews, development of tools to qualify offers as socially responsible.</w:t>
      </w:r>
    </w:p>
    <w:p w14:paraId="78441DEB" w14:textId="27C2E2ED" w:rsidR="009A10A6" w:rsidRDefault="00000000">
      <w:r>
        <w:t xml:space="preserve">Please see the glossary on for definitions of the main CSR terms 2023 Universal Registration Document La Banque </w:t>
      </w:r>
      <w:proofErr w:type="spellStart"/>
      <w:r>
        <w:t>Postale</w:t>
      </w:r>
      <w:proofErr w:type="spellEnd"/>
      <w:r>
        <w:t xml:space="preserve"> 59 2 </w:t>
      </w:r>
      <w:r w:rsidR="0001551E">
        <w:t>Non-Financial</w:t>
      </w:r>
      <w:r>
        <w:t xml:space="preserve"> Statement Corporate Social Responsibility Objective 1, Transform our bancassurance model through impact culture ESG governance is </w:t>
      </w:r>
      <w:proofErr w:type="spellStart"/>
      <w:r>
        <w:t>organised</w:t>
      </w:r>
      <w:proofErr w:type="spellEnd"/>
      <w:r>
        <w:t xml:space="preserve"> as follows,</w:t>
      </w:r>
      <w:r w:rsidR="0001551E">
        <w:t xml:space="preserve"> </w:t>
      </w:r>
      <w:r>
        <w:t>The Mission Committee is an external body which is not part of the governance bodies.</w:t>
      </w:r>
    </w:p>
    <w:p w14:paraId="683CBB40" w14:textId="77777777" w:rsidR="009A10A6" w:rsidRDefault="00000000">
      <w:r>
        <w:t>It has two main roles, developing standards and tools to assess and qualify offers as environmentally or socially responsible, advising the businesses lines on driving innovation, configuring offers and bringing them to market.</w:t>
      </w:r>
    </w:p>
    <w:p w14:paraId="7CE88241" w14:textId="77777777" w:rsidR="009A10A6" w:rsidRDefault="00000000">
      <w:r>
        <w:t>KissKissBankBank &amp; Co functionally reports to the Sustainability Department in order to leverage its capabilities more effectively in the Bank’s sustainability strategy.</w:t>
      </w:r>
    </w:p>
    <w:p w14:paraId="7ED9E90D" w14:textId="77777777" w:rsidR="009A10A6" w:rsidRDefault="00000000">
      <w:r>
        <w:lastRenderedPageBreak/>
        <w:t>Their common objective is to promote sustainability at La Banque Postale, so that all employees become actors and ambassadors in turn.</w:t>
      </w:r>
    </w:p>
    <w:p w14:paraId="08CE9814" w14:textId="77777777" w:rsidR="009A10A6" w:rsidRDefault="00000000">
      <w:r>
        <w:t>In 2021, La Banque Postale launched the project to create an Impact Weighting Factor for use, alongside traditional financial risk and return measurements, as a metric to assess environmental, social and local community impacts, such as a project’s carbon footprint or biodiversity impact.</w:t>
      </w:r>
    </w:p>
    <w:p w14:paraId="78ACF095" w14:textId="77777777" w:rsidR="009A10A6" w:rsidRDefault="00000000">
      <w:r>
        <w:t>It puts its employees at the heart of its transformation strategy in order to achieve its growth, innovation and digitisation goals.</w:t>
      </w:r>
    </w:p>
    <w:p w14:paraId="1D96829C" w14:textId="77777777" w:rsidR="009A10A6" w:rsidRDefault="00000000">
      <w:r>
        <w:t>Policies are also carefully crafted to ensure fair pay and gender equality.</w:t>
      </w:r>
    </w:p>
    <w:p w14:paraId="321D6587" w14:textId="77777777" w:rsidR="009A10A6" w:rsidRDefault="00000000">
      <w:r>
        <w:t>La Banque Postale also guarantees a minimum salary increase beyond what is legally required to employees who have been on maternity or adoption leave during the year.</w:t>
      </w:r>
    </w:p>
    <w:p w14:paraId="2CCCB121" w14:textId="269B3BD3" w:rsidR="009A10A6" w:rsidRDefault="00000000">
      <w:r>
        <w:t xml:space="preserve">Since the end of 2020, </w:t>
      </w:r>
      <w:proofErr w:type="gramStart"/>
      <w:r>
        <w:t>all of</w:t>
      </w:r>
      <w:proofErr w:type="gramEnd"/>
      <w:r>
        <w:t xml:space="preserve"> the investment funds of La Banque </w:t>
      </w:r>
      <w:proofErr w:type="spellStart"/>
      <w:r>
        <w:t>Postale</w:t>
      </w:r>
      <w:proofErr w:type="spellEnd"/>
      <w:r>
        <w:t xml:space="preserve"> are SRI</w:t>
      </w:r>
      <w:r w:rsidR="00327399">
        <w:t xml:space="preserve"> </w:t>
      </w:r>
      <w:r>
        <w:t>certified and are therefore solely comprised of socially responsible assets.</w:t>
      </w:r>
    </w:p>
    <w:p w14:paraId="43B40499" w14:textId="5C81E38E" w:rsidR="009A10A6" w:rsidRDefault="00000000">
      <w:r>
        <w:t xml:space="preserve">The scheme increases the weighting of </w:t>
      </w:r>
      <w:r w:rsidR="00DF6F85">
        <w:t>non-financial</w:t>
      </w:r>
      <w:r>
        <w:t xml:space="preserve"> criteria in the calculation formula so that they now account for 50% of the total </w:t>
      </w:r>
      <w:proofErr w:type="gramStart"/>
      <w:r>
        <w:t>profit</w:t>
      </w:r>
      <w:r w:rsidR="00327399">
        <w:t xml:space="preserve"> </w:t>
      </w:r>
      <w:r>
        <w:t>sharing</w:t>
      </w:r>
      <w:proofErr w:type="gramEnd"/>
      <w:r>
        <w:t xml:space="preserve"> amount, </w:t>
      </w:r>
      <w:proofErr w:type="gramStart"/>
      <w:r>
        <w:t>in particular,</w:t>
      </w:r>
      <w:proofErr w:type="gramEnd"/>
      <w:r>
        <w:t xml:space="preserve"> La Banque Postale’s CSR performance, assessed </w:t>
      </w:r>
      <w:proofErr w:type="gramStart"/>
      <w:r>
        <w:t>on the basis of</w:t>
      </w:r>
      <w:proofErr w:type="gramEnd"/>
      <w:r>
        <w:t xml:space="preserve"> the Group’s ratings by the main </w:t>
      </w:r>
      <w:r w:rsidR="00DF6F85">
        <w:t>non-financial</w:t>
      </w:r>
      <w:r>
        <w:t xml:space="preserve"> rating agencies for the environmental, social and governance pillars, accounts for 25% of the total.</w:t>
      </w:r>
    </w:p>
    <w:p w14:paraId="6C21319A" w14:textId="299211C0" w:rsidR="009A10A6" w:rsidRDefault="00000000">
      <w:r>
        <w:t>Since 2017, the Group’s remuneration policy has incorporated the fit and proper standards laid down in the Solvency II directive.</w:t>
      </w:r>
    </w:p>
    <w:p w14:paraId="5078E0D9" w14:textId="450B0B43" w:rsidR="009A10A6" w:rsidRDefault="00000000">
      <w:r>
        <w:t xml:space="preserve">In 2023, CNP Assurances introduced the possibility of setting </w:t>
      </w:r>
      <w:r w:rsidR="00DF6F85">
        <w:t>non-financial</w:t>
      </w:r>
      <w:r>
        <w:t xml:space="preserve"> objectives for all employees and made them compulsory for members of the Executive Committee and other senior executives.</w:t>
      </w:r>
    </w:p>
    <w:p w14:paraId="4856C112" w14:textId="0F3B34BE" w:rsidR="009A10A6" w:rsidRDefault="00000000">
      <w:r>
        <w:t>In addition to financial performance, an employee’s profit</w:t>
      </w:r>
      <w:r w:rsidR="00327399">
        <w:t xml:space="preserve"> </w:t>
      </w:r>
      <w:r>
        <w:t>share equally depends on the fulfilment of CNP’s purpose, based on criteria concerning three of the stakeholders in 2023, Society, Planet and Employees.</w:t>
      </w:r>
    </w:p>
    <w:p w14:paraId="43399A05" w14:textId="5CD34D5F" w:rsidR="009A10A6" w:rsidRDefault="00000000">
      <w:r>
        <w:t>All CNP Assurances employees are covered by supplementary health and death</w:t>
      </w:r>
      <w:r w:rsidR="00B41F83">
        <w:t xml:space="preserve"> </w:t>
      </w:r>
      <w:r>
        <w:t>disability insurance, a separate long</w:t>
      </w:r>
      <w:r w:rsidR="00327399">
        <w:t xml:space="preserve"> </w:t>
      </w:r>
      <w:r>
        <w:t>term care insurance policy, a time savings account and a group retirement savings plan</w:t>
      </w:r>
      <w:r w:rsidR="0001551E">
        <w:t xml:space="preserve"> </w:t>
      </w:r>
      <w:r>
        <w:t>as well as an additional defined contribution pension scheme which is partially funded by the employer.</w:t>
      </w:r>
    </w:p>
    <w:p w14:paraId="13D67A6D" w14:textId="77777777" w:rsidR="009A10A6" w:rsidRDefault="00000000">
      <w:r>
        <w:t>Since 2023, the Learning Management System has offered learners a single portal to access all the Group’s skills development programmes.</w:t>
      </w:r>
    </w:p>
    <w:p w14:paraId="26235B73" w14:textId="1EE98619" w:rsidR="009A10A6" w:rsidRDefault="00DF6F85">
      <w:r>
        <w:t>Also,</w:t>
      </w:r>
      <w:r w:rsidR="00000000">
        <w:t xml:space="preserve"> during the year, the ERB supported the four major cross</w:t>
      </w:r>
      <w:r w:rsidR="00327399">
        <w:t xml:space="preserve"> </w:t>
      </w:r>
      <w:r w:rsidR="00000000">
        <w:t xml:space="preserve">functional training </w:t>
      </w:r>
      <w:proofErr w:type="spellStart"/>
      <w:r w:rsidR="00000000">
        <w:t>programmes</w:t>
      </w:r>
      <w:proofErr w:type="spellEnd"/>
      <w:r w:rsidR="00000000">
        <w:t>, which reflect the 2030 strategic plan’s priority objectives.</w:t>
      </w:r>
    </w:p>
    <w:p w14:paraId="357818EE" w14:textId="77777777" w:rsidR="009A10A6" w:rsidRDefault="00000000">
      <w:r>
        <w:lastRenderedPageBreak/>
        <w:t>The development of its employees’ skills is also important to CNP Assurances and helps support the Company’s goals.</w:t>
      </w:r>
    </w:p>
    <w:p w14:paraId="5B61273E" w14:textId="1127E9E5" w:rsidR="009A10A6" w:rsidRDefault="00000000">
      <w:r>
        <w:t>Launched in January 2022, the Discovering the Sustainability Strategy e</w:t>
      </w:r>
      <w:r w:rsidR="00327399">
        <w:t xml:space="preserve"> </w:t>
      </w:r>
      <w:r>
        <w:t>learning module was taken up by more than 26,000 bank and financial services employees in a little over a year and a half.</w:t>
      </w:r>
    </w:p>
    <w:p w14:paraId="392B6BFC" w14:textId="7600D24B" w:rsidR="009A10A6" w:rsidRDefault="00000000">
      <w:r>
        <w:t xml:space="preserve">In addition, La Banque Postale’s energy sufficiency plan is being supported by an online course in </w:t>
      </w:r>
      <w:r w:rsidR="009A3B36">
        <w:t>eco-friendly</w:t>
      </w:r>
      <w:r>
        <w:t xml:space="preserve"> practices that help to attenuate climate change, promote digital technology and encourage responsible shopping, which had been attended by nearly 164,000 La Poste employees as of </w:t>
      </w:r>
      <w:r w:rsidR="009A3B36">
        <w:t>mid-November</w:t>
      </w:r>
      <w:r>
        <w:t xml:space="preserve"> 2023.</w:t>
      </w:r>
    </w:p>
    <w:p w14:paraId="51DA830E" w14:textId="77777777" w:rsidR="009A10A6" w:rsidRDefault="00000000">
      <w:r>
        <w:t>For example, La Banque Postale’s financial advisors are trained to embrace the entire range of socially responsible offers and to comply with the latest regulations on the duty to advise, in particular regarding a customer’s sustainability preferences MIFID II.</w:t>
      </w:r>
    </w:p>
    <w:p w14:paraId="46E28820" w14:textId="77777777" w:rsidR="009A10A6" w:rsidRDefault="00000000">
      <w:r>
        <w:t>The Bank also focuses on helping each employee achieve their professional goals throughout their career by encouraging the development of their skills.</w:t>
      </w:r>
    </w:p>
    <w:p w14:paraId="7B8D1DDF" w14:textId="77777777" w:rsidR="009A10A6" w:rsidRDefault="00000000">
      <w:r>
        <w:t>Two new initiatives to support employee mobility were implemented in 2023, in the first quarter, a mOH!bility forum was organised to present the Bank’s professions, underscore the diversity of La Banque Postale’s job offers and showcase opportunities for internal mobility.</w:t>
      </w:r>
    </w:p>
    <w:p w14:paraId="6FBFE394" w14:textId="77777777" w:rsidR="009A10A6" w:rsidRDefault="00000000">
      <w:r>
        <w:t>At CNP Assurances, individual support for employees in the context of mobility, job changes or organisational adjustment was another area of professional training, on an individualised basis extending to managerial coaching where necessary.</w:t>
      </w:r>
    </w:p>
    <w:p w14:paraId="2F8A9070" w14:textId="77777777" w:rsidR="009A10A6" w:rsidRDefault="00000000">
      <w:r>
        <w:t>With the employee age pyramid showing a mean age of 47 in France and 45 in the Group as a whole, CNP Assurances strives to ensure both youth employment and the retention of older workers in their jobs.</w:t>
      </w:r>
    </w:p>
    <w:p w14:paraId="71D3F346" w14:textId="77777777" w:rsidR="009A10A6" w:rsidRDefault="00000000">
      <w:r>
        <w:t>With regard to employee relations and dialogue, the Social and Economic Committee and all of its specialist commissions social and cultural activities, gender equality in the workplace, training, economic affairs, and occupational health and safety, review any projects falling within their respective remits.</w:t>
      </w:r>
    </w:p>
    <w:p w14:paraId="6B28B56B" w14:textId="355AB8BF" w:rsidR="009A10A6" w:rsidRDefault="00000000">
      <w:r>
        <w:t xml:space="preserve">When there is significant impact on people, any subjects concerning the transformation and development of work organisations presented to the Health, Safety and Working Conditions Commission and the Social and Economic Committee, are subject to a commitment to </w:t>
      </w:r>
      <w:proofErr w:type="spellStart"/>
      <w:r>
        <w:t>organise</w:t>
      </w:r>
      <w:proofErr w:type="spellEnd"/>
      <w:r>
        <w:t xml:space="preserve"> follow</w:t>
      </w:r>
      <w:r w:rsidR="00327399">
        <w:t xml:space="preserve"> </w:t>
      </w:r>
      <w:r>
        <w:t xml:space="preserve">up meetings at the CSSCT, </w:t>
      </w:r>
      <w:r w:rsidR="009A3B36">
        <w:t>six- or eight-month</w:t>
      </w:r>
      <w:r>
        <w:t xml:space="preserve"> following deployment of the project, to enable employee representatives to review any subsequent developments.</w:t>
      </w:r>
    </w:p>
    <w:p w14:paraId="13C4C6C8" w14:textId="50AD6212" w:rsidR="009A10A6" w:rsidRDefault="00000000">
      <w:r>
        <w:t xml:space="preserve">To enable as many La Banque Postale Group employees as possible, particularly in the smaller units, to participate in these activities, the Group and the employee representatives created a shared legal entity in the form of an association, the social and cultural activities </w:t>
      </w:r>
      <w:r>
        <w:lastRenderedPageBreak/>
        <w:t>association</w:t>
      </w:r>
      <w:r w:rsidR="0001551E">
        <w:t xml:space="preserve"> </w:t>
      </w:r>
      <w:r>
        <w:t>to which participating subsidiary CSEs can delegate the management of their social and cultural affairs.</w:t>
      </w:r>
    </w:p>
    <w:p w14:paraId="7F0A9256" w14:textId="08C808C0" w:rsidR="009A10A6" w:rsidRDefault="00000000">
      <w:r>
        <w:t xml:space="preserve">Financial services and the Customer Relations and Experience Department En 2023, La Poste’s financial services pursued the high‑quality social dialogue initiated in 2021 in support of La Banque Postale’s strategic plan and the Connected Energies financial services </w:t>
      </w:r>
      <w:proofErr w:type="spellStart"/>
      <w:r>
        <w:t>programme</w:t>
      </w:r>
      <w:proofErr w:type="spellEnd"/>
      <w:r>
        <w:t>, with a focus on meeting the objective of delivering best</w:t>
      </w:r>
      <w:r w:rsidR="00327399">
        <w:t xml:space="preserve"> </w:t>
      </w:r>
      <w:r>
        <w:t>in</w:t>
      </w:r>
      <w:r w:rsidR="00327399">
        <w:t xml:space="preserve"> </w:t>
      </w:r>
      <w:r>
        <w:t>class customer service that sets the French banking industry standard for profitable growth.</w:t>
      </w:r>
    </w:p>
    <w:p w14:paraId="539CE979" w14:textId="5DA14897" w:rsidR="009A10A6" w:rsidRDefault="00000000">
      <w:r>
        <w:t xml:space="preserve">The underlying aim of all the social dialogue carried out during the year meetings of the national Social Dialogue Commission, local Social Dialogue Commissions, local Occupational Health, Safety and Working Conditions Commission and the national Technical Commission was to ensure the implementation by 1 December 2023 of the six projects drawn up by Executive </w:t>
      </w:r>
      <w:r w:rsidR="009A3B36">
        <w:t>Management.</w:t>
      </w:r>
    </w:p>
    <w:p w14:paraId="45B5A6F1" w14:textId="63BFAD0B" w:rsidR="009A10A6" w:rsidRDefault="00000000">
      <w:r>
        <w:t>The objective of this agreement is to implement an ambitious QWLWC policy, which is an integral part of the development strategy of the La Banque Postale Economic and Social Unit.</w:t>
      </w:r>
    </w:p>
    <w:p w14:paraId="64D2392D" w14:textId="2B7D4678" w:rsidR="009A10A6" w:rsidRDefault="00000000">
      <w:r>
        <w:t>By entering into this agreement, the companies that make up the La Banque Postale Economic and Social Unit are affirming and adding to the actions already undertaken within the framework of previous agreements diversity and gender equality in the workplace, home</w:t>
      </w:r>
      <w:r w:rsidR="00327399">
        <w:t xml:space="preserve"> </w:t>
      </w:r>
      <w:r>
        <w:t>working, etc.</w:t>
      </w:r>
    </w:p>
    <w:p w14:paraId="6FE85414" w14:textId="62862730" w:rsidR="009A10A6" w:rsidRDefault="00000000">
      <w:r>
        <w:t>This made it possible to proactively manage the change</w:t>
      </w:r>
      <w:r w:rsidR="00327399">
        <w:t xml:space="preserve"> </w:t>
      </w:r>
      <w:r>
        <w:t>related risks and recommend prevention plans to support employees and facilitate feedback from operations.</w:t>
      </w:r>
    </w:p>
    <w:p w14:paraId="3EEE7036" w14:textId="5AB387FC" w:rsidR="009A10A6" w:rsidRDefault="00000000">
      <w:r>
        <w:t>Also meeting during the year were commissions tracking implementation of the Réussir Ensemble agreement, whose measures amply addressed quality of work life commitments by, giving new impetus to the induction and onboarding process, with the introduction of Energizers to drive the process in the operating units.</w:t>
      </w:r>
    </w:p>
    <w:p w14:paraId="5C53A580" w14:textId="77777777" w:rsidR="009A10A6" w:rsidRDefault="00000000">
      <w:r>
        <w:t>These psychosocial risk prevention measures are put in place by the Occupational Health unit and Mission Handicap.</w:t>
      </w:r>
    </w:p>
    <w:p w14:paraId="10011032" w14:textId="77777777" w:rsidR="009A10A6" w:rsidRDefault="00000000">
      <w:r>
        <w:t>An increase in the number of referrals via the managerial line has been noted since 2022, reflecting constant efforts to raise awareness of psychosocial risk prevention among managers webinar, HR workshop, practical sheets.</w:t>
      </w:r>
    </w:p>
    <w:p w14:paraId="13D708D6" w14:textId="77777777" w:rsidR="009A10A6" w:rsidRDefault="00000000">
      <w:r>
        <w:t>In the HR Department for Financial Services, an employee dedicated to mediation and support provides assistance to local managers and HR teams.</w:t>
      </w:r>
    </w:p>
    <w:p w14:paraId="3B7AB5D6" w14:textId="1642967A" w:rsidR="009A10A6" w:rsidRDefault="00000000">
      <w:r>
        <w:t>Under the third promise, employees are offered eight different ways to get involved and make a difference a salary rounding system, a salary deduct and donate system, donating days off work, donating days to carers, mentoring young people, supporting charity and outreach projects during working time, participating in Climate and Biodiversity Impact Fund projects, and taking part in the Climate Fresk.</w:t>
      </w:r>
    </w:p>
    <w:p w14:paraId="6D9EA024" w14:textId="6C77066D" w:rsidR="009A10A6" w:rsidRDefault="00000000">
      <w:r>
        <w:lastRenderedPageBreak/>
        <w:t>In 2022, a life cycle analysis was launched, which identified ways of eco</w:t>
      </w:r>
      <w:r w:rsidR="00327399">
        <w:t xml:space="preserve"> </w:t>
      </w:r>
      <w:r>
        <w:t xml:space="preserve">designing La Banque </w:t>
      </w:r>
      <w:proofErr w:type="spellStart"/>
      <w:r>
        <w:t>Postale’s</w:t>
      </w:r>
      <w:proofErr w:type="spellEnd"/>
      <w:r>
        <w:t xml:space="preserve"> bank cards to reduce their carbon footprint.</w:t>
      </w:r>
    </w:p>
    <w:p w14:paraId="79727744" w14:textId="77777777" w:rsidR="009A10A6" w:rsidRDefault="00000000">
      <w:r>
        <w:t>The overall amount of Green Bonds issued since the introduction of the Sustainable Bond issue framework in 2019 is €2,206 million, with Social Bonds totalling €3,008 million.</w:t>
      </w:r>
    </w:p>
    <w:p w14:paraId="37566503" w14:textId="77777777" w:rsidR="009A10A6" w:rsidRDefault="00000000">
      <w:r>
        <w:t>LBP AM guarantees its customers that it is committed to selectivity and transparency, and that it has integrated SRI criteria into all of its asset management processes.</w:t>
      </w:r>
    </w:p>
    <w:p w14:paraId="086E00EE" w14:textId="427362B2" w:rsidR="009A10A6" w:rsidRDefault="00000000">
      <w:r>
        <w:t xml:space="preserve">LBP AM takes a </w:t>
      </w:r>
      <w:r w:rsidR="00D14C98">
        <w:t>three-pronged</w:t>
      </w:r>
      <w:r>
        <w:t xml:space="preserve"> approach to its SRI strategy, analysis and incorporation of sustainable development issues in selecting investments.</w:t>
      </w:r>
    </w:p>
    <w:p w14:paraId="7F265FF5" w14:textId="77777777" w:rsidR="009A10A6" w:rsidRDefault="00000000">
      <w:r>
        <w:t>The objective is to identify responsibly managed companies whose products or services address key social issues, notably the just transition, separately from companies with less rigorous practices in this regard.</w:t>
      </w:r>
    </w:p>
    <w:p w14:paraId="7E3C2E5D" w14:textId="5790588A" w:rsidR="009A10A6" w:rsidRDefault="00000000">
      <w:r>
        <w:t>To achieve this goal, LBP AM bases its analysis on four pillars, G</w:t>
      </w:r>
      <w:r w:rsidR="00327399">
        <w:t xml:space="preserve"> </w:t>
      </w:r>
      <w:r>
        <w:t>responsible Governance.</w:t>
      </w:r>
    </w:p>
    <w:p w14:paraId="65CBA96F" w14:textId="77777777" w:rsidR="009A10A6" w:rsidRDefault="00000000">
      <w:r>
        <w:t>The GREaT approach has been applied to all asset classes and is used to give SRI ratings to the sustainable development practices of nearly 12,000 companies.</w:t>
      </w:r>
    </w:p>
    <w:p w14:paraId="512FE6B5" w14:textId="77777777" w:rsidR="009A10A6" w:rsidRDefault="00000000">
      <w:r>
        <w:t>These SRI ratings are incorporated into the asset selection process mainly through quantitative methods and thresholds established and audited within the framework of the SRI certification.</w:t>
      </w:r>
    </w:p>
    <w:p w14:paraId="35B2905C" w14:textId="5BEA52AC" w:rsidR="009A10A6" w:rsidRDefault="00000000">
      <w:r>
        <w:t xml:space="preserve">Shareholder engagement The LBP AM group engages in </w:t>
      </w:r>
      <w:r w:rsidR="00D14C98">
        <w:t>year-round</w:t>
      </w:r>
      <w:r>
        <w:t xml:space="preserve"> dialogue with the companies in which it invests </w:t>
      </w:r>
      <w:proofErr w:type="gramStart"/>
      <w:r>
        <w:t>in order to</w:t>
      </w:r>
      <w:proofErr w:type="gramEnd"/>
      <w:r>
        <w:t xml:space="preserve"> better understand their sustainability practices and encourage improvement in specific areas.</w:t>
      </w:r>
    </w:p>
    <w:p w14:paraId="1E58F4C3" w14:textId="77777777" w:rsidR="009A10A6" w:rsidRDefault="00000000">
      <w:r>
        <w:t>This policy is structured around the LBP AM group’s SRI thematic policies, comprising its voting policy, and policies on coal, oil &amp; gas, biodiversity and human rights.</w:t>
      </w:r>
    </w:p>
    <w:p w14:paraId="55B2A06D" w14:textId="6B662B4B" w:rsidR="009A10A6" w:rsidRDefault="00000000">
      <w:r>
        <w:t>In particular, LBP AM, co</w:t>
      </w:r>
      <w:r w:rsidR="00327399">
        <w:t xml:space="preserve"> </w:t>
      </w:r>
      <w:r>
        <w:t>tabled a resolution and participated in the inclusion of an item on the agenda of Engie’s 2023 AGM, with the two</w:t>
      </w:r>
      <w:r w:rsidR="00327399">
        <w:t xml:space="preserve"> </w:t>
      </w:r>
      <w:r>
        <w:t xml:space="preserve">fold objective of, pointing out that a growing number of investors want the entity to offer a </w:t>
      </w:r>
      <w:r w:rsidR="00D14C98">
        <w:t>non-binding</w:t>
      </w:r>
      <w:r>
        <w:t xml:space="preserve"> Say on Climate vote on a regular basis, obtaining sufficient information to be able to assess Engie’s climate strategy based on a 1.</w:t>
      </w:r>
    </w:p>
    <w:p w14:paraId="40C1494B" w14:textId="77777777" w:rsidR="009A10A6" w:rsidRDefault="00000000">
      <w:r>
        <w:t>Carrefour’s Board of Directors took the requests into account, undertaking to provide additional disclosures in its emissions reporting and to draw up an action plan for emissions generated by franchised stores, starting in 2024.</w:t>
      </w:r>
    </w:p>
    <w:p w14:paraId="522597F7" w14:textId="77777777" w:rsidR="009A10A6" w:rsidRDefault="00000000">
      <w:r>
        <w:t>It applies a dual materiality approach in this regard, in that it takes into consideration both the impact of the proposed resolution on the entity’s financial situation and the impact of the entity on its stakeholders.</w:t>
      </w:r>
    </w:p>
    <w:p w14:paraId="0743B0C8" w14:textId="35F9A96E" w:rsidR="009A10A6" w:rsidRDefault="00000000">
      <w:r>
        <w:lastRenderedPageBreak/>
        <w:t>This strategy reflects CNP Assurances’ commitments to the Global Compact, the Principles for Responsible Investment</w:t>
      </w:r>
      <w:r w:rsidR="0001551E">
        <w:t xml:space="preserve"> </w:t>
      </w:r>
      <w:r>
        <w:t>the Net</w:t>
      </w:r>
      <w:r w:rsidR="00327399">
        <w:t xml:space="preserve"> </w:t>
      </w:r>
      <w:r>
        <w:t>Zero Asset Owner Alliance and the Finance for Biodiversity Pledge.</w:t>
      </w:r>
    </w:p>
    <w:p w14:paraId="4AE19829" w14:textId="72451CB1" w:rsidR="009A10A6" w:rsidRDefault="00000000">
      <w:r>
        <w:t xml:space="preserve">CNP Assurances’ responsible investment strategy aims to protect the assets backing its commitments to its </w:t>
      </w:r>
      <w:proofErr w:type="gramStart"/>
      <w:r>
        <w:t>policyholders, and</w:t>
      </w:r>
      <w:proofErr w:type="gramEnd"/>
      <w:r>
        <w:t xml:space="preserve"> also create financial and </w:t>
      </w:r>
      <w:r w:rsidR="00D14C98">
        <w:t>non-financial</w:t>
      </w:r>
      <w:r>
        <w:t xml:space="preserve"> value for all its stakeholders.</w:t>
      </w:r>
    </w:p>
    <w:p w14:paraId="4B973CE1" w14:textId="77777777" w:rsidR="009A10A6" w:rsidRDefault="00000000">
      <w:r>
        <w:t>These bonds address major social issues, measure their social impact and contribute to creating sustainable value for all stakeholders.</w:t>
      </w:r>
    </w:p>
    <w:p w14:paraId="0407515E" w14:textId="2AFFD364" w:rsidR="009A10A6" w:rsidRDefault="00000000">
      <w:r>
        <w:t xml:space="preserve">Woodland Société </w:t>
      </w:r>
      <w:proofErr w:type="spellStart"/>
      <w:r>
        <w:t>Forestière</w:t>
      </w:r>
      <w:proofErr w:type="spellEnd"/>
      <w:r>
        <w:t>, which manages CNP Assurances’ woodland assets, implements sustainable and environmentally friendly forest management.</w:t>
      </w:r>
    </w:p>
    <w:p w14:paraId="27C93D85" w14:textId="3474B8A5" w:rsidR="009A10A6" w:rsidRDefault="00000000">
      <w:r>
        <w:t>This Forests Acting for the Future charter commits CNP Assurances and Société Forestière to ambitious objectives for the protection of biodiversity, water, soil and people.</w:t>
      </w:r>
    </w:p>
    <w:p w14:paraId="6E49DDE5" w14:textId="77777777" w:rsidR="009A10A6" w:rsidRDefault="00000000">
      <w:r>
        <w:t>This ESG questionnaire broadly addresses the fund’s responsible investment approach and ESG rating, with a specific focus on the rules in place on controversial weapons, fossil fuels and climate risks.</w:t>
      </w:r>
    </w:p>
    <w:p w14:paraId="22D29E71" w14:textId="77F5B48B" w:rsidR="009A10A6" w:rsidRDefault="00000000">
      <w:r>
        <w:t xml:space="preserve">Compliance with sustainability criteria is ensured both in the selection policy investment vehicles selected </w:t>
      </w:r>
      <w:proofErr w:type="gramStart"/>
      <w:r>
        <w:t>on the basis of</w:t>
      </w:r>
      <w:proofErr w:type="gramEnd"/>
      <w:r>
        <w:t xml:space="preserve"> their </w:t>
      </w:r>
      <w:r w:rsidR="00D14C98">
        <w:t>non-financial</w:t>
      </w:r>
      <w:r>
        <w:t xml:space="preserve"> performance and in the investment management policy setting minimum rates of sustainable investment.</w:t>
      </w:r>
    </w:p>
    <w:p w14:paraId="05151F75" w14:textId="77777777" w:rsidR="009A10A6" w:rsidRDefault="00000000">
      <w:r>
        <w:t>Each year, sales advisors commit to targets as part of a performance contract, designed in particular to improve the customer relationship and manage risks and compliance.</w:t>
      </w:r>
    </w:p>
    <w:p w14:paraId="16648D25" w14:textId="77777777" w:rsidR="009A10A6" w:rsidRDefault="00000000">
      <w:r>
        <w:t>CNP Assurances is also deeply committed to transparency and raising awareness of ESG issues among customers.</w:t>
      </w:r>
    </w:p>
    <w:p w14:paraId="2A877C6A" w14:textId="77777777" w:rsidR="009A10A6" w:rsidRDefault="00000000">
      <w:r>
        <w:t>The Group is continuing to implement measures to further increase its customer satisfaction levels, online, in post offices, and on social media, particularly in terms of handling complaints, and continuous improvement.</w:t>
      </w:r>
    </w:p>
    <w:p w14:paraId="2ABCBC49" w14:textId="77777777" w:rsidR="009A10A6" w:rsidRDefault="00000000">
      <w:r>
        <w:t>The approach relies on the direct involvement of employees to improve customer relations and develop the resulting quality standards.</w:t>
      </w:r>
    </w:p>
    <w:p w14:paraId="259004D4" w14:textId="77777777" w:rsidR="009A10A6" w:rsidRDefault="00000000">
      <w:r>
        <w:t>Identifying and eliminating irritants The continuous improvement approach also comprises La Banque Postale’s ability to identify irritants and enlist employees in the field who are capable of resolving problems at the right level.</w:t>
      </w:r>
    </w:p>
    <w:p w14:paraId="2115F75C" w14:textId="4B5AA469" w:rsidR="009A10A6" w:rsidRDefault="00000000">
      <w:r>
        <w:t>Particularly through post</w:t>
      </w:r>
      <w:r w:rsidR="00327399">
        <w:t xml:space="preserve"> </w:t>
      </w:r>
      <w:r>
        <w:t xml:space="preserve">purchase </w:t>
      </w:r>
      <w:r w:rsidR="00B41F83">
        <w:t xml:space="preserve"> </w:t>
      </w:r>
      <w:r>
        <w:t xml:space="preserve"> post</w:t>
      </w:r>
      <w:r w:rsidR="00327399">
        <w:t xml:space="preserve"> </w:t>
      </w:r>
      <w:r>
        <w:t xml:space="preserve">appointment evaluations sent directly to customers, it continuously rates customer satisfaction levels </w:t>
      </w:r>
      <w:proofErr w:type="gramStart"/>
      <w:r>
        <w:t>on the basis of</w:t>
      </w:r>
      <w:proofErr w:type="gramEnd"/>
      <w:r>
        <w:t xml:space="preserve"> various determinants, including friendliness, attentiveness, efficiency and phone support.</w:t>
      </w:r>
    </w:p>
    <w:p w14:paraId="62BF3CB1" w14:textId="77777777" w:rsidR="009A10A6" w:rsidRDefault="00000000">
      <w:r>
        <w:t>Today, these two platforms enable 20,000 employees to share ideas and best practices to improve customer and employee experiences.</w:t>
      </w:r>
    </w:p>
    <w:p w14:paraId="5D883BF3" w14:textId="59CCC9D5" w:rsidR="009A10A6" w:rsidRDefault="00000000">
      <w:r>
        <w:lastRenderedPageBreak/>
        <w:t xml:space="preserve">Please see the glossary on for definitions of the main CSR terms 2023 Universal Registration Document La Banque </w:t>
      </w:r>
      <w:proofErr w:type="spellStart"/>
      <w:r>
        <w:t>Postale</w:t>
      </w:r>
      <w:proofErr w:type="spellEnd"/>
      <w:r>
        <w:t xml:space="preserve"> 77 2 </w:t>
      </w:r>
      <w:r w:rsidR="00D14C98">
        <w:t>Non-financial</w:t>
      </w:r>
      <w:r>
        <w:t xml:space="preserve"> Statement Corporate Social Responsibility Objective 2, Develop and promote products and services that meet environmental, social and regional challenges</w:t>
      </w:r>
      <w:r w:rsidR="000E0E5E">
        <w:t>.</w:t>
      </w:r>
    </w:p>
    <w:p w14:paraId="4E70B776" w14:textId="7CDC7392" w:rsidR="009A10A6" w:rsidRDefault="00000000">
      <w:r>
        <w:t xml:space="preserve">Lastly, the entire CNP Assurances IARD range obtained the </w:t>
      </w:r>
      <w:proofErr w:type="spellStart"/>
      <w:r>
        <w:t>Institut</w:t>
      </w:r>
      <w:proofErr w:type="spellEnd"/>
      <w:r>
        <w:t xml:space="preserve"> de </w:t>
      </w:r>
      <w:proofErr w:type="spellStart"/>
      <w:r>
        <w:t>l’Économie</w:t>
      </w:r>
      <w:proofErr w:type="spellEnd"/>
      <w:r>
        <w:t xml:space="preserve"> Positive’s Positive Assurance label in 2023, which assesses the positive impact of non‑life and personal insurance products based on three factors, prevention and development of a risk culture, by enabling customers to better understand and reassess their risks after making a claim, for example.</w:t>
      </w:r>
    </w:p>
    <w:p w14:paraId="553B1012" w14:textId="4B85D855" w:rsidR="009A10A6" w:rsidRDefault="00000000">
      <w:r>
        <w:t xml:space="preserve">Undertakings in the Sustainability range incorporating ambitious </w:t>
      </w:r>
      <w:r w:rsidR="00D14C98">
        <w:t>non-financial</w:t>
      </w:r>
      <w:r>
        <w:t xml:space="preserve"> performance targets.</w:t>
      </w:r>
    </w:p>
    <w:p w14:paraId="55E45316" w14:textId="07882B99" w:rsidR="009A10A6" w:rsidRDefault="00000000">
      <w:r>
        <w:t>Bond in Green Bond or Social Bond format, dedicated to financing or refinancing loan portfolios with an environmental or social focus.</w:t>
      </w:r>
    </w:p>
    <w:p w14:paraId="335456F3" w14:textId="77777777" w:rsidR="009A10A6" w:rsidRDefault="00000000">
      <w:r>
        <w:t>Features of this range include, Socially Responsible Investment, products that have been awarded France’s national SRI certification, which guarantees that the investments have been selected in a socially responsible way.</w:t>
      </w:r>
    </w:p>
    <w:p w14:paraId="45986797" w14:textId="77777777" w:rsidR="009A10A6" w:rsidRDefault="00000000">
      <w:r>
        <w:t>The fund selects companies on the basis of their impact on biodiversity, which is measured using Biodiversity Impact Analytics, a tool based on the Global Biodiversity Score™ developed by CDC Biodiversité and Carbon4 Finance.</w:t>
      </w:r>
    </w:p>
    <w:p w14:paraId="02CAF85B" w14:textId="77777777" w:rsidR="009A10A6" w:rsidRDefault="00000000">
      <w:r>
        <w:t>The Tocqueville Biodiversity ISR fund covers four main themes, sustainable agriculture &amp; food, including regenerative agriculture, sustainable food production, reforestation and sustainable forest management.</w:t>
      </w:r>
    </w:p>
    <w:p w14:paraId="3FA66F22" w14:textId="2593E064" w:rsidR="009A10A6" w:rsidRDefault="00000000">
      <w:r>
        <w:t>Investments in the biodiversity fund are selected in four main ways, selecting companies that offer solutions for preserving biodiversity, selecting companies that demonstrate stewardship, selecting best</w:t>
      </w:r>
      <w:r w:rsidR="00327399">
        <w:t xml:space="preserve"> </w:t>
      </w:r>
      <w:r>
        <w:t>in</w:t>
      </w:r>
      <w:r w:rsidR="00327399">
        <w:t xml:space="preserve"> </w:t>
      </w:r>
      <w:r>
        <w:t>class companies, and excluding companies that are involved in business activities that put pressure on biodiversity, such as deforestation.</w:t>
      </w:r>
    </w:p>
    <w:p w14:paraId="6F024E68" w14:textId="4FBA81EB" w:rsidR="009A10A6" w:rsidRDefault="00000000">
      <w:r>
        <w:t>To fulfil its duty as a socially responsible bank, La Banque Postale has chosen to exclude all non</w:t>
      </w:r>
      <w:r w:rsidR="00D14C98">
        <w:t>-</w:t>
      </w:r>
      <w:r>
        <w:t>European e‑commerce brands from its cashback programme.</w:t>
      </w:r>
    </w:p>
    <w:p w14:paraId="4686E192" w14:textId="23E03AFF" w:rsidR="009A10A6" w:rsidRDefault="00000000">
      <w:r>
        <w:t>Helping companies l Domiserve subsidiary, Issuance of secure, dedicated methods for the payment of social benefits Organisation and optimisation of human services and human support on behalf of social action players throughout the country Development of innovative ambient assisted living solutions In</w:t>
      </w:r>
      <w:r w:rsidR="00327399">
        <w:t xml:space="preserve"> </w:t>
      </w:r>
      <w:r>
        <w:t>cash payments at post offices Working to support regional social care l Responsible offer of bank financing green loans and bonds green</w:t>
      </w:r>
      <w:r w:rsidR="00B41F83">
        <w:t xml:space="preserve"> </w:t>
      </w:r>
      <w:r>
        <w:t>sustainable bonds to fund environmental projects sanitation, waste management, soft mobility, renewable energy, etc.</w:t>
      </w:r>
    </w:p>
    <w:p w14:paraId="3F886632" w14:textId="12ED6DC9" w:rsidR="009A10A6" w:rsidRDefault="00000000">
      <w:r>
        <w:t xml:space="preserve">Supporting social housing providers Supporting </w:t>
      </w:r>
      <w:r w:rsidR="00D14C98">
        <w:t>non-profit</w:t>
      </w:r>
      <w:r>
        <w:t xml:space="preserve"> </w:t>
      </w:r>
      <w:r w:rsidR="00D14C98">
        <w:t>organizations</w:t>
      </w:r>
      <w:r>
        <w:t xml:space="preserve"> Supporting the healthcare sector to help implement the Ségur plan 82 La Banque Postale 2023 Universal </w:t>
      </w:r>
      <w:r>
        <w:lastRenderedPageBreak/>
        <w:t xml:space="preserve">Registration Document Please see the glossary on for definitions of the main CSR terms 2 </w:t>
      </w:r>
      <w:r w:rsidR="00D14C98">
        <w:t>Non-financial</w:t>
      </w:r>
      <w:r>
        <w:t xml:space="preserve"> Statement Corporate Social Responsibility Objective 2, Develop and promote products and services that meet environmental, social and regional challenges 2.</w:t>
      </w:r>
    </w:p>
    <w:p w14:paraId="6EC562EE" w14:textId="4D06AF2C" w:rsidR="009A10A6" w:rsidRDefault="00000000">
      <w:r>
        <w:t xml:space="preserve">It is also the banking partner of eight out of ten social housing landlords, a key partner of local public companies one in four and a committed partner of almost 4,000 </w:t>
      </w:r>
      <w:r w:rsidR="00D14C98">
        <w:t>non-profit</w:t>
      </w:r>
      <w:r>
        <w:t xml:space="preserve"> asset management </w:t>
      </w:r>
      <w:proofErr w:type="spellStart"/>
      <w:r>
        <w:t>organisations</w:t>
      </w:r>
      <w:proofErr w:type="spellEnd"/>
      <w:r>
        <w:t>.</w:t>
      </w:r>
    </w:p>
    <w:p w14:paraId="25712B57" w14:textId="64F451DC" w:rsidR="009A10A6" w:rsidRDefault="00000000">
      <w:r>
        <w:t>In terms of financing, through its Corporate and Investment Banking business, La Banque Postale offers responsible banking products launch of the green loan in 2019 and the social loan in 2022, which are refinanced via Green or Social Bonds Green</w:t>
      </w:r>
      <w:r w:rsidR="00B41F83">
        <w:t xml:space="preserve"> </w:t>
      </w:r>
      <w:r>
        <w:t>Social</w:t>
      </w:r>
      <w:r w:rsidR="00B41F83">
        <w:t xml:space="preserve"> </w:t>
      </w:r>
      <w:r>
        <w:t>Sustainable Bonds.</w:t>
      </w:r>
    </w:p>
    <w:p w14:paraId="01986B39" w14:textId="77777777" w:rsidR="009A10A6" w:rsidRDefault="00000000">
      <w:r>
        <w:t>These loans are intended to finance environmental projects sanitation, waste management, soft mobility, renewable energy, etc.</w:t>
      </w:r>
    </w:p>
    <w:p w14:paraId="4F56092D" w14:textId="77777777" w:rsidR="009A10A6" w:rsidRDefault="00000000">
      <w:r>
        <w:t>La Banque Postale is a socially responsible bank, fully committed to the just transition, and offering a full range of banking and financial solutions tailored to support productive investment as well as environmental, social and technological innovation.</w:t>
      </w:r>
    </w:p>
    <w:p w14:paraId="32AAE847" w14:textId="77777777" w:rsidR="009A10A6" w:rsidRDefault="00000000">
      <w:r>
        <w:t>It will therefore continue to develop a range of responsible bank financing solutions green, social and impact loans.</w:t>
      </w:r>
    </w:p>
    <w:p w14:paraId="619DC46E" w14:textId="77777777" w:rsidR="009A10A6" w:rsidRDefault="00000000">
      <w:r>
        <w:t>The CIB business actively encourages its customers to adopt ambitious sustainability practices.</w:t>
      </w:r>
    </w:p>
    <w:p w14:paraId="7C85AB97" w14:textId="09E152EF" w:rsidR="009A10A6" w:rsidRDefault="00000000">
      <w:r>
        <w:t xml:space="preserve">Please see the glossary on for definitions of the main CSR terms 2023 Universal Registration Document La Banque </w:t>
      </w:r>
      <w:proofErr w:type="spellStart"/>
      <w:r>
        <w:t>Postale</w:t>
      </w:r>
      <w:proofErr w:type="spellEnd"/>
      <w:r>
        <w:t xml:space="preserve"> 83 2 </w:t>
      </w:r>
      <w:r w:rsidR="00D14C98">
        <w:t>Non-financial</w:t>
      </w:r>
      <w:r>
        <w:t xml:space="preserve"> Statement Corporate Social Responsibility Objective 2, Develop and promote products and services that meet environmental, social and regional challenges</w:t>
      </w:r>
      <w:r w:rsidR="000E0E5E">
        <w:t>.</w:t>
      </w:r>
    </w:p>
    <w:p w14:paraId="2F14B4D2" w14:textId="4E1328B9" w:rsidR="009A10A6" w:rsidRDefault="00000000">
      <w:r>
        <w:t xml:space="preserve">They have also developed a human support ecosystem consisting of a wide range of services translation, budget advice, agreements with </w:t>
      </w:r>
      <w:r w:rsidR="00D14C98">
        <w:t>non-profit</w:t>
      </w:r>
      <w:r>
        <w:t>s to facilitate the social and financial integration of people who do not have a bank account and</w:t>
      </w:r>
      <w:r w:rsidR="00B41F83">
        <w:t xml:space="preserve"> </w:t>
      </w:r>
      <w:r>
        <w:t>or whose situation limits their access to traditional banking services.</w:t>
      </w:r>
    </w:p>
    <w:p w14:paraId="4869A498" w14:textId="77777777" w:rsidR="009A10A6" w:rsidRDefault="00000000">
      <w:r>
        <w:t>They were put into place to meet three goals, encourage social integration, combat all forms of discrimination during the customer reception process, and facilitate access to banking among these populations.</w:t>
      </w:r>
    </w:p>
    <w:p w14:paraId="17DC3FED" w14:textId="7242B560" w:rsidR="009A10A6" w:rsidRDefault="00000000">
      <w:r>
        <w:t xml:space="preserve">Please see the glossary on for definitions of the main CSR terms 2023 Universal Registration Document La Banque </w:t>
      </w:r>
      <w:proofErr w:type="spellStart"/>
      <w:r>
        <w:t>Postale</w:t>
      </w:r>
      <w:proofErr w:type="spellEnd"/>
      <w:r>
        <w:t xml:space="preserve"> 85 2 </w:t>
      </w:r>
      <w:r w:rsidR="00D14C98">
        <w:t>Non-financial</w:t>
      </w:r>
      <w:r>
        <w:t xml:space="preserve"> Statement Corporate Social Responsibility Objective 2, Develop and promote products and services that meet environmental, social and regional challenges La Banque </w:t>
      </w:r>
      <w:proofErr w:type="spellStart"/>
      <w:r>
        <w:t>Postale</w:t>
      </w:r>
      <w:proofErr w:type="spellEnd"/>
      <w:r>
        <w:t xml:space="preserve"> has lasting, </w:t>
      </w:r>
      <w:r w:rsidR="00926A8C">
        <w:t>trust-based</w:t>
      </w:r>
      <w:r>
        <w:t xml:space="preserve"> relations with major French charities Secours populaire, the French Red Cross, Fédération des </w:t>
      </w:r>
      <w:proofErr w:type="spellStart"/>
      <w:r>
        <w:t>banques</w:t>
      </w:r>
      <w:proofErr w:type="spellEnd"/>
      <w:r>
        <w:t xml:space="preserve"> </w:t>
      </w:r>
      <w:proofErr w:type="spellStart"/>
      <w:r>
        <w:t>alimentaires</w:t>
      </w:r>
      <w:proofErr w:type="spellEnd"/>
      <w:r>
        <w:t>, AFM</w:t>
      </w:r>
      <w:r w:rsidR="00327399">
        <w:t xml:space="preserve"> </w:t>
      </w:r>
      <w:proofErr w:type="spellStart"/>
      <w:r>
        <w:t>Téléthon</w:t>
      </w:r>
      <w:proofErr w:type="spellEnd"/>
      <w:r>
        <w:t>, etc.</w:t>
      </w:r>
    </w:p>
    <w:p w14:paraId="778D1F5E" w14:textId="09A07C12" w:rsidR="009A10A6" w:rsidRDefault="00000000">
      <w:r>
        <w:lastRenderedPageBreak/>
        <w:t>Through these trusted relations La Banque Postale plays a key role in supporting community</w:t>
      </w:r>
      <w:r w:rsidR="00327399">
        <w:t xml:space="preserve"> </w:t>
      </w:r>
      <w:r>
        <w:t>help initiatives.</w:t>
      </w:r>
    </w:p>
    <w:p w14:paraId="7BF942CB" w14:textId="77777777" w:rsidR="009A10A6" w:rsidRDefault="00000000">
      <w:r>
        <w:t>In 2023, L’Appui’s teams were trained by La Poste subsidiary MarketShot on providing support to customers in fuel poverty, including educating customers about excessive energy costs, environmentally friendly measures to save money and referrals to the most affordable suppliers.</w:t>
      </w:r>
    </w:p>
    <w:p w14:paraId="24846A4C" w14:textId="392430D2" w:rsidR="009A10A6" w:rsidRDefault="00000000">
      <w:r>
        <w:t xml:space="preserve">Please see the glossary on for definitions of the main CSR terms 2023 Universal Registration Document La Banque </w:t>
      </w:r>
      <w:proofErr w:type="spellStart"/>
      <w:r>
        <w:t>Postale</w:t>
      </w:r>
      <w:proofErr w:type="spellEnd"/>
      <w:r>
        <w:t xml:space="preserve"> 87 2 </w:t>
      </w:r>
      <w:r w:rsidR="00D14C98">
        <w:t>Non-financial</w:t>
      </w:r>
      <w:r>
        <w:t xml:space="preserve"> Statement Corporate Social Responsibility Objective 2, Develop and promote products and services that meet environmental, social and regional challenges La Banque Postale and its subsidiaries adapt the conditions of insurance products to best support their vulnerable customers.</w:t>
      </w:r>
    </w:p>
    <w:p w14:paraId="06EEA587" w14:textId="402BA30A" w:rsidR="009A10A6" w:rsidRDefault="00000000">
      <w:r>
        <w:t xml:space="preserve">After launching </w:t>
      </w:r>
      <w:proofErr w:type="spellStart"/>
      <w:r>
        <w:t>Lendopolis</w:t>
      </w:r>
      <w:proofErr w:type="spellEnd"/>
      <w:r>
        <w:t xml:space="preserve"> in 2014 a crowdlending platform </w:t>
      </w:r>
      <w:proofErr w:type="spellStart"/>
      <w:r>
        <w:t>specialised</w:t>
      </w:r>
      <w:proofErr w:type="spellEnd"/>
      <w:r>
        <w:t xml:space="preserve"> in renewable energy projects </w:t>
      </w:r>
      <w:proofErr w:type="spellStart"/>
      <w:r>
        <w:t>KissKissBankBank</w:t>
      </w:r>
      <w:proofErr w:type="spellEnd"/>
      <w:r>
        <w:t xml:space="preserve"> acquired </w:t>
      </w:r>
      <w:proofErr w:type="spellStart"/>
      <w:r>
        <w:t>Goodeed</w:t>
      </w:r>
      <w:proofErr w:type="spellEnd"/>
      <w:r>
        <w:t xml:space="preserve"> in 2018, with the support of La Banque Postale.</w:t>
      </w:r>
    </w:p>
    <w:p w14:paraId="0C50DD33" w14:textId="77777777" w:rsidR="009A10A6" w:rsidRDefault="00000000">
      <w:r>
        <w:t>At the same time, KissKissBankBank &amp; Co offers solutions that round out La Banque Postale’s offerings to the general public, Coup de Cœur La Banque Postale Since 2011, the Coup de Cœur programme has enabled a social or environmental impact project that is being crowdfunded on the KissKissBankBank platform to be supported each month by La Banque Postale via a donation corresponding to 50% of the fundraising target.</w:t>
      </w:r>
    </w:p>
    <w:p w14:paraId="1542A700" w14:textId="461F84D4" w:rsidR="009A10A6" w:rsidRDefault="00000000">
      <w:r>
        <w:t xml:space="preserve">Through a dedicated area on the Bank’s employee engagement platform, its people can discover, and be inspired by, the social initiatives undertaken by companies and </w:t>
      </w:r>
      <w:r w:rsidR="00D14C98">
        <w:t>non-profit</w:t>
      </w:r>
      <w:r>
        <w:t xml:space="preserve">s that have been funded on </w:t>
      </w:r>
      <w:proofErr w:type="gramStart"/>
      <w:r>
        <w:t>KissKissBankBank, and</w:t>
      </w:r>
      <w:proofErr w:type="gramEnd"/>
      <w:r>
        <w:t xml:space="preserve"> also participate in round table discussions with those organisations and with La Banque Postale’s employees involved in them.</w:t>
      </w:r>
    </w:p>
    <w:p w14:paraId="390D6AB1" w14:textId="77777777" w:rsidR="009A10A6" w:rsidRDefault="00000000">
      <w:r>
        <w:t>These included the use of seasonal produce, vegetarian options, responsible sourcing of fish and seafood, reducing the carbon footprint, stopping the use of plastic, and raising diners’ awareness about, and involving them in, sustainability.</w:t>
      </w:r>
    </w:p>
    <w:p w14:paraId="52C2CAE9" w14:textId="46C2A2A0" w:rsidR="009A10A6" w:rsidRDefault="00000000">
      <w:r>
        <w:t xml:space="preserve">Please see the glossary on for definitions of the main CSR terms 2023 Universal Registration Document La Banque </w:t>
      </w:r>
      <w:proofErr w:type="spellStart"/>
      <w:r>
        <w:t>Postale</w:t>
      </w:r>
      <w:proofErr w:type="spellEnd"/>
      <w:r>
        <w:t xml:space="preserve"> 89 2 </w:t>
      </w:r>
      <w:r w:rsidR="00D14C98">
        <w:t>Non-financial</w:t>
      </w:r>
      <w:r>
        <w:t xml:space="preserve"> Statement Corporate Social Responsibility Objective 3, Exemplary action to advance the banking and insurance sector a Biodiversity campaign to promote </w:t>
      </w:r>
      <w:proofErr w:type="spellStart"/>
      <w:r>
        <w:t>agro</w:t>
      </w:r>
      <w:proofErr w:type="spellEnd"/>
      <w:r w:rsidR="00327399">
        <w:t xml:space="preserve"> </w:t>
      </w:r>
      <w:r>
        <w:t xml:space="preserve">biodiversity, encouraging diners to eat </w:t>
      </w:r>
      <w:r w:rsidR="00926A8C">
        <w:t>plant-based</w:t>
      </w:r>
      <w:r>
        <w:t xml:space="preserve"> foods and informing them about the environmental impact of farming practices.</w:t>
      </w:r>
    </w:p>
    <w:p w14:paraId="15EF38D8" w14:textId="263A170C" w:rsidR="009A10A6" w:rsidRDefault="00000000">
      <w:r>
        <w:t>Governments and companies map their low</w:t>
      </w:r>
      <w:r w:rsidR="00327399">
        <w:t xml:space="preserve"> </w:t>
      </w:r>
      <w:r>
        <w:t xml:space="preserve">carbon pathways using </w:t>
      </w:r>
      <w:r w:rsidR="00926A8C">
        <w:t>science-based</w:t>
      </w:r>
      <w:r>
        <w:t xml:space="preserve"> climate scenarios in which clearly defined targets are set per sector, corresponding to the </w:t>
      </w:r>
      <w:proofErr w:type="gramStart"/>
      <w:r>
        <w:t>amount</w:t>
      </w:r>
      <w:proofErr w:type="gramEnd"/>
      <w:r>
        <w:t xml:space="preserve"> of emissions that each sector needs to reduce </w:t>
      </w:r>
      <w:proofErr w:type="gramStart"/>
      <w:r>
        <w:t>in order to</w:t>
      </w:r>
      <w:proofErr w:type="gramEnd"/>
      <w:r>
        <w:t xml:space="preserve"> preserve life on Earth.</w:t>
      </w:r>
    </w:p>
    <w:p w14:paraId="15647509" w14:textId="78A62E95" w:rsidR="009A10A6" w:rsidRDefault="00000000">
      <w:r>
        <w:t>In the banking sector, carbon</w:t>
      </w:r>
      <w:r w:rsidR="00327399">
        <w:t xml:space="preserve"> </w:t>
      </w:r>
      <w:r>
        <w:t>reduction targets can be set based either on asset class portfolio or on the sector of the activities being financed.</w:t>
      </w:r>
    </w:p>
    <w:p w14:paraId="49EAA772" w14:textId="77777777" w:rsidR="009A10A6" w:rsidRDefault="00000000">
      <w:r>
        <w:lastRenderedPageBreak/>
        <w:t>For reasons of timing and coverage, La Banque Postale has chosen to combine both approaches, drawing on two global initiatives, the Science Based Targets initiative SBTi, the worldwide standard for CO2 emissions reduction pathways, whereby companies submit emissions reduction pathways which are validated if they comply with the SBTi Criteria.</w:t>
      </w:r>
    </w:p>
    <w:p w14:paraId="4A269DB3" w14:textId="4786FF3B" w:rsidR="009A10A6" w:rsidRDefault="00000000">
      <w:r>
        <w:t>And for its financing and investment activities, reduce indirect Scope 3 Category 15 GHG emissions from its Retail Customers Mortgages portfolio by 53%, per sq.</w:t>
      </w:r>
    </w:p>
    <w:p w14:paraId="467CBB56" w14:textId="54421ED7" w:rsidR="009A10A6" w:rsidRDefault="00000000">
      <w:r>
        <w:t xml:space="preserve">These projects are gradually being rolled out </w:t>
      </w:r>
      <w:proofErr w:type="gramStart"/>
      <w:r>
        <w:t>in order to</w:t>
      </w:r>
      <w:proofErr w:type="gramEnd"/>
      <w:r>
        <w:t xml:space="preserve"> provide guidance to the various business lines about the actions they need to take to ensure that the Bank’s activities are aligned with a net‑zero emissions pathway.</w:t>
      </w:r>
    </w:p>
    <w:p w14:paraId="3A2BADE1" w14:textId="47CE6416" w:rsidR="009A10A6" w:rsidRDefault="00000000">
      <w:r>
        <w:t xml:space="preserve">Please see the glossary on for definitions of the main CSR terms 2023 Universal Registration Document La Banque </w:t>
      </w:r>
      <w:proofErr w:type="spellStart"/>
      <w:r>
        <w:t>Postale</w:t>
      </w:r>
      <w:proofErr w:type="spellEnd"/>
      <w:r>
        <w:t xml:space="preserve"> 91 2 </w:t>
      </w:r>
      <w:r w:rsidR="00D14C98">
        <w:t>Non-financial</w:t>
      </w:r>
      <w:r>
        <w:t xml:space="preserve"> Statement Corporate Social Responsibility Objective 3, Exemplary action to advance the banking and insurance sector </w:t>
      </w:r>
      <w:proofErr w:type="gramStart"/>
      <w:r>
        <w:t>On</w:t>
      </w:r>
      <w:proofErr w:type="gramEnd"/>
      <w:r>
        <w:t xml:space="preserve"> the basis of certain identified levers and depending on its commercial strategy new loan originations, type of property financed, renovation rate of properties in the portfolio, etc.</w:t>
      </w:r>
    </w:p>
    <w:p w14:paraId="38BA7033" w14:textId="7FBDA75D" w:rsidR="009A10A6" w:rsidRDefault="00000000">
      <w:r>
        <w:t xml:space="preserve">Using the </w:t>
      </w:r>
      <w:r w:rsidR="00926A8C">
        <w:t>estimation-based</w:t>
      </w:r>
      <w:r>
        <w:t xml:space="preserve"> approach, for example, emissions from the financed properties came to 22.</w:t>
      </w:r>
    </w:p>
    <w:p w14:paraId="636F17BC" w14:textId="2420AE8F" w:rsidR="009A10A6" w:rsidRDefault="00000000">
      <w:r>
        <w:t>This brings the following commitments, reduce indirect Scope 3 Category 15 GHG emissions in its automotive sector investments expressed in gCO2eq per vehicle per kilometre by 7% over the period 2020</w:t>
      </w:r>
      <w:r w:rsidR="00327399">
        <w:t xml:space="preserve"> </w:t>
      </w:r>
      <w:r>
        <w:t>2030.</w:t>
      </w:r>
    </w:p>
    <w:p w14:paraId="37EE84E1" w14:textId="5A05E58F" w:rsidR="009A10A6" w:rsidRDefault="00000000">
      <w:r>
        <w:t>Reduce indirect Scope 3 Category 15 GHG emissions in its aviation sector investments expressed in gCO2eq per passenger per kilometre by 56% over the period 2020</w:t>
      </w:r>
      <w:r w:rsidR="00327399">
        <w:t xml:space="preserve"> </w:t>
      </w:r>
      <w:r>
        <w:t>2030.</w:t>
      </w:r>
    </w:p>
    <w:p w14:paraId="546C6FB3" w14:textId="71A9A5BE" w:rsidR="009A10A6" w:rsidRDefault="00000000">
      <w:r>
        <w:t>Reduce indirect Scope 3 Category 15 GHG emissions in its cement sector expressed in kgCO2eq per tonne of cement produced by 30% over the period 2020</w:t>
      </w:r>
      <w:r w:rsidR="00327399">
        <w:t xml:space="preserve"> </w:t>
      </w:r>
      <w:r>
        <w:t>2030.</w:t>
      </w:r>
    </w:p>
    <w:p w14:paraId="5F05F633" w14:textId="34D5F638" w:rsidR="009A10A6" w:rsidRDefault="00000000">
      <w:r>
        <w:t>As part of its adherence to the Net</w:t>
      </w:r>
      <w:r w:rsidR="00327399">
        <w:t xml:space="preserve"> </w:t>
      </w:r>
      <w:r>
        <w:t>Zero Asset Owner Alliance, CNP Assurances has also made a pledge to achieve carbon neutrality in its investment portfolio by 2050.</w:t>
      </w:r>
    </w:p>
    <w:p w14:paraId="02C2EA02" w14:textId="16C95B2B" w:rsidR="009A10A6" w:rsidRDefault="00000000">
      <w:r>
        <w:t>Early in 2021, CNP Assurances published the first set of targets for 2025 in terms of shareholder commitment and further reduction of the carbon footprint of the investment portfolio, in line with the pathway under the Paris Agreement, reducing the carbon footprint Scopes 1 &amp; 2 of its directly</w:t>
      </w:r>
      <w:r w:rsidR="00327399">
        <w:t xml:space="preserve"> </w:t>
      </w:r>
      <w:r>
        <w:t>held equity and corporate bond portfolio by 25% between 2019 and 2024 reduction target aligned with the IPCC 1.</w:t>
      </w:r>
    </w:p>
    <w:p w14:paraId="0A97FC49" w14:textId="77777777" w:rsidR="009A10A6" w:rsidRDefault="00000000">
      <w:r>
        <w:t>The TCFD has developed a framework to help companies and other organisations report more effectively on governance, strategy, risk management and the implementation of opportunities linked to climate change.</w:t>
      </w:r>
    </w:p>
    <w:p w14:paraId="03B640C9" w14:textId="77777777" w:rsidR="009A10A6" w:rsidRDefault="00000000">
      <w:r>
        <w:t>This publication marks a new step in the La Banque Postale's determination to highlight its actions to promote sustainable finance and the just transition, and to align its communication with the best market practices.</w:t>
      </w:r>
    </w:p>
    <w:p w14:paraId="01E01556" w14:textId="77777777" w:rsidR="009A10A6" w:rsidRDefault="00000000">
      <w:r>
        <w:lastRenderedPageBreak/>
        <w:t>Employee air travel accounted for 3,547 tCO2eq, an increase of 35% from the year before.</w:t>
      </w:r>
    </w:p>
    <w:p w14:paraId="0C9F42EA" w14:textId="77777777" w:rsidR="009A10A6" w:rsidRDefault="00000000">
      <w:r>
        <w:t>The increase in aircraft GHG emissions from 2021 to 2023 is mainly due to the gradual resumption of business travel following the end of the pandemic, and to better ESG reporting by the Group's international subsidiaries in 2023.</w:t>
      </w:r>
    </w:p>
    <w:p w14:paraId="54D6C033" w14:textId="77777777" w:rsidR="009A10A6" w:rsidRDefault="00000000">
      <w:r>
        <w:t>Emissions related to business travel, by aeroplane in tCO2eq 938 2,636 3,547 Emissions related to business travel by train in tCO2eq, The increase in the carbon footprint was largely due to the use of higher emissions factors.</w:t>
      </w:r>
    </w:p>
    <w:p w14:paraId="4D9844C1" w14:textId="77777777" w:rsidR="009A10A6" w:rsidRDefault="00000000">
      <w:r>
        <w:t>In 2023, a new car policy was introduced to encourage employees to choose electric or hybrid vehicles.</w:t>
      </w:r>
    </w:p>
    <w:p w14:paraId="65927AC6" w14:textId="3DDDE5CF" w:rsidR="009A10A6" w:rsidRDefault="00000000">
      <w:r>
        <w:t>The transformation of the fleet is helping to achieve the Scope 1 emissions reduction target of 42% over the period 2021</w:t>
      </w:r>
      <w:r w:rsidR="00327399">
        <w:t xml:space="preserve"> </w:t>
      </w:r>
      <w:r>
        <w:t>2030.</w:t>
      </w:r>
    </w:p>
    <w:p w14:paraId="3F7CF5E4" w14:textId="77777777" w:rsidR="009A10A6" w:rsidRDefault="00000000">
      <w:r>
        <w:t>An energy performance policy for buildings In 2023, the share of greenhouse emissions related to building energy consumption accounted for 21% of La Banque Postale Group’s overall corporate carbon footprint compared to 30% in 2022.</w:t>
      </w:r>
    </w:p>
    <w:p w14:paraId="37F1FE40" w14:textId="352332A0" w:rsidR="009A10A6" w:rsidRDefault="00000000">
      <w:r>
        <w:t xml:space="preserve">Please see the glossary on for definitions of the main CSR terms 2023 Universal Registration Document La Banque </w:t>
      </w:r>
      <w:proofErr w:type="spellStart"/>
      <w:r>
        <w:t>Postale</w:t>
      </w:r>
      <w:proofErr w:type="spellEnd"/>
      <w:r>
        <w:t xml:space="preserve"> 97 2 </w:t>
      </w:r>
      <w:r w:rsidR="00D14C98">
        <w:t>Non-financial</w:t>
      </w:r>
      <w:r>
        <w:t xml:space="preserve"> Statement Corporate Social Responsibility Objective 3, Exemplary action to advance the banking and insurance sector </w:t>
      </w:r>
      <w:proofErr w:type="gramStart"/>
      <w:r>
        <w:t>For</w:t>
      </w:r>
      <w:proofErr w:type="gramEnd"/>
      <w:r>
        <w:t xml:space="preserve"> its real estate assets, the </w:t>
      </w:r>
      <w:proofErr w:type="spellStart"/>
      <w:r>
        <w:t>multi</w:t>
      </w:r>
      <w:r w:rsidR="00327399">
        <w:t xml:space="preserve"> </w:t>
      </w:r>
      <w:r>
        <w:t>year</w:t>
      </w:r>
      <w:proofErr w:type="spellEnd"/>
      <w:r>
        <w:t xml:space="preserve"> programming of work is carried out by the La Poste Immobilier teams who implement the recommendations of its sustainable real estate policy.</w:t>
      </w:r>
    </w:p>
    <w:p w14:paraId="59B3AF98" w14:textId="54195D8B" w:rsidR="009A10A6" w:rsidRDefault="00000000">
      <w:r>
        <w:t xml:space="preserve">Prime examples of the actions taken to meet the Group’s real estate energy efficiency objectives in 2023 include the transfer of La Banque Postale’s head office teams to the Biome site in Paris and the Issy </w:t>
      </w:r>
      <w:proofErr w:type="spellStart"/>
      <w:r>
        <w:t>Cœur</w:t>
      </w:r>
      <w:proofErr w:type="spellEnd"/>
      <w:r>
        <w:t xml:space="preserve"> de Ville eco</w:t>
      </w:r>
      <w:r w:rsidR="00327399">
        <w:t xml:space="preserve"> </w:t>
      </w:r>
      <w:proofErr w:type="spellStart"/>
      <w:r>
        <w:t>neighbourhood</w:t>
      </w:r>
      <w:proofErr w:type="spellEnd"/>
      <w:r>
        <w:t>, as well as the relocation of the CREC teams in Orléans to the new site in Olivet.</w:t>
      </w:r>
    </w:p>
    <w:p w14:paraId="5D644BF5" w14:textId="77777777" w:rsidR="009A10A6" w:rsidRDefault="00000000">
      <w:r>
        <w:t>This approach yields an improvement in the environmental quality of the buildings occupied by La Banque Postale, in addition to lowering overheads.</w:t>
      </w:r>
    </w:p>
    <w:p w14:paraId="6BC2EBDD" w14:textId="1AF38D76" w:rsidR="009A10A6" w:rsidRDefault="00000000">
      <w:r>
        <w:t>Encourage employees to adopt eco‑responsible behaviour Every year, La Banque Postale organises a wide range of awareness</w:t>
      </w:r>
      <w:r w:rsidR="00327399">
        <w:t xml:space="preserve"> </w:t>
      </w:r>
      <w:r>
        <w:t>raising initiatives at its head offices and throughout France in connection with its energy efficiency plan and through the Tous Engagés!</w:t>
      </w:r>
    </w:p>
    <w:p w14:paraId="2FDF72C6" w14:textId="77777777" w:rsidR="009A10A6" w:rsidRDefault="00000000">
      <w:r>
        <w:t>This covers three main areas, climate, responsible digital practices, and responsible consumption.</w:t>
      </w:r>
    </w:p>
    <w:p w14:paraId="2A42E894" w14:textId="77777777" w:rsidR="009A10A6" w:rsidRDefault="00000000">
      <w:r>
        <w:t>The action taken as part of the building energy performance policy has enabled La Banque Postale to contain greenhouse emissions from its buildings in recent years, despite its growing business.</w:t>
      </w:r>
    </w:p>
    <w:p w14:paraId="63E136A7" w14:textId="77777777" w:rsidR="009A10A6" w:rsidRDefault="00000000">
      <w:r>
        <w:t>These certifications have optimised the buildings’ energy performance as part of a continuous improvement process audited by an independent third party every year.</w:t>
      </w:r>
    </w:p>
    <w:p w14:paraId="51FA8A0C" w14:textId="22B79401" w:rsidR="009A10A6" w:rsidRDefault="00000000">
      <w:r>
        <w:lastRenderedPageBreak/>
        <w:t>La Banque Postale has put in place a range of measures to promote responsible digital practices, for purchases of IT hardware and the digital services it needs for its operations, suppliers bidding for contracts are now required to fill out a responsible purchasing grid containing questions about their commitment to CSR and their level of sustainability maturity, as well as more in</w:t>
      </w:r>
      <w:r w:rsidR="00327399">
        <w:t xml:space="preserve"> </w:t>
      </w:r>
      <w:r>
        <w:t>depth questions specific to the offering and the associated value chain.</w:t>
      </w:r>
    </w:p>
    <w:p w14:paraId="138EBEFC" w14:textId="77777777" w:rsidR="009A10A6" w:rsidRDefault="00000000">
      <w:r>
        <w:t>The centres’ carbon footprint is contained through a range of different actions such as temperature adjustment, confinement of areas to be cooled, volume management, and optimised space allocation within the data centres themselves.</w:t>
      </w:r>
    </w:p>
    <w:p w14:paraId="66418E1B" w14:textId="11F2DF0D" w:rsidR="009A10A6" w:rsidRDefault="00000000">
      <w:r>
        <w:t>In order to maintain the Carbon Fund’s ambitious momentum and make it an innovative tool to help the Bank meet its sustainability commitments, three new objectives were integrated into the Fund in 2023, which became the Climate and Biodiversity Impact Fund, namely, accelerate the reduction in the Bank’s carbon footprint by financing large</w:t>
      </w:r>
      <w:r w:rsidR="00327399">
        <w:t xml:space="preserve"> </w:t>
      </w:r>
      <w:r>
        <w:t>scale renovation works at all of the Bank’s premises.</w:t>
      </w:r>
    </w:p>
    <w:p w14:paraId="7BF5835D" w14:textId="637B99E7" w:rsidR="009A10A6" w:rsidRDefault="00000000">
      <w:r>
        <w:t>This means that the Climate and Biodiversity Impact Fund formerly the Carbon Fund will be used to support the action plan to reduce the carbon emissions of La Banque Postale’s buildings, focused on four key areas, 100% green energy, phasing out fossil fuels, eco</w:t>
      </w:r>
      <w:r w:rsidR="00327399">
        <w:t xml:space="preserve"> </w:t>
      </w:r>
      <w:r>
        <w:t>actions and biodiversity.</w:t>
      </w:r>
    </w:p>
    <w:p w14:paraId="14BD73A9" w14:textId="69A7A9DE" w:rsidR="009A10A6" w:rsidRDefault="00000000">
      <w:r>
        <w:t>As the Bank is in line with its carbon reduction targets, it has increased the internal price per tonne of CO2, it is now set at €60</w:t>
      </w:r>
      <w:r w:rsidR="00B41F83">
        <w:t xml:space="preserve"> </w:t>
      </w:r>
      <w:r>
        <w:t>tCO2eq in 2023 compared to €10.</w:t>
      </w:r>
    </w:p>
    <w:p w14:paraId="430ACB06" w14:textId="679F7D86" w:rsidR="009A10A6" w:rsidRDefault="00000000">
      <w:r>
        <w:t xml:space="preserve">Examples include work to renovate and improve the energy efficiency of buildings, campaigns to raise awareness on sustainable development in partnership with NGOs and </w:t>
      </w:r>
      <w:r w:rsidR="00D14C98">
        <w:t>non-profit</w:t>
      </w:r>
      <w:r>
        <w:t>s, the provision of fleets of electric bicycles and scooters, installation of a solar water heater, an energy recovery unit for a refrigeration system, solar panels to supply some of a building’s electricity, a green roof for a company canteen, and a ride</w:t>
      </w:r>
      <w:r w:rsidR="00327399">
        <w:t xml:space="preserve"> </w:t>
      </w:r>
      <w:r>
        <w:t>sharing platform for employees who commute.</w:t>
      </w:r>
    </w:p>
    <w:p w14:paraId="101B7A9A" w14:textId="77777777" w:rsidR="009A10A6" w:rsidRDefault="00000000">
      <w:r>
        <w:t>The idea is to support the environmental transition at the local level by offering financing opportunities to local projects designed to reduce emissions.</w:t>
      </w:r>
    </w:p>
    <w:p w14:paraId="093B1C1F" w14:textId="77777777" w:rsidR="009A10A6" w:rsidRDefault="00000000">
      <w:r>
        <w:t>In use at 20 farms, this project supports agricultural practices that help reduce greenhouse gas emissions and increase carbon storage.</w:t>
      </w:r>
    </w:p>
    <w:p w14:paraId="3BB29140" w14:textId="77777777" w:rsidR="009A10A6" w:rsidRDefault="00000000">
      <w:r>
        <w:t>Four projects benefited from La Banque Postale’s support in 2023, the Pucalpa project, aimed at preserving biodiversity and, more specifically, the natural habitats of plant and animal species in the Amazon forest.</w:t>
      </w:r>
    </w:p>
    <w:p w14:paraId="4C7B22BC" w14:textId="6D4855B8" w:rsidR="009A10A6" w:rsidRDefault="00000000">
      <w:r>
        <w:t xml:space="preserve">There is an urgent need to halt the loss of biodiversity an objective that forms part of the United Nations’ Sustainable Development Goals that were decided on and adopted by all United Nations Member States to be achieved by 2030 </w:t>
      </w:r>
      <w:proofErr w:type="gramStart"/>
      <w:r>
        <w:t>in order to</w:t>
      </w:r>
      <w:proofErr w:type="gramEnd"/>
      <w:r>
        <w:t xml:space="preserve"> maintain a viable world.</w:t>
      </w:r>
    </w:p>
    <w:p w14:paraId="2AF06203" w14:textId="07708CD3" w:rsidR="009A10A6" w:rsidRDefault="00000000">
      <w:r>
        <w:t>In 2022, the Kunming</w:t>
      </w:r>
      <w:r w:rsidR="00327399">
        <w:t xml:space="preserve"> </w:t>
      </w:r>
      <w:r>
        <w:t>Montreal Global Biodiversity Framework was adopted.</w:t>
      </w:r>
    </w:p>
    <w:p w14:paraId="62ECCD27" w14:textId="77777777" w:rsidR="009A10A6" w:rsidRDefault="00000000">
      <w:r>
        <w:lastRenderedPageBreak/>
        <w:t>This ambitious agreement sets precise targets for halting the loss of biodiversity by 2030, including, halving the overall risk linked to pesticides.</w:t>
      </w:r>
    </w:p>
    <w:p w14:paraId="3187369F" w14:textId="77777777" w:rsidR="009A10A6" w:rsidRDefault="00000000">
      <w:r>
        <w:t>It has become essential for companies to understand their relationship with nature and to measure the impact of their business on biodiversity along the entire value chain.</w:t>
      </w:r>
    </w:p>
    <w:p w14:paraId="2B47495B" w14:textId="71453754" w:rsidR="009A10A6" w:rsidRDefault="00000000">
      <w:r>
        <w:t xml:space="preserve">The underlying aims of the Bank’s biodiversity policy are </w:t>
      </w:r>
      <w:proofErr w:type="gramStart"/>
      <w:r>
        <w:t>to,</w:t>
      </w:r>
      <w:proofErr w:type="gramEnd"/>
      <w:r>
        <w:t xml:space="preserve"> reduce its impact on natural ecosystems by following a </w:t>
      </w:r>
      <w:proofErr w:type="gramStart"/>
      <w:r>
        <w:t>science</w:t>
      </w:r>
      <w:r w:rsidR="00327399">
        <w:t xml:space="preserve"> </w:t>
      </w:r>
      <w:r>
        <w:t>based</w:t>
      </w:r>
      <w:proofErr w:type="gramEnd"/>
      <w:r>
        <w:t xml:space="preserve"> emissions reduction pathway.</w:t>
      </w:r>
    </w:p>
    <w:p w14:paraId="68D5E87F" w14:textId="70C72608" w:rsidR="009A10A6" w:rsidRDefault="00000000">
      <w:r>
        <w:t xml:space="preserve">Please see the glossary on for definitions of the main CSR terms 2023 Universal Registration Document La Banque </w:t>
      </w:r>
      <w:proofErr w:type="spellStart"/>
      <w:r>
        <w:t>Postale</w:t>
      </w:r>
      <w:proofErr w:type="spellEnd"/>
      <w:r>
        <w:t xml:space="preserve"> 101 2 </w:t>
      </w:r>
      <w:r w:rsidR="00D14C98">
        <w:t>Non-financial</w:t>
      </w:r>
      <w:r>
        <w:t xml:space="preserve"> Statement Corporate Social Responsibility Objective 3, Exemplary action to advance the banking and insurance sector In addition to this commitment strategy, the Bank undertakes not to lend to or invest in the operators and traders concerned, unless the company has put in place a recognised policy to prevent deforestation.</w:t>
      </w:r>
    </w:p>
    <w:p w14:paraId="71453211" w14:textId="77777777" w:rsidR="009A10A6" w:rsidRDefault="00000000">
      <w:r>
        <w:t>Through this global initiative to restore and preserve biodiversity in investment and financing, La Banque Postale undertakes to assess the impact of its portfolios, foster active dialogue with companies to promote greater consideration of these issues, work collectively to advance knowledge in this area and establish targets by 2025.</w:t>
      </w:r>
    </w:p>
    <w:p w14:paraId="069E9F87" w14:textId="47DA31A0" w:rsidR="009A10A6" w:rsidRDefault="00000000">
      <w:r>
        <w:t>UNEP FI’s Principles for Responsible Banking, La Banque Postale participates in the Nature Target Setting Working Group that brings together 36 banks worldwide to develop initial guidance on recommended targets for banks, in alignment with the Kunming</w:t>
      </w:r>
      <w:r w:rsidR="00327399">
        <w:t xml:space="preserve"> </w:t>
      </w:r>
      <w:r>
        <w:t>Montreal Global Biodiversity Framework</w:t>
      </w:r>
      <w:r w:rsidR="00B41F83">
        <w:t>.</w:t>
      </w:r>
    </w:p>
    <w:p w14:paraId="0E5AC05C" w14:textId="390E2519" w:rsidR="009A10A6" w:rsidRDefault="00000000">
      <w:r>
        <w:t>This was done using the Biodiversity Impact Analytics database powered by the Global Biodiversity Score BIA</w:t>
      </w:r>
      <w:r w:rsidR="00327399">
        <w:t xml:space="preserve"> </w:t>
      </w:r>
      <w:r>
        <w:t>GBS, developed jointly by CDC Biodiversité and Carbone 4 Finance.</w:t>
      </w:r>
    </w:p>
    <w:p w14:paraId="4A923362" w14:textId="77777777" w:rsidR="009A10A6" w:rsidRDefault="00000000">
      <w:r>
        <w:t>In 2022, it signed a declaration drafted by the Finance for Biodiversity Foundation, in collaboration with Principles for Responsible Investment and the United Nations Environment Program Finance Initiative UNEP FI, calling on governments, financial institutions and businesses to agree on an ambitious Global Biodiversity Framework at COP15, which was held in Montreal in December 2022.</w:t>
      </w:r>
    </w:p>
    <w:p w14:paraId="65CA05A6" w14:textId="7DA734CF" w:rsidR="009A10A6" w:rsidRDefault="00000000">
      <w:r>
        <w:t xml:space="preserve">To go beyond these initial commitments and to structure its biodiversity policy </w:t>
      </w:r>
      <w:proofErr w:type="gramStart"/>
      <w:r>
        <w:t>on the basis of</w:t>
      </w:r>
      <w:proofErr w:type="gramEnd"/>
      <w:r>
        <w:t xml:space="preserve"> a recognised assessment framework, La Banque Postale will publish a report in 2023–2024 on its real estate, corporate, and local public sector loan portfolios, in alignment with the recommendations of the Taskforce on Nature</w:t>
      </w:r>
      <w:r w:rsidR="00327399">
        <w:t xml:space="preserve"> </w:t>
      </w:r>
      <w:r>
        <w:t>related Financial Disclosure</w:t>
      </w:r>
      <w:r w:rsidR="00B41F83">
        <w:t>.</w:t>
      </w:r>
    </w:p>
    <w:p w14:paraId="1247A359" w14:textId="77777777" w:rsidR="009A10A6" w:rsidRDefault="00000000">
      <w:r>
        <w:t>This innovative project will enable the Bank to understand its financing activities’ impacts on biodiversity and its exposure to nature risks.</w:t>
      </w:r>
    </w:p>
    <w:p w14:paraId="61525257" w14:textId="77777777" w:rsidR="009A10A6" w:rsidRDefault="00000000">
      <w:r>
        <w:t>In particular, it will make it possible to, assess the financing activities’ impacts and dependencies on biodiversity.</w:t>
      </w:r>
    </w:p>
    <w:p w14:paraId="2E2DB89C" w14:textId="77777777" w:rsidR="009A10A6" w:rsidRDefault="00000000">
      <w:r>
        <w:lastRenderedPageBreak/>
        <w:t>Its goal is to provide an overall framework for market participants to assess and report on biodiversity issues.</w:t>
      </w:r>
    </w:p>
    <w:p w14:paraId="2B100CD1" w14:textId="6C04DE7F" w:rsidR="009A10A6" w:rsidRDefault="00000000">
      <w:proofErr w:type="gramStart"/>
      <w:r>
        <w:t>In particular, they</w:t>
      </w:r>
      <w:proofErr w:type="gramEnd"/>
      <w:r>
        <w:t xml:space="preserve"> include a </w:t>
      </w:r>
      <w:proofErr w:type="spellStart"/>
      <w:r>
        <w:t>multi</w:t>
      </w:r>
      <w:r w:rsidR="00327399">
        <w:t xml:space="preserve"> </w:t>
      </w:r>
      <w:r>
        <w:t>phase</w:t>
      </w:r>
      <w:proofErr w:type="spellEnd"/>
      <w:r>
        <w:t xml:space="preserve"> approach called LEAP for assessing the biodiversity issues that relate to an activity, a company or a financial institution.</w:t>
      </w:r>
    </w:p>
    <w:p w14:paraId="21C88718" w14:textId="77777777" w:rsidR="009A10A6" w:rsidRDefault="00000000">
      <w:r>
        <w:t>Using financial resources to support nature‑friendly activities La Banque Postale has identified several ways in which it can increase its positive direct and indirect impacts on biodiversity.</w:t>
      </w:r>
    </w:p>
    <w:p w14:paraId="24F35D0A" w14:textId="77777777" w:rsidR="009A10A6" w:rsidRDefault="00000000">
      <w:r>
        <w:t>A partnership with the World Wild Fund For Nature France to support biodiversity action Along the same lines as the partnership with La Poste Groupe, La Banque Postale and WWF France joined forces in 2021 to accelerate the development of financial policies committed to climate change mitigation, nature conservation and changing behaviours and consumption habits.</w:t>
      </w:r>
    </w:p>
    <w:p w14:paraId="274520C0" w14:textId="77777777" w:rsidR="009A10A6" w:rsidRDefault="00000000">
      <w:r>
        <w:t>Renewed in 2023 for another two years, the main objective of the partnership is to help La Banque Postale identify and define its biodiversity priorities, first by developing an ambitious policy to combat deforestation and protect natural ecosystems, then by fleshing out other policies outlined in La Banque Postale’s biodiversity roadmap.</w:t>
      </w:r>
    </w:p>
    <w:p w14:paraId="2206309B" w14:textId="3FF8991D" w:rsidR="009A10A6" w:rsidRDefault="00000000">
      <w:r>
        <w:t xml:space="preserve">Based on a quantitative approach to biodiversity impact assessment, the tool provides an initial overview, a ranking of the impacts and a </w:t>
      </w:r>
      <w:proofErr w:type="gramStart"/>
      <w:r>
        <w:t>medium</w:t>
      </w:r>
      <w:r w:rsidR="00327399">
        <w:t xml:space="preserve"> </w:t>
      </w:r>
      <w:r>
        <w:t>term</w:t>
      </w:r>
      <w:proofErr w:type="gramEnd"/>
      <w:r>
        <w:t xml:space="preserve"> plan for managing them.</w:t>
      </w:r>
    </w:p>
    <w:p w14:paraId="62836F64" w14:textId="77777777" w:rsidR="009A10A6" w:rsidRDefault="00000000">
      <w:r>
        <w:t>For the first time in 2023, La Banque Postale included biodiversity criteria in a call for tenders for the provision of catering services for its Paris head office, in compliance with Caisse des Dépôts’ biodiversity policy, which aims to, use products that are entirely sourced from responsible fishing and aquaculture.</w:t>
      </w:r>
    </w:p>
    <w:p w14:paraId="67553B4C" w14:textId="65B53906" w:rsidR="009A10A6" w:rsidRDefault="00000000">
      <w:r>
        <w:t>LBP AM policies and actions on biodiversity LBP AM and its subsidiary Tocqueville Finance published a cross</w:t>
      </w:r>
      <w:r w:rsidR="00327399">
        <w:t xml:space="preserve"> </w:t>
      </w:r>
      <w:r>
        <w:t>functional biodiversity policy in 2022.</w:t>
      </w:r>
    </w:p>
    <w:p w14:paraId="4BD0C8FF" w14:textId="77777777" w:rsidR="009A10A6" w:rsidRDefault="00000000">
      <w:r>
        <w:t>It covers 19 of the 23 targets for 2030 set out in the Global Biodiversity Framework adopted at the 15th Conference of the Parties COP 15 to the Convention on Biological Diversity.</w:t>
      </w:r>
    </w:p>
    <w:p w14:paraId="23BBB82E" w14:textId="77777777" w:rsidR="009A10A6" w:rsidRDefault="00000000">
      <w:r>
        <w:t>With this policy, LBP AM and Tocqueville Finance state a firm intention to address the challenges of biodiversity preservation with several levers, policy on systematic inclusion of biodiversity in the proprietary investment rating system, GREaT.</w:t>
      </w:r>
    </w:p>
    <w:p w14:paraId="73957282" w14:textId="77777777" w:rsidR="009A10A6" w:rsidRDefault="00000000">
      <w:r>
        <w:t>Other indicators dedicated to biodiversity are also used in the management of certain funds, such as the biodiversity footprint of portfolios calculated using the Global Biodiversity Score methodology created by CDC Biodiversité.</w:t>
      </w:r>
    </w:p>
    <w:p w14:paraId="4756CF1A" w14:textId="77777777" w:rsidR="009A10A6" w:rsidRDefault="00000000">
      <w:r>
        <w:t>A proprietary indicator called Biodiversity Impact Reduction &amp; Disclosure is used to rate the policies, commitments and practices of companies with regard to nature.</w:t>
      </w:r>
    </w:p>
    <w:p w14:paraId="6853E53F" w14:textId="77777777" w:rsidR="009A10A6" w:rsidRDefault="00000000">
      <w:r>
        <w:lastRenderedPageBreak/>
        <w:t>It is supplemented by a specific deforestation exclusion policy covering agricultural raw material producers and retailers who do not implement a Zero Deforestation Conversion policy consistent with the standards of the Accountability Framework Initiative and by a policy excluding producers and retailers of pesticides who derive more than 20% of their sales from these activities.</w:t>
      </w:r>
    </w:p>
    <w:p w14:paraId="758E82B1" w14:textId="77777777" w:rsidR="009A10A6" w:rsidRDefault="00000000">
      <w:r>
        <w:t>In 2022, LBP AM and its subsidiary Tocqueville Biodiversity ISR launched a dedicated fund called Tocqueville Biodiversity ISR.</w:t>
      </w:r>
    </w:p>
    <w:p w14:paraId="7738B436" w14:textId="77777777" w:rsidR="009A10A6" w:rsidRDefault="00000000">
      <w:r>
        <w:t>It is designed to support companies facing challenges that are engaged in a transition process to reduce the negative impact of their activities on biodiversity and companies whose products and services include solutions to reduce pressures on biodiversity.</w:t>
      </w:r>
    </w:p>
    <w:p w14:paraId="55667BD2" w14:textId="27C86888" w:rsidR="009A10A6" w:rsidRDefault="00000000">
      <w:r>
        <w:t xml:space="preserve">CNP Assurances policies and actions on biodiversity Under its commitment to the Finance Biodiversity Pledge, CNP Assurances set </w:t>
      </w:r>
      <w:proofErr w:type="gramStart"/>
      <w:r>
        <w:t>a number of</w:t>
      </w:r>
      <w:proofErr w:type="gramEnd"/>
      <w:r>
        <w:t xml:space="preserve"> targets for its business, including, measuring the biodiversity footprint of the entire directly</w:t>
      </w:r>
      <w:r w:rsidR="00327399">
        <w:t xml:space="preserve"> </w:t>
      </w:r>
      <w:r>
        <w:t xml:space="preserve">owned equity and corporate bond portfolio by the end of 2023, </w:t>
      </w:r>
      <w:proofErr w:type="gramStart"/>
      <w:r>
        <w:t>on the basis of</w:t>
      </w:r>
      <w:proofErr w:type="gramEnd"/>
      <w:r>
        <w:t xml:space="preserve"> available data, while also encouraging companies to improve their transparency on these issues.</w:t>
      </w:r>
    </w:p>
    <w:p w14:paraId="57A8F909" w14:textId="77777777" w:rsidR="009A10A6" w:rsidRDefault="00000000">
      <w:r>
        <w:t>Preservation of biodiversity is one of its management objectives and each year, it carries out actions in favour of biodiversity.</w:t>
      </w:r>
    </w:p>
    <w:p w14:paraId="0866AEA2" w14:textId="77777777" w:rsidR="009A10A6" w:rsidRDefault="00000000">
      <w:r>
        <w:t>In 2023, CNP Assurances initiated a dialogue with five companies to encourage transparency on biodiversity and joined the Nature Action 100+ investor coalition to promote collective discussion on this topic.</w:t>
      </w:r>
    </w:p>
    <w:p w14:paraId="66462097" w14:textId="77777777" w:rsidR="009A10A6" w:rsidRDefault="00000000">
      <w:r>
        <w:t>These certifications show that concerns about the building’s impact on biodiversity are taken seriously and that actions are taken to minimise it.</w:t>
      </w:r>
    </w:p>
    <w:p w14:paraId="2B5D3359" w14:textId="77777777" w:rsidR="009A10A6" w:rsidRDefault="00000000">
      <w:r>
        <w:t>A Responsible Financing and Investment Charter derived from its risk management policy provides guidance on La Banque Postale financing operations and lending to corporate loan customers.</w:t>
      </w:r>
    </w:p>
    <w:p w14:paraId="3187A5CA" w14:textId="77777777" w:rsidR="009A10A6" w:rsidRDefault="00000000">
      <w:r>
        <w:t>To ensure alignment with Caisse des Dépôts’ biodiversity policy, this engagement strategy is complemented by the exclusion of operators and traders from financing and investment unless the company has implemented a recognised policy to prevent deforestation.</w:t>
      </w:r>
    </w:p>
    <w:p w14:paraId="3BF002A9" w14:textId="77777777" w:rsidR="009A10A6" w:rsidRDefault="00000000">
      <w:r>
        <w:t>In 2023, the Sustainability Department issued 19 exclusion decisions in the following areas, one involving the mining industry, one involving sectarianism, two related to the defence industry, three to oil and gas policy, one to coal, five to the tobacco industry, two to petrochemicals, one to pornography, one to gambling and two to human trafficking.</w:t>
      </w:r>
    </w:p>
    <w:p w14:paraId="01A2E3CA" w14:textId="77777777" w:rsidR="009A10A6" w:rsidRDefault="00000000">
      <w:r>
        <w:t>Reduce the negative environmental impact of La Banque Postale purchases and those of its suppliers, and encourage positive impacts.</w:t>
      </w:r>
    </w:p>
    <w:p w14:paraId="6109806A" w14:textId="77777777" w:rsidR="009A10A6" w:rsidRDefault="00000000">
      <w:r>
        <w:t>Promote social inclusion and contribute, through our purchases, to the development of the regional economic and social fabric.</w:t>
      </w:r>
    </w:p>
    <w:p w14:paraId="44906004" w14:textId="77777777" w:rsidR="009A10A6" w:rsidRDefault="00000000">
      <w:r>
        <w:lastRenderedPageBreak/>
        <w:t>To ensure compliance with these criteria, the purchasing approach leverages digital solutions that combine greater sobriety to the benefit of efficiency, and greater inclusion and technology for human progress.</w:t>
      </w:r>
    </w:p>
    <w:p w14:paraId="71C041E8" w14:textId="77777777" w:rsidR="009A10A6" w:rsidRDefault="00000000">
      <w:r>
        <w:t>This ethical and responsible digital approach applies the following principles, compliance with regulations, as regards working conditions and health and safety at work, on aspects including air pollution, noise pollution, chemical risks, delivery conditions, etc.</w:t>
      </w:r>
    </w:p>
    <w:p w14:paraId="77AD53EB" w14:textId="77777777" w:rsidR="009A10A6" w:rsidRDefault="00000000">
      <w:r>
        <w:t>With its digital equipment procurement policy, La Banque Postale Group aims to, minimise its negative impacts on GHG emissions, improve energy efficiency and promote a circular economy.</w:t>
      </w:r>
    </w:p>
    <w:p w14:paraId="4F795B20" w14:textId="77777777" w:rsidR="009A10A6" w:rsidRDefault="00000000">
      <w:r>
        <w:t>It encourages suppliers to take up their own CSR programmes on responsible development.</w:t>
      </w:r>
    </w:p>
    <w:p w14:paraId="7DA9C518" w14:textId="77777777" w:rsidR="009A10A6" w:rsidRDefault="00000000">
      <w:r>
        <w:t>Purchasing practices are governed by the internal Ethics Charter, which aims to promote fairness, neutrality, confidentiality and transparency in purchasing choices, as well as by the ethical purchasing guide.</w:t>
      </w:r>
    </w:p>
    <w:p w14:paraId="74FB2E30" w14:textId="77777777" w:rsidR="009A10A6" w:rsidRDefault="00000000">
      <w:r>
        <w:t>In 2023, La Banque Postale updated its mapping of risks of serious infringement to human rights and fundamental freedoms, and to personal and environmental health and safety fundamental rights, for both its own activities and those of its suppliers.</w:t>
      </w:r>
    </w:p>
    <w:p w14:paraId="6327ED08" w14:textId="2F319570" w:rsidR="009A10A6" w:rsidRDefault="00000000">
      <w:r>
        <w:t xml:space="preserve">La Banque Postale regularly includes new paragraphs in its model contracts and general purchasing conditions GPCs concerning compliance with regulations and environmental and social issues, the possibility of audits and its ability to terminate the relationship in the event of </w:t>
      </w:r>
      <w:r w:rsidR="00926A8C">
        <w:t>noncompliance</w:t>
      </w:r>
      <w:r>
        <w:t>.</w:t>
      </w:r>
    </w:p>
    <w:p w14:paraId="0DBD4704" w14:textId="77777777" w:rsidR="009A10A6" w:rsidRDefault="00000000">
      <w:r>
        <w:t>In addition to La Banque Postale initiatives, CNP Assurances systematically promotes its commitment to human rights among its subcontractors and suppliers.</w:t>
      </w:r>
    </w:p>
    <w:p w14:paraId="315A28A4" w14:textId="77777777" w:rsidR="009A10A6" w:rsidRDefault="00000000">
      <w:r>
        <w:t>To consolidate monitoring of the environmental, social and ethical performance of its suppliers, almost all of whom are based in France, CNP Assurances has formed a new partnership with EcoVadis which carries out a CSR assessment of key suppliers.</w:t>
      </w:r>
    </w:p>
    <w:p w14:paraId="6AD5DA4A" w14:textId="77777777" w:rsidR="009A10A6" w:rsidRDefault="00000000">
      <w:r>
        <w:t>In 2023, La Banque Postale’s Purchasing Department, with the support of specifiers, made the following purchases, €251,651 excluding VAT from social integration companies.</w:t>
      </w:r>
    </w:p>
    <w:p w14:paraId="29244A5C" w14:textId="77777777" w:rsidR="009A10A6" w:rsidRDefault="00000000">
      <w:r>
        <w:t>As an open organisation, this think tank welcomes all players in the social, charity and banking world who share its goals and want to develop new initiatives to combat banking and financial exclusion.</w:t>
      </w:r>
    </w:p>
    <w:p w14:paraId="70458076" w14:textId="77777777" w:rsidR="009A10A6" w:rsidRDefault="00000000">
      <w:r>
        <w:t>In addition to whistleblowing procedures via the management line, employees also have access to a whistleblowing alert system.</w:t>
      </w:r>
    </w:p>
    <w:p w14:paraId="355E354A" w14:textId="77777777" w:rsidR="009A10A6" w:rsidRDefault="00000000">
      <w:r>
        <w:t>The reporting channel is provided by an external partner, the Whistleblowing Centre, to preserve the confidentiality of the employees’ identities.</w:t>
      </w:r>
    </w:p>
    <w:p w14:paraId="7A2F2C79" w14:textId="77777777" w:rsidR="009A10A6" w:rsidRDefault="00000000">
      <w:r>
        <w:lastRenderedPageBreak/>
        <w:t>CNP Assurances is also committed to a policy that prohibits all forms of discrimination at every stage of its employees’ careers.</w:t>
      </w:r>
    </w:p>
    <w:p w14:paraId="7ECA20EE" w14:textId="2C0097CE" w:rsidR="009A10A6" w:rsidRDefault="00000000">
      <w:r>
        <w:t xml:space="preserve">CNP Assurances is constantly vigilant on these issues and relies on various internal mechanisms, a discrimination and harassment liaison officer, a structure dedicated to internal social mediation to support and deal with </w:t>
      </w:r>
      <w:proofErr w:type="gramStart"/>
      <w:r>
        <w:t>high</w:t>
      </w:r>
      <w:r w:rsidR="00327399">
        <w:t xml:space="preserve"> </w:t>
      </w:r>
      <w:r>
        <w:t>risk</w:t>
      </w:r>
      <w:proofErr w:type="gramEnd"/>
      <w:r>
        <w:t xml:space="preserve"> situations, and awareness</w:t>
      </w:r>
      <w:r w:rsidR="00327399">
        <w:t xml:space="preserve"> </w:t>
      </w:r>
      <w:r>
        <w:t>raising and training initiatives for employees and managers, including a module aimed at deconstructing stereotypes and prejudice, and preventing discrimination and harassment.</w:t>
      </w:r>
    </w:p>
    <w:p w14:paraId="2B5E37C8" w14:textId="77777777" w:rsidR="009A10A6" w:rsidRDefault="00000000">
      <w:r>
        <w:t>The related action plan aims to, promote gender parity through recruitment policies that enhance our diversity and inclusion teams by signing a new collective agreement on gender equality and diversity and a charter to prevent discrimination in hiring.</w:t>
      </w:r>
    </w:p>
    <w:p w14:paraId="588ECE18" w14:textId="77777777" w:rsidR="009A10A6" w:rsidRDefault="00000000">
      <w:r>
        <w:t>In 2021, La Banque Postale joined the Financi’elles inter‑company network in the banking and insurance sector to promote gender equality in finance and in society more broadly.</w:t>
      </w:r>
    </w:p>
    <w:p w14:paraId="798551C5" w14:textId="77777777" w:rsidR="009A10A6" w:rsidRDefault="00000000">
      <w:r>
        <w:t>La Banque Postale continued its drive to train its employees in 2023 to bring them up to speed with the new Disability policy and help them play a full role in its deployment, for employees working in the disability sector HRD, medical and social services, recruiters’ workshop on the hiring of people with disabilities, questions on disability included in HR chatbot, training for disability advisors.</w:t>
      </w:r>
    </w:p>
    <w:p w14:paraId="0A9EF7B8" w14:textId="77777777" w:rsidR="009A10A6" w:rsidRDefault="00000000">
      <w:r>
        <w:t>Louvre Banque Privée is also committed to supporting its employees with disabilities.</w:t>
      </w:r>
    </w:p>
    <w:p w14:paraId="0F91F8C8" w14:textId="77777777" w:rsidR="009A10A6" w:rsidRDefault="00000000">
      <w:r>
        <w:t>Louvre Banque Privée also offers specific services and support for its disabled employees, including assistance with administrative procedures, workstation and practice adjustments, workplace assistance and compensation measures.</w:t>
      </w:r>
    </w:p>
    <w:p w14:paraId="6E01C734" w14:textId="77777777" w:rsidR="009A10A6" w:rsidRDefault="00000000">
      <w:r>
        <w:t>Annual information campaigns encourage employees to make their situation known if they consider they need particular support at their workstation or in their job.</w:t>
      </w:r>
    </w:p>
    <w:p w14:paraId="5543F8B8" w14:textId="397CF4C0" w:rsidR="009A10A6" w:rsidRDefault="00000000">
      <w:r>
        <w:t xml:space="preserve">La Banque Postale provides specific support here, informing the employees concerned on matters such as </w:t>
      </w:r>
      <w:r w:rsidR="00C753AA">
        <w:t>long-term</w:t>
      </w:r>
      <w:r>
        <w:t xml:space="preserve"> careers, simulation of pension entitlements, and top</w:t>
      </w:r>
      <w:r w:rsidR="00327399">
        <w:t xml:space="preserve"> </w:t>
      </w:r>
      <w:r>
        <w:t>up pensions.</w:t>
      </w:r>
    </w:p>
    <w:p w14:paraId="2BA99B2A" w14:textId="77777777" w:rsidR="009A10A6" w:rsidRDefault="00000000">
      <w:r>
        <w:t>Developed by Microdon, this dedicated employee engagement platform was opened via the Bank’s intranet in 2022.</w:t>
      </w:r>
    </w:p>
    <w:p w14:paraId="24B25873" w14:textId="77777777" w:rsidR="009A10A6" w:rsidRDefault="00000000">
      <w:r>
        <w:t>The aim is for young people to be better informed on how to face up to the social and environmental challenges of tomorrow, and help them make a positive impact on society through their choice of career.</w:t>
      </w:r>
    </w:p>
    <w:p w14:paraId="68F80479" w14:textId="77777777" w:rsidR="009A10A6" w:rsidRDefault="00000000">
      <w:r>
        <w:t>New members on the board of this association are eager to keep it going through fresh solidarity and outreach operations, and a 2023 agreement along these lines with La Banque Postale will ensure ongoing contact.</w:t>
      </w:r>
    </w:p>
    <w:p w14:paraId="0DD087DA" w14:textId="0F6C4AC6" w:rsidR="009A10A6" w:rsidRDefault="00000000">
      <w:r>
        <w:lastRenderedPageBreak/>
        <w:t>Its mission</w:t>
      </w:r>
      <w:r w:rsidR="00327399">
        <w:t xml:space="preserve"> </w:t>
      </w:r>
      <w:r>
        <w:t>led company status provides a framework for defining its key strategic priorities and their operational implementation, in cooperation with internal and external stakeholders.</w:t>
      </w:r>
    </w:p>
    <w:p w14:paraId="13F86D45" w14:textId="77777777" w:rsidR="009A10A6" w:rsidRDefault="00000000">
      <w:r>
        <w:t>The Mission Committee informs and challenges the governance bodies, which are all invested in the strategy.</w:t>
      </w:r>
    </w:p>
    <w:p w14:paraId="3C84B6F3" w14:textId="77777777" w:rsidR="009A10A6" w:rsidRDefault="00000000">
      <w:r>
        <w:t>For example, the Global Impact Weighting Factor, a tool that measures the environmental, social and regional impact of La Banque Postale’s lending and investment decisions, was developed with the WWF.</w:t>
      </w:r>
    </w:p>
    <w:p w14:paraId="4A6B5BAC" w14:textId="77777777" w:rsidR="009A10A6" w:rsidRDefault="00000000">
      <w:r>
        <w:t>Board of Directors of the Responsible Investment Forum La Banque Postale is represented by LBP AM.</w:t>
      </w:r>
    </w:p>
    <w:p w14:paraId="13A8B5B2" w14:textId="77777777" w:rsidR="009A10A6" w:rsidRDefault="00000000">
      <w:r>
        <w:t>Through these ratings, the agencies have emphasised the bank’s responsible marketing policy and the transparency of its contracts, the measures taken to ensure access to financial services for all, the development of financial services with significant social benefits, and the effective inclusion of social and environmental issues into its asset management.</w:t>
      </w:r>
    </w:p>
    <w:p w14:paraId="4A4F29D5" w14:textId="5A8DA103" w:rsidR="009A10A6" w:rsidRDefault="00000000">
      <w:r>
        <w:t xml:space="preserve">Through associations such as the Alliance </w:t>
      </w:r>
      <w:proofErr w:type="spellStart"/>
      <w:r>
        <w:t>Dynamique</w:t>
      </w:r>
      <w:proofErr w:type="spellEnd"/>
      <w:r>
        <w:t xml:space="preserve"> and </w:t>
      </w:r>
      <w:r w:rsidR="00C753AA">
        <w:t>anti-banking</w:t>
      </w:r>
      <w:r>
        <w:t xml:space="preserve"> exclusion think tank Club de </w:t>
      </w:r>
      <w:proofErr w:type="spellStart"/>
      <w:r>
        <w:t>l’initiative</w:t>
      </w:r>
      <w:proofErr w:type="spellEnd"/>
      <w:r>
        <w:t xml:space="preserve"> </w:t>
      </w:r>
      <w:proofErr w:type="spellStart"/>
      <w:r>
        <w:t>contre</w:t>
      </w:r>
      <w:proofErr w:type="spellEnd"/>
      <w:r>
        <w:t xml:space="preserve"> </w:t>
      </w:r>
      <w:proofErr w:type="spellStart"/>
      <w:r>
        <w:t>l’exclusion</w:t>
      </w:r>
      <w:proofErr w:type="spellEnd"/>
      <w:r>
        <w:t xml:space="preserve"> </w:t>
      </w:r>
      <w:proofErr w:type="spellStart"/>
      <w:r>
        <w:t>bancaire</w:t>
      </w:r>
      <w:proofErr w:type="spellEnd"/>
      <w:r>
        <w:t>, it co</w:t>
      </w:r>
      <w:r w:rsidR="00327399">
        <w:t xml:space="preserve"> </w:t>
      </w:r>
      <w:r>
        <w:t>constructs innovative solutions with stakeholders for societal issues, community outreach, professional integration, access to housing, banking inclusion, budget management, education and equal opportunities.</w:t>
      </w:r>
    </w:p>
    <w:p w14:paraId="5A04A4BF" w14:textId="77777777" w:rsidR="009A10A6" w:rsidRDefault="00000000">
      <w:r>
        <w:t>This work took several focuses, a governance structure was set up enabling La Poste Groupe and its subsidiaries to plan ahead for compliance with the EU Artificial Intelligence Act, approved in June 2023.</w:t>
      </w:r>
    </w:p>
    <w:p w14:paraId="7F312174" w14:textId="77777777" w:rsidR="009A10A6" w:rsidRDefault="00000000">
      <w:r>
        <w:t>To address operational aspects of trustworthy AI, teams are working on algorithm explanation modules.</w:t>
      </w:r>
    </w:p>
    <w:p w14:paraId="1ADD58D4" w14:textId="07A5FCD2" w:rsidR="009A10A6" w:rsidRDefault="00000000">
      <w:r>
        <w:t>The objective is to exit black box logic to improve the dissemination and acceptance of the results of the algorithms by employees and customers.</w:t>
      </w:r>
    </w:p>
    <w:p w14:paraId="38A56FE5" w14:textId="35DD01C9" w:rsidR="009A10A6" w:rsidRDefault="00000000">
      <w:r>
        <w:t xml:space="preserve">The ADEL label certifies that the algorithms achieve satisfactory levels of transparency, accuracy, traceability and cybersecurity, and that they also meet the criteria of equity, </w:t>
      </w:r>
      <w:r w:rsidR="00C753AA">
        <w:t>non-discrimination</w:t>
      </w:r>
      <w:r>
        <w:t xml:space="preserve"> and eco‑responsibility.</w:t>
      </w:r>
    </w:p>
    <w:p w14:paraId="3DC2647B" w14:textId="77777777" w:rsidR="009A10A6" w:rsidRDefault="00000000">
      <w:r>
        <w:t>In addition, La Banque Postale ensures that its suppliers share its values by having them sign a Responsible Purchasing Charter, which stresses the importance of respect for Human Rights, Labour Standards and the Environment.</w:t>
      </w:r>
    </w:p>
    <w:p w14:paraId="659596AD" w14:textId="77777777" w:rsidR="009A10A6" w:rsidRDefault="00000000">
      <w:r>
        <w:t>In 2023, La Banque Postale updated its mapping of risks of serious infringement to human rights and fundamental freedoms, and to personal and environmental health and safety fundamental rights, for its financing and investment activities.</w:t>
      </w:r>
    </w:p>
    <w:p w14:paraId="36C25C71" w14:textId="77777777" w:rsidR="009A10A6" w:rsidRDefault="00000000">
      <w:r>
        <w:lastRenderedPageBreak/>
        <w:t>Controversies may be linked to convictions or the existence of evidence of serious and repeated offences and controversial practices own activities or value chain, including violations of human rights and basic labour rights.</w:t>
      </w:r>
    </w:p>
    <w:p w14:paraId="59611C9D" w14:textId="77777777" w:rsidR="009A10A6" w:rsidRDefault="00000000">
      <w:r>
        <w:t>More specifically, LBP AM and TFSA are committed to respecting internationally recognised human rights in their investment activities, in accordance with the OECD Guidelines for Multinational Enterprises, the United Nations Guiding Principles on Business and Human Rights and the Ten Principles of the United Nations Global Compact.</w:t>
      </w:r>
    </w:p>
    <w:p w14:paraId="7D938A66" w14:textId="77777777" w:rsidR="009A10A6" w:rsidRDefault="00000000">
      <w:r>
        <w:t>Through the publication of this policy, LBP AM and TFSA endeavour to be transparent about the way in which they fulfil their responsibility to defend human rights.</w:t>
      </w:r>
    </w:p>
    <w:p w14:paraId="20316351" w14:textId="77777777" w:rsidR="009A10A6" w:rsidRDefault="00000000">
      <w:r>
        <w:t>LBP AM and TFSA’s human rights policy requires constant vigilance on the part of all employees involved in investment activities, as well as continuous improvement of policies and practices.</w:t>
      </w:r>
    </w:p>
    <w:p w14:paraId="21BBE26F" w14:textId="77777777" w:rsidR="009A10A6" w:rsidRDefault="00000000">
      <w:r>
        <w:t>CNP Assurances, for its part, has committed to support the following declarations, standards and principles, the United Nations Universal Declaration of Human Rights.</w:t>
      </w:r>
    </w:p>
    <w:p w14:paraId="3FEA8528" w14:textId="77777777" w:rsidR="009A10A6" w:rsidRDefault="00000000">
      <w:r>
        <w:t>The Bank has developed a body of rules procedure for the prevention and management of conflicts of interest in investment services, banking services compliance procedures and a map identifying types of conflicts of interest.</w:t>
      </w:r>
    </w:p>
    <w:p w14:paraId="2303184A" w14:textId="77777777" w:rsidR="009A10A6" w:rsidRDefault="00000000">
      <w:r>
        <w:t>Any breach of the rules can be brought to the attention of the Head of Ethics or the ethics and anti‑corruption officers, as well as the measures taken.</w:t>
      </w:r>
    </w:p>
    <w:p w14:paraId="48C790AB" w14:textId="77777777" w:rsidR="009A10A6" w:rsidRDefault="00000000">
      <w:r>
        <w:t>The training module for staff who are exposed to risk has been overhauled to ensure that all employees receive the highest level of training.</w:t>
      </w:r>
    </w:p>
    <w:p w14:paraId="2B05DC65" w14:textId="48617FF0" w:rsidR="009A10A6" w:rsidRDefault="00000000">
      <w:r>
        <w:t xml:space="preserve">By the end of 2023, 91% of the employees of La Banque Postale, Financial Services, the Appui banking support unit and the Network’s Banking Advice Line had been trained over a </w:t>
      </w:r>
      <w:r w:rsidR="00C753AA">
        <w:t>two-year</w:t>
      </w:r>
      <w:r>
        <w:t xml:space="preserve"> cycle.</w:t>
      </w:r>
    </w:p>
    <w:p w14:paraId="1AE4D43A" w14:textId="77777777" w:rsidR="009A10A6" w:rsidRDefault="00000000">
      <w:r>
        <w:t>To ensure compliance with standards relating to the fight against tax evasion, CNP Assurances has drawn up its own tax policy.</w:t>
      </w:r>
    </w:p>
    <w:p w14:paraId="57AE7E20" w14:textId="77777777" w:rsidR="009A10A6" w:rsidRDefault="00000000">
      <w:r>
        <w:t>This tax policy, aligned with that of its leading shareholder, La Banque Postale, is based on the following key principles, compliance with the tax laws applicable to the Group’s activities in accordance with national laws and tax treaties.</w:t>
      </w:r>
    </w:p>
    <w:p w14:paraId="5C296F49" w14:textId="77777777" w:rsidR="009A10A6" w:rsidRDefault="00000000">
      <w:r>
        <w:t>To guarantee compliance with this policy, the CNP Assurances Tax Department provides supports for the operational teams in the exercise of their activities.</w:t>
      </w:r>
    </w:p>
    <w:p w14:paraId="3C9F1F4F" w14:textId="7456AD75" w:rsidR="009A10A6" w:rsidRDefault="00000000">
      <w:r>
        <w:t xml:space="preserve">Please see the glossary on for definitions of the main CSR terms 2023 Universal Registration Document La Banque </w:t>
      </w:r>
      <w:proofErr w:type="spellStart"/>
      <w:r>
        <w:t>Postale</w:t>
      </w:r>
      <w:proofErr w:type="spellEnd"/>
      <w:r>
        <w:t xml:space="preserve"> 121 2 </w:t>
      </w:r>
      <w:r w:rsidR="00D14C98">
        <w:t>Non-financial</w:t>
      </w:r>
      <w:r>
        <w:t xml:space="preserve"> Statement Corporate Social Responsibility Objective 3, Exemplary action to advance the banking and insurance sector This policy guides all La Banque Postale Group subsidiaries on matters of data protection.</w:t>
      </w:r>
    </w:p>
    <w:p w14:paraId="3F80E0BB" w14:textId="68333A1C" w:rsidR="009A10A6" w:rsidRDefault="00000000">
      <w:r>
        <w:lastRenderedPageBreak/>
        <w:t>The resulting Group</w:t>
      </w:r>
      <w:r w:rsidR="00327399">
        <w:t xml:space="preserve"> </w:t>
      </w:r>
      <w:r>
        <w:t>wide consolidated compliance system covers the following points, La Banque Postale Group determines the personal data protection system to be applied, complete with details on the bodies, policies, directives and procedures to ensure effectiveness of the system.</w:t>
      </w:r>
    </w:p>
    <w:p w14:paraId="4E3A4744" w14:textId="77777777" w:rsidR="009A10A6" w:rsidRDefault="00000000">
      <w:r>
        <w:t>The Group’s policy on the protection of personal data notably includes the following themes, compliance with the basic principles of personal data protection laid down in the GDPR.</w:t>
      </w:r>
    </w:p>
    <w:p w14:paraId="2CCCD3AC" w14:textId="652FEFCA" w:rsidR="009A10A6" w:rsidRDefault="00000000">
      <w:r>
        <w:t>It set up a group</w:t>
      </w:r>
      <w:r w:rsidR="00327399">
        <w:t xml:space="preserve"> </w:t>
      </w:r>
      <w:r>
        <w:t>wide Information Systems Security governance policy focusing on risk management.</w:t>
      </w:r>
    </w:p>
    <w:p w14:paraId="48E12A67" w14:textId="667E0B31" w:rsidR="009A10A6" w:rsidRDefault="00000000">
      <w:r>
        <w:t xml:space="preserve">The quantitative indicators tracked in the </w:t>
      </w:r>
      <w:r w:rsidR="00D14C98">
        <w:t>Non-financial</w:t>
      </w:r>
      <w:r>
        <w:t xml:space="preserve"> Statement have been, </w:t>
      </w:r>
      <w:proofErr w:type="spellStart"/>
      <w:r>
        <w:t>organised</w:t>
      </w:r>
      <w:proofErr w:type="spellEnd"/>
      <w:r>
        <w:t>, as in the narrative section, around La Banque Postale Group’s three objectives as a mission</w:t>
      </w:r>
      <w:r w:rsidR="00327399">
        <w:t xml:space="preserve"> </w:t>
      </w:r>
      <w:r>
        <w:t>led company, then divided into four categories, employees, customers, society and the planet.</w:t>
      </w:r>
    </w:p>
    <w:p w14:paraId="01247EC0" w14:textId="709E9596" w:rsidR="009A10A6" w:rsidRDefault="00000000">
      <w:r>
        <w:t>In compliance with the La Poste Groupe agreement, it does not include apprentices, interns under work</w:t>
      </w:r>
      <w:r w:rsidR="00327399">
        <w:t xml:space="preserve"> </w:t>
      </w:r>
      <w:r>
        <w:t>study or job certification training contracts, employees whose contracts have been suspended and corporate officers.</w:t>
      </w:r>
    </w:p>
    <w:p w14:paraId="701F2A3E" w14:textId="2E946135" w:rsidR="009A10A6" w:rsidRDefault="00000000">
      <w:r>
        <w:t xml:space="preserve">Commitment to mentoring Three new indicators are reported in the 2023 </w:t>
      </w:r>
      <w:r w:rsidR="00D14C98">
        <w:t>Non-financial</w:t>
      </w:r>
      <w:r>
        <w:t xml:space="preserve"> Statement to offer a fuller picture of the number of La Banque Postale employees involved in the L’Envol mentoring programme, the number of new La Banque Postale employees signing up to be L’Envol mentors during the reporting year year Y, the number of working hours devoted to community engagement by La Banque Postale employees including the number of hours spent in L’Envol programmes.</w:t>
      </w:r>
    </w:p>
    <w:p w14:paraId="76A489F4" w14:textId="77777777" w:rsidR="009A10A6" w:rsidRDefault="00000000">
      <w:r>
        <w:t>This may result in differences in the carbon footprint calculation depending on the emissions factor used for CNP Assurances Group and for La Banque Postale Group.</w:t>
      </w:r>
    </w:p>
    <w:p w14:paraId="214D3D92" w14:textId="77777777" w:rsidR="009A10A6" w:rsidRDefault="00000000">
      <w:r>
        <w:t>Business travel by train and plane The CO2 emissions generated by employee business travel by rail and air are calculated using data on kilometres travelled provided by the transport service providers for the La Banque Postale reporting scope.</w:t>
      </w:r>
    </w:p>
    <w:p w14:paraId="2B3FBB1E" w14:textId="77777777" w:rsidR="009A10A6" w:rsidRDefault="00000000">
      <w:r>
        <w:t>Information on direct and indirect greenhouse gas emissions from upstream and downstream transport activities and their reduction plans has not been reported because neither category is material for the Group.</w:t>
      </w:r>
    </w:p>
    <w:p w14:paraId="46FA46C3" w14:textId="77777777" w:rsidR="009A10A6" w:rsidRDefault="00000000">
      <w:r>
        <w:t>As a result, the carbon footprint of La Banque Postale’s buildings and the digital technology carbon footprint cannot be aggregated, because it could give rise to double counting.</w:t>
      </w:r>
    </w:p>
    <w:p w14:paraId="0A799104" w14:textId="77777777" w:rsidR="009A10A6" w:rsidRDefault="00000000">
      <w:r>
        <w:t>With a view to continuously improving the calculation of the carbon footprint of its IT assets, over the next financial year, La Banque Postale will fine tune the emission factors, consumption data and lifespan assumptions used, in order to improve the reliability and traceability of GHG footprint data for this asset category.</w:t>
      </w:r>
    </w:p>
    <w:p w14:paraId="74BD08B0" w14:textId="1E6D755A" w:rsidR="009A10A6" w:rsidRDefault="00000000">
      <w:r>
        <w:lastRenderedPageBreak/>
        <w:t xml:space="preserve">La Banque </w:t>
      </w:r>
      <w:proofErr w:type="spellStart"/>
      <w:r>
        <w:t>Postale</w:t>
      </w:r>
      <w:proofErr w:type="spellEnd"/>
      <w:r>
        <w:t>, Biodiversity footprint home loan and corporate real</w:t>
      </w:r>
      <w:r w:rsidR="00327399">
        <w:t xml:space="preserve"> </w:t>
      </w:r>
      <w:r>
        <w:t>estate loan portfolio, N.</w:t>
      </w:r>
    </w:p>
    <w:p w14:paraId="130337A9" w14:textId="57787A97" w:rsidR="009A10A6" w:rsidRDefault="00000000">
      <w:r>
        <w:t>CNP Assurances, Proportion of directly held equity and corporate bond portfolio whose biodiversity footprint has been measured in % 98 58 Land</w:t>
      </w:r>
      <w:r w:rsidR="00327399">
        <w:t xml:space="preserve"> </w:t>
      </w:r>
      <w:r>
        <w:t>based biodiversity footprint static impact of the portfolio of directly held equities and corporate bonds in sq.</w:t>
      </w:r>
    </w:p>
    <w:p w14:paraId="7D7AFB46" w14:textId="2B2F70DF" w:rsidR="009A10A6" w:rsidRDefault="00000000">
      <w:r>
        <w:t xml:space="preserve">However, it is not our responsibility to comment on, the entity's compliance with other applicable legal and regulatory requirements </w:t>
      </w:r>
      <w:proofErr w:type="gramStart"/>
      <w:r>
        <w:t>in particular</w:t>
      </w:r>
      <w:proofErr w:type="gramEnd"/>
      <w:r>
        <w:t>, the information required by Article 8 of Regulation 2020</w:t>
      </w:r>
      <w:r w:rsidR="00B41F83">
        <w:t xml:space="preserve"> </w:t>
      </w:r>
      <w:r>
        <w:t xml:space="preserve">852 green taxonomy, the French duty of care law and </w:t>
      </w:r>
      <w:proofErr w:type="spellStart"/>
      <w:r>
        <w:t>anti</w:t>
      </w:r>
      <w:r w:rsidR="00327399">
        <w:t xml:space="preserve"> </w:t>
      </w:r>
      <w:r>
        <w:t>corruption</w:t>
      </w:r>
      <w:proofErr w:type="spellEnd"/>
      <w:r>
        <w:t xml:space="preserve"> and tax evasion legislation.</w:t>
      </w:r>
    </w:p>
    <w:p w14:paraId="7206A510" w14:textId="77777777" w:rsidR="009A10A6" w:rsidRDefault="00000000">
      <w:r>
        <w:t>Our firm maintains a comprehensive system of quality control including documented policies and procedures regarding compliance with applicable legal, regulatory and ethical requirements and the professional guidance issued by the French Institute of Statutory Auditors relating to this engagement.</w:t>
      </w:r>
    </w:p>
    <w:p w14:paraId="03F74197" w14:textId="77777777" w:rsidR="009A10A6" w:rsidRDefault="00000000">
      <w:r>
        <w:t>We obtained an understanding of internal control and risk management procedures the entity has put in place and assessed the data collection process to ensure the completeness and fairness of the Information.</w:t>
      </w:r>
    </w:p>
    <w:p w14:paraId="3F9BEB30" w14:textId="77777777" w:rsidR="009A10A6" w:rsidRDefault="00000000">
      <w:r>
        <w:t>This unique network of 17,000 contact points visited by around 800,000 customers per day, combined with a website that attracts close to 30 million users monthly, enables La Banque Postale to capture the traffic needed to support its strategic development.</w:t>
      </w:r>
    </w:p>
    <w:p w14:paraId="5B9A6627" w14:textId="77777777" w:rsidR="009A10A6" w:rsidRDefault="00000000">
      <w:r>
        <w:t>Does your bank also reference any of the following frameworks or sustainability regulatory reporting requirements in its strategic priorities or policies to implement these?</w:t>
      </w:r>
    </w:p>
    <w:p w14:paraId="4D4DDE94" w14:textId="77777777" w:rsidR="009A10A6" w:rsidRDefault="00000000">
      <w:r>
        <w:t>This ambition is now driven by the Sustainability Department, reporting to the Chairman of the Executive Board and represented on the Executive Committee.</w:t>
      </w:r>
    </w:p>
    <w:p w14:paraId="3F60A9A2" w14:textId="77777777" w:rsidR="009A10A6" w:rsidRDefault="00000000">
      <w:r>
        <w:t>As a committed banker and insurer, it is our desire to work towards this just transition alongside our customers and employees.</w:t>
      </w:r>
    </w:p>
    <w:p w14:paraId="7A588BD5" w14:textId="77777777" w:rsidR="009A10A6" w:rsidRDefault="00000000">
      <w:r>
        <w:t>The three social and environmental objectives enshrined in the Bank’s Articles of Association are, transform La Banque Postale’s bancassurance model by leveraging its environmental, social and regional impact culture.</w:t>
      </w:r>
    </w:p>
    <w:p w14:paraId="31F95E5E" w14:textId="29520170" w:rsidR="009A10A6" w:rsidRDefault="00000000">
      <w:r>
        <w:t>La Banque Postale is positioned as a major player in the energy and environmental transition and is committed to promoting a low</w:t>
      </w:r>
      <w:r w:rsidR="00327399">
        <w:t xml:space="preserve"> </w:t>
      </w:r>
      <w:r>
        <w:t>carbon economy.</w:t>
      </w:r>
    </w:p>
    <w:p w14:paraId="46A61CE1" w14:textId="15E382B0" w:rsidR="009A10A6" w:rsidRDefault="00000000">
      <w:r>
        <w:t>After achieving carbon neutrality in its operating perimeter in 2018, La Banque Postale set a goal of reaching net zero emissions across all its banking activities by 2040,</w:t>
      </w:r>
      <w:r w:rsidR="0001551E">
        <w:t xml:space="preserve"> </w:t>
      </w:r>
      <w:r>
        <w:t>which is ten years ahead of what the Paris Agreement and scientific recommendations are calling for.</w:t>
      </w:r>
    </w:p>
    <w:p w14:paraId="6DAED0AE" w14:textId="010EDE3C" w:rsidR="009A10A6" w:rsidRDefault="00000000">
      <w:r>
        <w:t xml:space="preserve">Please see the glossary on for definitions of the main CSR terms 2023 Universal Registration Document La Banque </w:t>
      </w:r>
      <w:proofErr w:type="spellStart"/>
      <w:r>
        <w:t>Postale</w:t>
      </w:r>
      <w:proofErr w:type="spellEnd"/>
      <w:r>
        <w:t xml:space="preserve"> 155 2 </w:t>
      </w:r>
      <w:r w:rsidR="00D14C98">
        <w:t>Non-financial</w:t>
      </w:r>
      <w:r>
        <w:t xml:space="preserve"> Statement Corporate Social Responsibility </w:t>
      </w:r>
      <w:r>
        <w:lastRenderedPageBreak/>
        <w:t>Appendices Paris Agreement After announcing its commitment in 2021 to achieving net zero emissions across its business base by 2040, subject to governments and companies taking the necessary measures to do so, La Banque Postale has significantly increased its efforts to gradually align its activities with the Paris Agreement, it became one of the first three banks in the world to have 1.</w:t>
      </w:r>
    </w:p>
    <w:p w14:paraId="6688A775" w14:textId="77777777" w:rsidR="009A10A6" w:rsidRDefault="00000000">
      <w:r>
        <w:t>Through this global initiative to restore and preserve biodiversity in investment and financing, La Banque Postale undertakes to assess the impact of its portfolios, foster active dialogue with companies to promote greater consideration of these issues, work collectively to advance knowledge in this area and establish targets by 2025.</w:t>
      </w:r>
    </w:p>
    <w:p w14:paraId="78B55310" w14:textId="77777777" w:rsidR="009A10A6" w:rsidRDefault="00000000">
      <w:r>
        <w:t>It combined this analysis with further analysis as part of its commitments to the Science Based Targets initiative and the Net Zero Banking Alliance.</w:t>
      </w:r>
    </w:p>
    <w:p w14:paraId="5F409182" w14:textId="339A006E" w:rsidR="009A10A6" w:rsidRDefault="00000000">
      <w:r>
        <w:t xml:space="preserve">Under the </w:t>
      </w:r>
      <w:proofErr w:type="spellStart"/>
      <w:r>
        <w:t>Pacte</w:t>
      </w:r>
      <w:proofErr w:type="spellEnd"/>
      <w:r>
        <w:t xml:space="preserve"> law, mission</w:t>
      </w:r>
      <w:r w:rsidR="00327399">
        <w:t xml:space="preserve"> </w:t>
      </w:r>
      <w:r>
        <w:t>led practices must be assessed not only internally, but also by an outside audit conducted at least every two years by an independent third</w:t>
      </w:r>
      <w:r w:rsidR="00327399">
        <w:t xml:space="preserve"> </w:t>
      </w:r>
      <w:r>
        <w:t>party.</w:t>
      </w:r>
    </w:p>
    <w:p w14:paraId="4B1B1C71" w14:textId="77777777" w:rsidR="009A10A6" w:rsidRDefault="00000000">
      <w:r>
        <w:t>It is a founding member of the Principles for Responsible Banking and participates in the working groups established as part of the PRB Commitment to Financial Health and Inclusion.</w:t>
      </w:r>
    </w:p>
    <w:p w14:paraId="6A1EEA53" w14:textId="66FCF7C0" w:rsidR="009A10A6" w:rsidRDefault="00000000">
      <w:r>
        <w:t>It is also part of the Nature Target Setting Working Group, which brings together 36 banks worldwide to develop initial guidance on recommended targets for banks, in alignment with the Kunming</w:t>
      </w:r>
      <w:r w:rsidR="00327399">
        <w:t xml:space="preserve"> </w:t>
      </w:r>
      <w:r>
        <w:t>Montreal Global Biodiversity Framework</w:t>
      </w:r>
      <w:r w:rsidR="00B41F83">
        <w:t>.</w:t>
      </w:r>
    </w:p>
    <w:p w14:paraId="3F1052BC" w14:textId="77777777" w:rsidR="009A10A6" w:rsidRDefault="00000000">
      <w:r>
        <w:t>It is also a member of the Expert Advisory Group that is helping SBTi develop a new Net Zero framework for the financial sector, and was involved in developing ADEME’s ACT 4 Finance methodology in 2022 and 2023.</w:t>
      </w:r>
    </w:p>
    <w:p w14:paraId="7042D54E" w14:textId="4A1A42C8" w:rsidR="009A10A6" w:rsidRDefault="00000000">
      <w:r>
        <w:t>In addition, impact home loans are provided to involve La Banque Postale customers in the just transition by encouraging them to favour real estate projects that have a positive impact on the environment, regional development and social inclusion, or to renovate their current homes to make them more energy</w:t>
      </w:r>
      <w:r w:rsidR="00327399">
        <w:t xml:space="preserve"> </w:t>
      </w:r>
      <w:r>
        <w:t>efficient.</w:t>
      </w:r>
    </w:p>
    <w:p w14:paraId="4EFDF776" w14:textId="1D23EF56" w:rsidR="009A10A6" w:rsidRDefault="00000000">
      <w:r>
        <w:t xml:space="preserve">Please see the glossary on for definitions of the main CSR terms 2023 Universal Registration Document La Banque </w:t>
      </w:r>
      <w:proofErr w:type="spellStart"/>
      <w:r>
        <w:t>Postale</w:t>
      </w:r>
      <w:proofErr w:type="spellEnd"/>
      <w:r>
        <w:t xml:space="preserve"> 159 2 </w:t>
      </w:r>
      <w:r w:rsidR="00D14C98">
        <w:t>Non-financial</w:t>
      </w:r>
      <w:r>
        <w:t xml:space="preserve"> Statement Corporate Social Responsibility Appendices Given the dual emergencies of climate change and biodiversity loss, strong measures are needed.</w:t>
      </w:r>
    </w:p>
    <w:p w14:paraId="000B59E4" w14:textId="77777777" w:rsidR="009A10A6" w:rsidRDefault="00000000">
      <w:r>
        <w:t>La Banque Postale has made the environment a priority, both in its own operations reducing its operational CO2, measuring its biodiversity footprint and in its financing and investment activities commitments to the SBTi and the NZBA.</w:t>
      </w:r>
    </w:p>
    <w:p w14:paraId="4E842225" w14:textId="77777777" w:rsidR="009A10A6" w:rsidRDefault="00000000">
      <w:r>
        <w:t>Work is continuing on developing impact indicators and targets, both internally between the department dealing with vulnerable customers and the Sustainability Department, and externally as part of the PRB Commitment to Financial Health and Inclusion.</w:t>
      </w:r>
    </w:p>
    <w:p w14:paraId="3E1EC6A0" w14:textId="77777777" w:rsidR="009A10A6" w:rsidRDefault="00000000">
      <w:r>
        <w:lastRenderedPageBreak/>
        <w:t>Climate, La Banque Postale has based its strategy on scientific recommendations IPCC special report on the impacts of global warming of 1.</w:t>
      </w:r>
    </w:p>
    <w:p w14:paraId="3DB6BFCB" w14:textId="70DCDFB8" w:rsidR="009A10A6" w:rsidRDefault="00000000">
      <w:r>
        <w:t>This measurement was done using the Biodiversity Impact Analytics database powered by the Global Biodiversity Score BIA</w:t>
      </w:r>
      <w:r w:rsidR="00327399">
        <w:t xml:space="preserve"> </w:t>
      </w:r>
      <w:r>
        <w:t>GBS.</w:t>
      </w:r>
    </w:p>
    <w:p w14:paraId="26E89628" w14:textId="77777777" w:rsidR="009A10A6" w:rsidRDefault="00000000">
      <w:r>
        <w:t>This impact measurement, which will be updated at the start of 2024, was used to identify the main sources of potential biodiversity impact of these portfolios and initiate discussions to set targets and determine action plans to reduce these impacts.</w:t>
      </w:r>
    </w:p>
    <w:p w14:paraId="43D533FA" w14:textId="77777777" w:rsidR="009A10A6" w:rsidRDefault="00000000">
      <w:r>
        <w:t>The bank decided to extend these initial measurements of the impact of its financing and investment activities with the launch in 2023 of a project to measure the impact of its activities on biodiversity and the risk associated with biodiversity loss for its activities.</w:t>
      </w:r>
    </w:p>
    <w:p w14:paraId="6537E78B" w14:textId="77777777" w:rsidR="009A10A6" w:rsidRDefault="00000000">
      <w:r>
        <w:t>Products and services, The Bank can leverage the strength of its identity, values, and products and services to respond to each of these impacts, impacts related to an inclusive and healthy economy, La Banque Postale was entrusted by the French State to improve accessibility to banking in order to ensure financial inclusion for all.</w:t>
      </w:r>
    </w:p>
    <w:p w14:paraId="2CBAA4A7" w14:textId="3AEFB854" w:rsidR="009A10A6" w:rsidRDefault="00000000">
      <w:r>
        <w:t xml:space="preserve">They have also developed a human support ecosystem consisting of a wide range of services translation, budget advice, agreements with </w:t>
      </w:r>
      <w:r w:rsidR="00D14C98">
        <w:t>non-profit</w:t>
      </w:r>
      <w:r>
        <w:t>s to facilitate the social and financial integration of people who do not have a bank account and</w:t>
      </w:r>
      <w:r w:rsidR="00B41F83">
        <w:t xml:space="preserve"> </w:t>
      </w:r>
      <w:r>
        <w:t>or whose situation limits their access to traditional banking services.</w:t>
      </w:r>
    </w:p>
    <w:p w14:paraId="0F4B5664" w14:textId="79ADB616" w:rsidR="009A10A6" w:rsidRDefault="00000000">
      <w:r>
        <w:t>These specific</w:t>
      </w:r>
      <w:r w:rsidR="00327399">
        <w:t xml:space="preserve"> </w:t>
      </w:r>
      <w:r>
        <w:t xml:space="preserve">purpose loans provide incentive support throughout the duration of the loan for companies to improve their </w:t>
      </w:r>
      <w:r w:rsidR="00D14C98">
        <w:t>non-financial</w:t>
      </w:r>
      <w:r>
        <w:t xml:space="preserve"> performance their carbon </w:t>
      </w:r>
      <w:proofErr w:type="gramStart"/>
      <w:r>
        <w:t>footprint in particular</w:t>
      </w:r>
      <w:proofErr w:type="gramEnd"/>
      <w:r>
        <w:t>.</w:t>
      </w:r>
    </w:p>
    <w:p w14:paraId="583DE4E3" w14:textId="77777777" w:rsidR="009A10A6" w:rsidRDefault="00000000">
      <w:r>
        <w:t>La Banque Postale can also leverage its responsible refinancing policy to advance its decarbonisation efforts.</w:t>
      </w:r>
    </w:p>
    <w:p w14:paraId="5982B8E5" w14:textId="77777777" w:rsidR="009A10A6" w:rsidRDefault="00000000">
      <w:r>
        <w:t>The green, social and sustainable bond issue framework was updated in 2023.</w:t>
      </w:r>
    </w:p>
    <w:p w14:paraId="06FC20A2" w14:textId="1C372CD9" w:rsidR="009A10A6" w:rsidRDefault="00000000">
      <w:r>
        <w:t>The categories of financing targeted for green issues have been broadened and now include financing for renewable or low</w:t>
      </w:r>
      <w:r w:rsidR="00327399">
        <w:t xml:space="preserve"> </w:t>
      </w:r>
      <w:r>
        <w:t>carbon energy production projects, clean transport, sustainable buildings, sustainable water and waste management, and the manufacturing industry.</w:t>
      </w:r>
    </w:p>
    <w:p w14:paraId="117C887F" w14:textId="4C223693" w:rsidR="009A10A6" w:rsidRDefault="00000000">
      <w:r>
        <w:t xml:space="preserve">Actions taken as part of the </w:t>
      </w:r>
      <w:proofErr w:type="gramStart"/>
      <w:r>
        <w:t>Biodiversity</w:t>
      </w:r>
      <w:proofErr w:type="gramEnd"/>
      <w:r>
        <w:t xml:space="preserve"> commitment Green, Social and Sustainability Bond Framework Allocation and impact reports SELF</w:t>
      </w:r>
      <w:r w:rsidR="00327399">
        <w:t xml:space="preserve"> </w:t>
      </w:r>
      <w:r>
        <w:t xml:space="preserve">ASSESSMENT SUMMARY, </w:t>
      </w:r>
      <w:r w:rsidR="00C753AA">
        <w:t>which</w:t>
      </w:r>
      <w:r>
        <w:t xml:space="preserve"> of the following components of impact analysis has your bank completed, </w:t>
      </w:r>
      <w:proofErr w:type="gramStart"/>
      <w:r>
        <w:t>in order to</w:t>
      </w:r>
      <w:proofErr w:type="gramEnd"/>
      <w:r>
        <w:t xml:space="preserve"> identify the areas in which your bank has its most significant potential positive and negative impacts?</w:t>
      </w:r>
    </w:p>
    <w:p w14:paraId="718D38F7" w14:textId="77777777" w:rsidR="009A10A6" w:rsidRDefault="00000000">
      <w:r>
        <w:t>Show that the selected indicators and targets are linked to and drive alignment with, and greater contribution to, appropriate Sustainable Development Goals, the goals of the Paris Agreement, and other relevant international, national or regional frameworks.</w:t>
      </w:r>
    </w:p>
    <w:p w14:paraId="51CF4AD9" w14:textId="77777777" w:rsidR="009A10A6" w:rsidRDefault="00000000">
      <w:r>
        <w:lastRenderedPageBreak/>
        <w:t>To date, mainly in order to address the climate emergency, most of the targets are focused on environmental issues.</w:t>
      </w:r>
    </w:p>
    <w:p w14:paraId="18774F0F" w14:textId="77777777" w:rsidR="009A10A6" w:rsidRDefault="00000000">
      <w:r>
        <w:t>Inclusive and healthy economy La Banque Postale has made banking inclusion and support for vulnerable and financially fragile customers a priority.</w:t>
      </w:r>
    </w:p>
    <w:p w14:paraId="3420BF54" w14:textId="77777777" w:rsidR="009A10A6" w:rsidRDefault="00000000">
      <w:r>
        <w:t>It has identified a need for financial education and personalised advice, and set a target that reflects France’s priorities and the French Interior Minister’s legislative decree on banking inclusion measures of July 2020.</w:t>
      </w:r>
    </w:p>
    <w:p w14:paraId="6758BAED" w14:textId="77777777" w:rsidR="009A10A6" w:rsidRDefault="00000000">
      <w:r>
        <w:t>The climate In order to reduce its negative climate impacts and boost its climate change mitigation efforts, in 2017 La Banque Postale committed to outlining a greenhouse gas emissions reduction pathway aligned with the Paris Agreement target.</w:t>
      </w:r>
    </w:p>
    <w:p w14:paraId="520805E4" w14:textId="30F68082" w:rsidR="009A10A6" w:rsidRDefault="00000000">
      <w:r>
        <w:t>These actions contribute directly to SDG 13 Take urgent action to combat climate change and its effects and SDG 7 Ensure access to affordable, reliable, sustainable and modern energy for all.</w:t>
      </w:r>
    </w:p>
    <w:p w14:paraId="18D6D5F8" w14:textId="69BBAD2D" w:rsidR="009A10A6" w:rsidRDefault="00000000">
      <w:r>
        <w:t>Commitment to combat climate change Impact Financial health and inclusion Indicator Starting point Change in NPS among financially vulnerable customers Q2 2023,</w:t>
      </w:r>
      <w:r w:rsidR="0001551E">
        <w:t xml:space="preserve"> </w:t>
      </w:r>
      <w:r>
        <w:t xml:space="preserve">Change in NPS for standard customers 2023 total, 8 Percentage of employees trained in the range of solutions offered by the bank to financially vulnerable and marginalised customers 2018, 36% Percentage of incoming calls handled by the </w:t>
      </w:r>
      <w:proofErr w:type="spellStart"/>
      <w:r>
        <w:t>L’Appui</w:t>
      </w:r>
      <w:proofErr w:type="spellEnd"/>
      <w:r>
        <w:t xml:space="preserve"> helpline, which </w:t>
      </w:r>
      <w:proofErr w:type="spellStart"/>
      <w:r>
        <w:t>specialises</w:t>
      </w:r>
      <w:proofErr w:type="spellEnd"/>
      <w:r>
        <w:t xml:space="preserve"> in customers in financial difficulty or at risk 2017, 73% The NPS is calculated on the basis of the following question, Would you recommend La Banque Postale to your friends, family and colleagues?</w:t>
      </w:r>
    </w:p>
    <w:p w14:paraId="04DB5248" w14:textId="77777777" w:rsidR="009A10A6" w:rsidRDefault="00000000">
      <w:r>
        <w:t>To this end, by 2024, La Banque Postale is committed to, training 100% of staff in the bank’s range of solutions for vulnerable and marginalised customers.</w:t>
      </w:r>
    </w:p>
    <w:p w14:paraId="6CF036B2" w14:textId="77777777" w:rsidR="009A10A6" w:rsidRDefault="00000000">
      <w:r>
        <w:t>Biodiversity As regards biodiversity and resource impacts, targets will be set gradually, subject to the development of a suitable methodology and access to data.</w:t>
      </w:r>
    </w:p>
    <w:p w14:paraId="566F40C0" w14:textId="74798923" w:rsidR="009A10A6" w:rsidRDefault="00000000">
      <w:r>
        <w:t xml:space="preserve">Its roadmap aims </w:t>
      </w:r>
      <w:proofErr w:type="gramStart"/>
      <w:r>
        <w:t>to,</w:t>
      </w:r>
      <w:proofErr w:type="gramEnd"/>
      <w:r>
        <w:t xml:space="preserve"> reduce its impact on natural ecosystems by following a </w:t>
      </w:r>
      <w:r w:rsidR="00C753AA">
        <w:t>science-based</w:t>
      </w:r>
      <w:r>
        <w:t xml:space="preserve"> emissions reduction pathway.</w:t>
      </w:r>
    </w:p>
    <w:p w14:paraId="0513E9C8" w14:textId="327196CB" w:rsidR="009A10A6" w:rsidRDefault="00000000">
      <w:r>
        <w:t xml:space="preserve">These projects are gradually being rolled out </w:t>
      </w:r>
      <w:proofErr w:type="gramStart"/>
      <w:r>
        <w:t>in order to</w:t>
      </w:r>
      <w:proofErr w:type="gramEnd"/>
      <w:r>
        <w:t xml:space="preserve"> provide guidance to the various business lines about the actions they need to take to ensure that the Bank’s activities are aligned with a net</w:t>
      </w:r>
      <w:r w:rsidR="00327399">
        <w:t xml:space="preserve"> </w:t>
      </w:r>
      <w:r>
        <w:t>zero emissions pathway.</w:t>
      </w:r>
    </w:p>
    <w:p w14:paraId="67FC63F0" w14:textId="3146FAAE" w:rsidR="009A10A6" w:rsidRDefault="00000000">
      <w:r>
        <w:t>La Banque Postale will maintain its business relationships with these companies if the financing</w:t>
      </w:r>
      <w:r w:rsidR="00B41F83">
        <w:t xml:space="preserve"> </w:t>
      </w:r>
      <w:r>
        <w:t>financial services relate exclusively to the development of renewables or sustainable fuels.</w:t>
      </w:r>
    </w:p>
    <w:p w14:paraId="5892D690" w14:textId="77777777" w:rsidR="009A10A6" w:rsidRDefault="00000000">
      <w:r>
        <w:t>Commitment to financing the environmental and energy transition, La Banque Postale is committed to increasing its annual green and social loans to local authorities, with a target of €1.</w:t>
      </w:r>
    </w:p>
    <w:p w14:paraId="143E2D21" w14:textId="77777777" w:rsidR="009A10A6" w:rsidRDefault="00000000">
      <w:r>
        <w:lastRenderedPageBreak/>
        <w:t>Commitment to financing renewables, La Banque Postale has committed to increasing its total financing for renewable energy assets and projects since 2017 to €5.</w:t>
      </w:r>
    </w:p>
    <w:p w14:paraId="30560429" w14:textId="77777777" w:rsidR="009A10A6" w:rsidRDefault="00000000">
      <w:r>
        <w:t>In addition, La Banque Postale has adopted a number of policies and measures to reduce these emissions, A responsible mobility policy for employees.</w:t>
      </w:r>
    </w:p>
    <w:p w14:paraId="6EEA6312" w14:textId="46E96475" w:rsidR="009A10A6" w:rsidRDefault="00000000">
      <w:r>
        <w:t>Climate and Biodiversity Impact Fund, Financing for internal projects developed by employees, Financing for external national low</w:t>
      </w:r>
      <w:r w:rsidR="00327399">
        <w:t xml:space="preserve"> </w:t>
      </w:r>
      <w:r>
        <w:t>carbon projects, Financing for international external projects with Verified Carbon Standard and Gold Standard certification.</w:t>
      </w:r>
    </w:p>
    <w:p w14:paraId="30E7A300" w14:textId="6BFA599A" w:rsidR="009A10A6" w:rsidRDefault="00000000">
      <w:r>
        <w:t xml:space="preserve">Please see the glossary on for definitions of the main CSR terms 2023 Universal Registration Document La Banque </w:t>
      </w:r>
      <w:proofErr w:type="spellStart"/>
      <w:r>
        <w:t>Postale</w:t>
      </w:r>
      <w:proofErr w:type="spellEnd"/>
      <w:r>
        <w:t xml:space="preserve"> 165 2 </w:t>
      </w:r>
      <w:r w:rsidR="00D14C98">
        <w:t>Non-financial</w:t>
      </w:r>
      <w:r>
        <w:t xml:space="preserve"> Statement Corporate Social Responsibility Appendices Biodiversity action plan, </w:t>
      </w:r>
      <w:proofErr w:type="gramStart"/>
      <w:r>
        <w:t>With</w:t>
      </w:r>
      <w:proofErr w:type="gramEnd"/>
      <w:r>
        <w:t xml:space="preserve"> regards to its lending and investment portfolios, La Banque Postale has put in place various measures to control the risks associated with the loss of biodiversity and minimise the negative environmental impacts associated with its activities.</w:t>
      </w:r>
    </w:p>
    <w:p w14:paraId="4164FB69" w14:textId="7E72A8CF" w:rsidR="009A10A6" w:rsidRDefault="00000000">
      <w:r>
        <w:t>To go beyond these initial commitments and with the aim of structuring its biodiversity policy based on a recognised analysis framework, La Banque Postale has decided to produce a report between 2023 and 2024 in accordance with the recommendations of the TNFD Taskforce on Nature</w:t>
      </w:r>
      <w:r w:rsidR="00327399">
        <w:t xml:space="preserve"> </w:t>
      </w:r>
      <w:r>
        <w:t>related Financial Disclosure concerning its property loan portfolios as well as loans to businesses and the local public sector.</w:t>
      </w:r>
    </w:p>
    <w:p w14:paraId="5A0DBEC3" w14:textId="45C9BDEA" w:rsidR="009A10A6" w:rsidRDefault="00000000">
      <w:r>
        <w:t>This project will help to understand the impact of the bank’s financing on biodiversity, as well as its exposure to nature</w:t>
      </w:r>
      <w:r w:rsidR="00327399">
        <w:t xml:space="preserve"> </w:t>
      </w:r>
      <w:r>
        <w:t>related risks.</w:t>
      </w:r>
    </w:p>
    <w:p w14:paraId="5C5C33F4" w14:textId="77777777" w:rsidR="009A10A6" w:rsidRDefault="00000000">
      <w:r>
        <w:t>Working closely with customers to reduce negative environmental impacts 2.</w:t>
      </w:r>
    </w:p>
    <w:p w14:paraId="5841EDCF" w14:textId="55C72E72" w:rsidR="009A10A6" w:rsidRDefault="00000000">
      <w:r>
        <w:t>In order to maintain the Carbon Fund’s ambitious momentum and make it an innovative tool to help the Bank meet its sustainability commitments, three new objectives were integrated into the Fund in 2023, which became the Climate and Biodiversity Impact Fund, namely, accelerate the reduction in the Bank’s carbon footprint by financing large</w:t>
      </w:r>
      <w:r w:rsidR="00327399">
        <w:t xml:space="preserve"> </w:t>
      </w:r>
      <w:r>
        <w:t>scale renovation works at all of the Bank’s premises.</w:t>
      </w:r>
    </w:p>
    <w:p w14:paraId="744CF3B1" w14:textId="1F229C47" w:rsidR="009A10A6" w:rsidRDefault="00000000">
      <w:r>
        <w:t>This means that the Climate and Biodiversity Impact Fund will be used to support the action plan to reduce the carbon emissions of La Banque Postale’s buildings, focused on four key areas, 100% green energy, phasing out fossil fuels, eco</w:t>
      </w:r>
      <w:r w:rsidR="00327399">
        <w:t xml:space="preserve"> </w:t>
      </w:r>
      <w:r>
        <w:t>actions and biodiversity.</w:t>
      </w:r>
    </w:p>
    <w:p w14:paraId="472DB0CE" w14:textId="77777777" w:rsidR="009A10A6" w:rsidRDefault="00000000">
      <w:r>
        <w:t>As the Bank is in line with its carbon reduction targets, it has increased the internal price per tonne of CO2.</w:t>
      </w:r>
    </w:p>
    <w:p w14:paraId="3EE4B111" w14:textId="77777777" w:rsidR="009A10A6" w:rsidRDefault="00000000">
      <w:r>
        <w:t>They were put into place to meet three goals, encourage social integration, combat all forms of discrimination during the customer reception process, and facilitate access to banking among these populations.</w:t>
      </w:r>
    </w:p>
    <w:p w14:paraId="6669B808" w14:textId="77777777" w:rsidR="009A10A6" w:rsidRDefault="00000000">
      <w:r>
        <w:t xml:space="preserve">In 2023, L’Appui’s teams were trained by La Poste subsidiary MarketShot on providing support to customers in fuel poverty, including educating customers about excessive energy </w:t>
      </w:r>
      <w:r>
        <w:lastRenderedPageBreak/>
        <w:t>costs, environmentally friendly measures to save money and referrals to the most affordable suppliers.</w:t>
      </w:r>
    </w:p>
    <w:p w14:paraId="00C60977" w14:textId="442CCF8A" w:rsidR="009A10A6" w:rsidRDefault="00000000">
      <w:r>
        <w:t xml:space="preserve">These funds offer a practical solution for financing </w:t>
      </w:r>
      <w:r w:rsidR="00D14C98">
        <w:t>non-profit</w:t>
      </w:r>
      <w:r>
        <w:t xml:space="preserve"> projects in France, while enabling retail customers to support the development of a more socially and environmentally friendly responsible, sharing society through their investment choices.</w:t>
      </w:r>
    </w:p>
    <w:p w14:paraId="4865C5B0" w14:textId="77777777" w:rsidR="009A10A6" w:rsidRDefault="00000000">
      <w:r>
        <w:t>To support its business customers, La Banque Postale’s Corporate and Investment Bank has positioned itself from the start as a CIB endowed with a social purpose.</w:t>
      </w:r>
    </w:p>
    <w:p w14:paraId="035DD845" w14:textId="77777777" w:rsidR="009A10A6" w:rsidRDefault="00000000">
      <w:r>
        <w:t>The Hub also helps the CIB develop a universal CSR offer green loans, social loans and provides advice to customers on integrating CSR strategy and objectives into financial products, such as impact loans, green bonds and social bonds.</w:t>
      </w:r>
    </w:p>
    <w:p w14:paraId="423E7A26" w14:textId="77777777" w:rsidR="009A10A6" w:rsidRDefault="00000000">
      <w:r>
        <w:t>These measures bolster the Bank’s other offers and help companies and local authorities play a role in the just transition, for example, green loans for local authorities to finance projects with a high environmental impact waste recovery, energy refurbishment of public buildings, renewable energy production, clean transport.</w:t>
      </w:r>
    </w:p>
    <w:p w14:paraId="71E0EEA6" w14:textId="53371650" w:rsidR="009A10A6" w:rsidRDefault="00000000">
      <w:r>
        <w:t xml:space="preserve">Please see the glossary on for definitions of the main CSR terms 2023 Universal Registration Document La Banque </w:t>
      </w:r>
      <w:proofErr w:type="spellStart"/>
      <w:r>
        <w:t>Postale</w:t>
      </w:r>
      <w:proofErr w:type="spellEnd"/>
      <w:r>
        <w:t xml:space="preserve"> 169 2 </w:t>
      </w:r>
      <w:r w:rsidR="00D14C98">
        <w:t>Non-financial</w:t>
      </w:r>
      <w:r>
        <w:t xml:space="preserve"> Statement Corporate Social Responsibility Appendices In 2021, La Banque Postale launched the project to create an Impact Weighting Factor for use as a metric to assess environmental, social and local community impacts, such as a project’s carbon footprint or biodiversity impact.</w:t>
      </w:r>
    </w:p>
    <w:p w14:paraId="229049AF" w14:textId="424BFEAA" w:rsidR="009A10A6" w:rsidRDefault="00000000">
      <w:r>
        <w:t>An offer supporting the development of the responsible economy in all regions</w:t>
      </w:r>
      <w:r w:rsidR="000E0E5E">
        <w:t>.</w:t>
      </w:r>
    </w:p>
    <w:p w14:paraId="146775B9" w14:textId="11405385" w:rsidR="009A10A6" w:rsidRDefault="00000000">
      <w:r>
        <w:t xml:space="preserve">Responsible insurance products 170 La Banque Postale 2023 Universal Registration Document Please see the glossary on for definitions of the main CSR terms 2 </w:t>
      </w:r>
      <w:r w:rsidR="00D14C98">
        <w:t>Non-financial</w:t>
      </w:r>
      <w:r>
        <w:t xml:space="preserve"> Statement Corporate Social Responsibility Appendices PRINCIPLE 4, STAKEHOLDERS We will proactively and responsibly consult, engage and partner with relevant stakeholders to achieve society’s goals.</w:t>
      </w:r>
    </w:p>
    <w:p w14:paraId="601C080E" w14:textId="77777777" w:rsidR="009A10A6" w:rsidRDefault="00000000">
      <w:r>
        <w:t>La Banque Postale and WWF France joined forces in 2021 to accelerate the development of financial policies committed to climate change mitigation, nature conservation and changing behaviours and consumption habits.</w:t>
      </w:r>
    </w:p>
    <w:p w14:paraId="2E6DF6BA" w14:textId="77777777" w:rsidR="009A10A6" w:rsidRDefault="00000000">
      <w:r>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14:paraId="4B9EF7CA" w14:textId="77777777" w:rsidR="009A10A6" w:rsidRDefault="00000000">
      <w:r>
        <w:t>Defining objectives, deploying action plans and tracking performance is the responsibility of the Sustainability Department and, more specifically, the Commitment Management Unit.</w:t>
      </w:r>
    </w:p>
    <w:p w14:paraId="2C94DF65" w14:textId="45B38E66" w:rsidR="009A10A6" w:rsidRDefault="00000000">
      <w:r>
        <w:lastRenderedPageBreak/>
        <w:t xml:space="preserve">Lastly, ESG criteria are incorporated at several levels into employee remuneration policy, The Group has set the target of having 40% of every employee’s variable remuneration depend on the achievement of </w:t>
      </w:r>
      <w:r w:rsidR="00D14C98">
        <w:t>non-financial</w:t>
      </w:r>
      <w:r>
        <w:t xml:space="preserve"> objectives for sustainability, customer satisfaction or the employee experience by 2030.</w:t>
      </w:r>
    </w:p>
    <w:p w14:paraId="664AE574" w14:textId="77777777" w:rsidR="009A10A6" w:rsidRDefault="00000000">
      <w:r>
        <w:t>The culture of responsible banking, interpreted internally by the notion of community, is led by the Chairman of La Banque Postale’s Executive Board and by the Sustainability Department.</w:t>
      </w:r>
    </w:p>
    <w:p w14:paraId="62518315" w14:textId="77777777" w:rsidR="009A10A6" w:rsidRDefault="00000000">
      <w:r>
        <w:t>Its purpose is to drive the community transformation for which all La Banque Postale business lines are responsible.</w:t>
      </w:r>
    </w:p>
    <w:p w14:paraId="6C1EA4B4" w14:textId="77777777" w:rsidR="009A10A6" w:rsidRDefault="00000000">
      <w:r>
        <w:t>Sustainability issues are among the topics discussed by the Executive Committee, the Group Risk Management Committee and the Retail Banking Development Committee, whose members received training on a range of topics related to the just transition in October 2021.</w:t>
      </w:r>
    </w:p>
    <w:p w14:paraId="6EA172B1" w14:textId="48AA1195" w:rsidR="009A10A6" w:rsidRDefault="00000000">
      <w:r>
        <w:t>In 2022, La Banque Postale reiterated its aim to be exemplary in its operations by becoming a mission</w:t>
      </w:r>
      <w:r w:rsidR="00327399">
        <w:t xml:space="preserve"> </w:t>
      </w:r>
      <w:r>
        <w:t>led company, making its community foundations the key driver of its performance in support of the just transition.</w:t>
      </w:r>
    </w:p>
    <w:p w14:paraId="42B9E052" w14:textId="77777777" w:rsidR="009A10A6" w:rsidRDefault="00000000">
      <w:r>
        <w:t>As a committed banker and insurer, it is our desire to work towards this just transition alongside our customers and employees.</w:t>
      </w:r>
    </w:p>
    <w:p w14:paraId="6FDF728B" w14:textId="77777777" w:rsidR="009A10A6" w:rsidRDefault="00000000">
      <w:r>
        <w:t>The three social and environmental objectives enshrined in the Bank’s Articles of Association are, transform La Banque Postale’s bancassurance model by leveraging its environmental, social and regional impact culture.</w:t>
      </w:r>
    </w:p>
    <w:p w14:paraId="6A3A26A5" w14:textId="77777777" w:rsidR="009A10A6" w:rsidRDefault="00000000">
      <w:r>
        <w:t>In response to employee requests for engagement, the Tous Engagés platform is entirely dedicated to employee engagement.</w:t>
      </w:r>
    </w:p>
    <w:p w14:paraId="3E1C2784" w14:textId="59EA0735" w:rsidR="009A10A6" w:rsidRDefault="00000000">
      <w:r>
        <w:t>This can include aspects such as identification of significant</w:t>
      </w:r>
      <w:r w:rsidR="00B41F83">
        <w:t xml:space="preserve"> </w:t>
      </w:r>
      <w:r>
        <w:t>salient risks, environmental and social risks mitigation and definition of action plans, monitoring and reporting on risks and any existing grievance mechanism, as well as the governance structures you have in place to oversee these risks.</w:t>
      </w:r>
    </w:p>
    <w:p w14:paraId="5924BC02" w14:textId="2D7BA8FF" w:rsidR="009A10A6" w:rsidRDefault="00000000">
      <w:r>
        <w:t>In 2023, 39% of products and services were qualified as socially responsible.</w:t>
      </w:r>
    </w:p>
    <w:p w14:paraId="714D7662" w14:textId="77777777" w:rsidR="009A10A6" w:rsidRDefault="00000000">
      <w:r>
        <w:t>In addition, the Bank has tools to ensure that its impacts are carefully controlled, a Responsible Financing and Investment Charter, updated in 2023, derived from its risk management policy, to provide guidance on financing operations and lending to corporate loan customers.</w:t>
      </w:r>
    </w:p>
    <w:p w14:paraId="43C38FC1" w14:textId="5C8083A8" w:rsidR="009A10A6" w:rsidRDefault="00000000">
      <w:r>
        <w:t xml:space="preserve">Please see the glossary on for definitions of the main CSR terms 2023 Universal Registration Document La Banque </w:t>
      </w:r>
      <w:proofErr w:type="spellStart"/>
      <w:r>
        <w:t>Postale</w:t>
      </w:r>
      <w:proofErr w:type="spellEnd"/>
      <w:r>
        <w:t xml:space="preserve"> 173 2 </w:t>
      </w:r>
      <w:r w:rsidR="00D14C98">
        <w:t>Non-financial</w:t>
      </w:r>
      <w:r>
        <w:t xml:space="preserve"> Statement Corporate Social Responsibility Appendices Links and references Responsible financing and investment charter</w:t>
      </w:r>
      <w:r w:rsidR="000E0E5E">
        <w:t>.</w:t>
      </w:r>
    </w:p>
    <w:p w14:paraId="406EA638" w14:textId="77777777" w:rsidR="009A10A6" w:rsidRDefault="00000000">
      <w:r>
        <w:lastRenderedPageBreak/>
        <w:t>La Banque Postale obtained assurance from an external auditor on the impact analysis, definition of objectives, implementation and governance.</w:t>
      </w:r>
    </w:p>
    <w:p w14:paraId="6FEB9AA4" w14:textId="77777777" w:rsidR="009A10A6" w:rsidRDefault="00000000">
      <w:r>
        <w:t>With a view to La Banque Postale’s aim of making banking services accessible, work is continuing, both internally between the department dealing with vulnerable customers and the Sustainability Department, and externally as part of the PRB Commitment to Financial Health and Inclusion to develop impact indicators and targets on the subject of a healthy and inclusive economy.</w:t>
      </w:r>
    </w:p>
    <w:p w14:paraId="3C987FC9" w14:textId="77777777" w:rsidR="009A10A6" w:rsidRDefault="00000000">
      <w:r>
        <w:t>La Banque Postale intends to step up its efforts to protect biodiversity and will continue to work on setting targets.</w:t>
      </w:r>
    </w:p>
    <w:p w14:paraId="416B25C0" w14:textId="33240A80" w:rsidR="009A10A6" w:rsidRDefault="00000000">
      <w:r>
        <w:t>This project will help to understand the impact of the bank’s financing on biodiversity, as well as its exposure to nature</w:t>
      </w:r>
      <w:r w:rsidR="00327399">
        <w:t xml:space="preserve"> </w:t>
      </w:r>
      <w:r>
        <w:t>related risks.</w:t>
      </w:r>
    </w:p>
    <w:p w14:paraId="37F1722D" w14:textId="7C0EFA20" w:rsidR="009A10A6" w:rsidRDefault="00000000">
      <w:r>
        <w:t>Professional standards applied We have performed a limited assurance engagement in accordance with the International Standard on Assurance Engagements 3000 revised Assurance engagements other than audits or reviews of historical financial information issued by the International Auditing and Assurance Standards Board and in accordance with Principles for responsible banking Providing limited assurance for reporting updated in October 2022.</w:t>
      </w:r>
    </w:p>
    <w:p w14:paraId="44B601AA" w14:textId="77777777" w:rsidR="009A10A6" w:rsidRDefault="00000000">
      <w:r>
        <w:t>Our firm applies the International Standard for Quality Management 1 and, as a result, maintains a comprehensive system of quality control that includes documented policies and procedures regarding compliance with ethical rules, professional standards and applicable legal and regulatory requirements.</w:t>
      </w:r>
    </w:p>
    <w:p w14:paraId="156A9E04" w14:textId="77777777" w:rsidR="009A10A6" w:rsidRDefault="00000000">
      <w:r>
        <w:t>Employee participation in the Board also enhances the social component of ESG by ensuring dedicated representation of stakeholders in governance bodies.</w:t>
      </w:r>
    </w:p>
    <w:p w14:paraId="363CCF54" w14:textId="230C0CFA" w:rsidR="009A10A6" w:rsidRDefault="00000000">
      <w:r>
        <w:t xml:space="preserve">This code may be consulted on the websites of the Afep the Medef and France’s High Committee on Corporate Governance Haut Comité du Gouvernement d’Entreprise which is responsible for its proper application by </w:t>
      </w:r>
      <w:proofErr w:type="spellStart"/>
      <w:r>
        <w:t>Afep</w:t>
      </w:r>
      <w:proofErr w:type="spellEnd"/>
      <w:r w:rsidR="00B41F83">
        <w:t xml:space="preserve"> </w:t>
      </w:r>
      <w:r>
        <w:t>Medef members.</w:t>
      </w:r>
    </w:p>
    <w:p w14:paraId="55EA951E" w14:textId="33BC3810" w:rsidR="009A10A6" w:rsidRDefault="00000000">
      <w:r>
        <w:t>In addition, as a credit institution subject to prudential supervision by the European Central Bank, the Company ensures the proper implementation</w:t>
      </w:r>
      <w:proofErr w:type="gramStart"/>
      <w:r>
        <w:t>, in particular, of</w:t>
      </w:r>
      <w:proofErr w:type="gramEnd"/>
      <w:r>
        <w:t xml:space="preserve"> the European Banking Authority’s guidelines on internal governance and the assessment of the suitability of members of the management body and key function holders the Fit and Proper Guidelines.</w:t>
      </w:r>
    </w:p>
    <w:p w14:paraId="2367844E" w14:textId="77777777" w:rsidR="009A10A6" w:rsidRDefault="00000000">
      <w:r>
        <w:t>Committees, Financial Statements Risk Appointments and Governance Remuneration Strategy and CSR + Chairman = Member B.</w:t>
      </w:r>
    </w:p>
    <w:p w14:paraId="554B6719" w14:textId="77777777" w:rsidR="009A10A6" w:rsidRDefault="00000000">
      <w:r>
        <w:t>Deﬁnition of the proﬁle sought by the Appointments and Governance Committee, particularly with regard to the Board's skill requirements and its policy for appointing members.</w:t>
      </w:r>
    </w:p>
    <w:p w14:paraId="48BEFDDA" w14:textId="1DCB3451" w:rsidR="009A10A6" w:rsidRDefault="00000000">
      <w:r>
        <w:lastRenderedPageBreak/>
        <w:t xml:space="preserve">The policy for appointing and assessing corporate officers, which </w:t>
      </w:r>
      <w:proofErr w:type="gramStart"/>
      <w:r>
        <w:t>takes into account</w:t>
      </w:r>
      <w:proofErr w:type="gramEnd"/>
      <w:r>
        <w:t xml:space="preserve"> the specific features of the Company’s governance structure, focuses on the balance of skills required on the Supervisory Board and the extent to which the profile of its members is appropriate</w:t>
      </w:r>
      <w:r w:rsidR="000E0E5E">
        <w:t>.</w:t>
      </w:r>
    </w:p>
    <w:p w14:paraId="621D70E1" w14:textId="77777777" w:rsidR="009A10A6" w:rsidRDefault="00000000">
      <w:r>
        <w:t>As of 31 December 2023, four of the ten members were women.</w:t>
      </w:r>
    </w:p>
    <w:p w14:paraId="1E805C08" w14:textId="4D1B2C0F" w:rsidR="009A10A6" w:rsidRDefault="00000000">
      <w:r>
        <w:t>The relevant skills cover banking and insurance, strategy, CSR, compliance, risk management, internal control, accounting, digital</w:t>
      </w:r>
      <w:r w:rsidR="00B41F83">
        <w:t xml:space="preserve"> </w:t>
      </w:r>
      <w:r>
        <w:t>IT, human resources, etc.</w:t>
      </w:r>
    </w:p>
    <w:p w14:paraId="3D574EC9" w14:textId="77777777" w:rsidR="009A10A6" w:rsidRDefault="00000000">
      <w:r>
        <w:t>To this end, it relies on the work of the Appointments and Governance Committee to periodically assess the balance and diversity of its members, taking into account their complementary technical skills and diverse experience to enhance the analytical perspectives and opinions on which the management body bases its discussions and decisions.</w:t>
      </w:r>
    </w:p>
    <w:p w14:paraId="5976517B" w14:textId="77777777" w:rsidR="009A10A6" w:rsidRDefault="00000000">
      <w:r>
        <w:t>To ensure that their profiles are varied and complementary, as per the main regulatory requirements, the Company has drawn up a collective skills map for Supervisory Board members in line with the recommendation of the Appointments and Governance Committee.</w:t>
      </w:r>
    </w:p>
    <w:p w14:paraId="2B20BB12" w14:textId="1ABCADD3" w:rsidR="009A10A6" w:rsidRDefault="00000000">
      <w:r>
        <w:t>The following skills and expertise were selected, the professional expertise recommended by European banking authorities including knowledge of banking and financial markets, legal and regulatory requirements, internal control, strategic plans, risk management and compliance</w:t>
      </w:r>
      <w:r w:rsidR="00B41F83">
        <w:t xml:space="preserve"> </w:t>
      </w:r>
      <w:r>
        <w:t>AML</w:t>
      </w:r>
      <w:r w:rsidR="00327399">
        <w:t xml:space="preserve"> </w:t>
      </w:r>
      <w:r>
        <w:t>CFT.</w:t>
      </w:r>
    </w:p>
    <w:p w14:paraId="21B55DC9" w14:textId="16AAECE5" w:rsidR="009A10A6" w:rsidRDefault="00000000">
      <w:r>
        <w:t>Companies outside La Poste Groupe Representative of the French State, member of the Board of Directors, the Audit and Risk Committee, the Strategy and Investment Committee and the Remuneration, Appointments and Governance Committee of ADP.</w:t>
      </w:r>
    </w:p>
    <w:p w14:paraId="45DB9CFE" w14:textId="38FEA61D" w:rsidR="009A10A6" w:rsidRDefault="00000000">
      <w:r>
        <w:t>From 2002 to 2007, Head of the Health Division 2002</w:t>
      </w:r>
      <w:r w:rsidR="00327399">
        <w:t xml:space="preserve"> </w:t>
      </w:r>
      <w:r>
        <w:t>2003 then Director of Local Public Sector Development, member of the Executive Committee 2004</w:t>
      </w:r>
      <w:r w:rsidR="00327399">
        <w:t xml:space="preserve"> </w:t>
      </w:r>
      <w:r>
        <w:t>2007 of Finance Active public sector debt management services company.</w:t>
      </w:r>
    </w:p>
    <w:p w14:paraId="1522A63A" w14:textId="18DD0DB2" w:rsidR="009A10A6" w:rsidRDefault="00000000">
      <w:r>
        <w:t>Other positions held outside La Poste Groupe Deputy Mayor of Marly le Roi Paris suburb, responsible for Trade, Economic Development and Tourism 2020</w:t>
      </w:r>
      <w:r w:rsidR="00327399">
        <w:t xml:space="preserve"> </w:t>
      </w:r>
      <w:r>
        <w:t>2026.</w:t>
      </w:r>
    </w:p>
    <w:p w14:paraId="6D4FAC66" w14:textId="6E451F5A" w:rsidR="009A10A6" w:rsidRDefault="00000000">
      <w:r>
        <w:t>Regional secretary for the Paris</w:t>
      </w:r>
      <w:r w:rsidR="00B41F83">
        <w:t xml:space="preserve"> </w:t>
      </w:r>
      <w:r>
        <w:t>Île</w:t>
      </w:r>
      <w:r w:rsidR="00327399">
        <w:t xml:space="preserve"> </w:t>
      </w:r>
      <w:r>
        <w:t>de</w:t>
      </w:r>
      <w:r w:rsidR="00327399">
        <w:t xml:space="preserve"> </w:t>
      </w:r>
      <w:r>
        <w:t>France CFE</w:t>
      </w:r>
      <w:r w:rsidR="00327399">
        <w:t xml:space="preserve"> </w:t>
      </w:r>
      <w:r>
        <w:t>CGC trade union, responsible for the La Poste Consumer Network, member of the La Poste Groupe Employee Relations Committees until 2007.</w:t>
      </w:r>
    </w:p>
    <w:p w14:paraId="67558B72" w14:textId="77777777" w:rsidR="009A10A6" w:rsidRDefault="00000000">
      <w:r>
        <w:t>During 2023, the work carried out by the Supervisory Board focused primarily on the following issues, Strategy and CSR Update of the business plan and reconciliation of CSR metrics.</w:t>
      </w:r>
    </w:p>
    <w:p w14:paraId="57D39284" w14:textId="713F320C" w:rsidR="009A10A6" w:rsidRDefault="00000000">
      <w:r>
        <w:t xml:space="preserve">Implementation of the </w:t>
      </w:r>
      <w:r w:rsidR="00C753AA">
        <w:t>conflict-of-interest</w:t>
      </w:r>
      <w:r>
        <w:t xml:space="preserve"> </w:t>
      </w:r>
      <w:r w:rsidR="00C753AA">
        <w:t xml:space="preserve"> d</w:t>
      </w:r>
      <w:r>
        <w:t>prevention and management procedure through a questionnaire from a compliance officer.</w:t>
      </w:r>
    </w:p>
    <w:p w14:paraId="6AA8C6B0" w14:textId="77777777" w:rsidR="009A10A6" w:rsidRDefault="00000000">
      <w:r>
        <w:lastRenderedPageBreak/>
        <w:t>As part of its efforts to continuously improve its operating procedures, the Supervisory Board identified a number of areas of improvement, which will be closely monitored in its upcoming work.</w:t>
      </w:r>
    </w:p>
    <w:p w14:paraId="67DB4DFD" w14:textId="77777777" w:rsidR="009A10A6" w:rsidRDefault="00000000">
      <w:r>
        <w:t>Its responsibilities include, assessing the overall strategy and risk appetite as well as the quality of internal control, focusing primarily on risk management principles and procedures, compliance procedures, the programme of periodic controls and implementation of the main recommendations of the internal auditors and the banking and insurance supervisor.</w:t>
      </w:r>
    </w:p>
    <w:p w14:paraId="634BCD02" w14:textId="77777777" w:rsidR="009A10A6" w:rsidRDefault="00000000">
      <w:r>
        <w:t>During 2023, its work focused primarily on the following issues, Risk management review of the 2024 risk appetite framework setting of risk guidelines, policies and limits.</w:t>
      </w:r>
    </w:p>
    <w:p w14:paraId="6E04A75B" w14:textId="77777777" w:rsidR="009A10A6" w:rsidRDefault="00000000">
      <w:r>
        <w:t>As part of the review of its operations, the Risk Committee requested that, from now on, the first part of the agendas for its meetings be systematically dedicated to monitoring the priority areas of concern highlighted at the previous meeting.</w:t>
      </w:r>
    </w:p>
    <w:p w14:paraId="439541E6" w14:textId="77777777" w:rsidR="009A10A6" w:rsidRDefault="00000000">
      <w:r>
        <w:t>The Executive Board therefore meets the target for gender diversity set out in the Company’s policy on the appointment and assessment of corporate officers.</w:t>
      </w:r>
    </w:p>
    <w:p w14:paraId="500DE75A" w14:textId="13AD64F1" w:rsidR="009A10A6" w:rsidRDefault="00000000">
      <w:r>
        <w:t>In 2018, advisor to start</w:t>
      </w:r>
      <w:r w:rsidR="00327399">
        <w:t xml:space="preserve"> </w:t>
      </w:r>
      <w:r>
        <w:t>ups and investment funds in their development strategy.</w:t>
      </w:r>
    </w:p>
    <w:p w14:paraId="40713685" w14:textId="77777777" w:rsidR="009A10A6" w:rsidRDefault="00000000">
      <w:r>
        <w:t>Since 27 February 2023, Perrine Kaltwasser has been a member of the Executive Board and Managing Director, of Risks, Compliance and Administration of the Financial Conglomerate.</w:t>
      </w:r>
    </w:p>
    <w:p w14:paraId="52456974" w14:textId="05848EAD" w:rsidR="009A10A6" w:rsidRDefault="00000000">
      <w:r>
        <w:t>Since 25 January 2024, Sophie Renaudie has been a member of the Executive Board and Managing Director,</w:t>
      </w:r>
      <w:r w:rsidR="0001551E">
        <w:t xml:space="preserve"> </w:t>
      </w:r>
      <w:r>
        <w:t>Finance and Strategy.</w:t>
      </w:r>
    </w:p>
    <w:p w14:paraId="4BEB5883" w14:textId="135010EE" w:rsidR="009A10A6" w:rsidRDefault="00000000">
      <w:r>
        <w:t>Other current positions and directorships La Poste Groupe companies Director since May 2023, member of the Audit and Risks Committee and member of the Strategy Committee since February 2024 of CNP Assurances</w:t>
      </w:r>
      <w:r w:rsidR="00B41F83">
        <w:t>.</w:t>
      </w:r>
    </w:p>
    <w:p w14:paraId="1EAF7D79" w14:textId="5FF7F974" w:rsidR="009A10A6" w:rsidRDefault="00000000">
      <w:r>
        <w:t>Director since May 2023, member of the Audit and Risks Committee and member of the Strategy Committee since February 2024 of CNP Assurances Holding</w:t>
      </w:r>
      <w:r w:rsidR="00B41F83">
        <w:t>.</w:t>
      </w:r>
    </w:p>
    <w:p w14:paraId="4D6D434D" w14:textId="77777777" w:rsidR="009A10A6" w:rsidRDefault="00000000">
      <w:r>
        <w:t>Companies outside La Poste Groupe None Directorships that expired in the last five years Member of the Financial Statements Committee and the Strategy and CSR Committee of La Banque Postale until 26 February 2023 and member of the Supervisory Board, member of the Risk Committee and member of the Financial Statements Committee until 30 May 2023.</w:t>
      </w:r>
    </w:p>
    <w:p w14:paraId="73BBD196" w14:textId="77777777" w:rsidR="009A10A6" w:rsidRDefault="00000000">
      <w:r>
        <w:t>In 2017, Head of Transformation and Employee Experience in charge of defining and deploying the BPCE group’s employee experience strategy for the digital workplace.</w:t>
      </w:r>
    </w:p>
    <w:p w14:paraId="66D99F4D" w14:textId="77777777" w:rsidR="009A10A6" w:rsidRDefault="00000000">
      <w:r>
        <w:t>This strategy has been implemented through assertive action in the areas of recruitment, remuneration and the appointment of women to management bodies.</w:t>
      </w:r>
    </w:p>
    <w:p w14:paraId="45C142AF" w14:textId="77777777" w:rsidR="009A10A6" w:rsidRDefault="00000000">
      <w:r>
        <w:t>Since 2008, it has signed numerous agreements to promote the employment of people with disabilities and gender equality in the workplace.</w:t>
      </w:r>
    </w:p>
    <w:p w14:paraId="22281B21" w14:textId="77777777" w:rsidR="009A10A6" w:rsidRDefault="00000000">
      <w:r>
        <w:lastRenderedPageBreak/>
        <w:t>Information on how La Banque Postale seeks to achieve a balanced representation of women and men on its Executive Committee and Development Committee Convinced that gender equality is a major issue for companies, La Banque Postale has been committed, since its creation in 2006, to boosting the representation of women within its management bodies.</w:t>
      </w:r>
    </w:p>
    <w:p w14:paraId="77A57583" w14:textId="77777777" w:rsidR="009A10A6" w:rsidRDefault="00000000">
      <w:r>
        <w:t>La Banque Postale has also set specific objectives and action plans, provide targeted support for women identified as having senior management potential, in the form of training, coaching or mentoring programmes.</w:t>
      </w:r>
    </w:p>
    <w:p w14:paraId="219A0918" w14:textId="77777777" w:rsidR="009A10A6" w:rsidRDefault="00000000">
      <w:r>
        <w:t>Distinct from the corporate bodies to which it can provide advice, the Mission Committee ensures that the actions undertaken effectively contribute to meeting La Banque Postale’s social and environmental objectives and measures their achievement through 14 metrics updated quarterly.</w:t>
      </w:r>
    </w:p>
    <w:p w14:paraId="2D5BA3C7" w14:textId="77777777" w:rsidR="009A10A6" w:rsidRDefault="00000000">
      <w:r>
        <w:t>The remuneration policy for corporate officers is part of La Banque Postale Group’s Remuneration Policy, based on sustainability commitments that reflect its social model, recognition of performance, fairness, transparency and control of risks and compliance.</w:t>
      </w:r>
    </w:p>
    <w:p w14:paraId="2FA6DCC4" w14:textId="77777777" w:rsidR="009A10A6" w:rsidRDefault="00000000">
      <w:r>
        <w:t>It ensures a balance between the various components of remuneration, taking into account the company’s corporate interest, the performance of corporate officers and the expectations of the various stakeholders.</w:t>
      </w:r>
    </w:p>
    <w:p w14:paraId="2F700C04" w14:textId="4BA7DC26" w:rsidR="009A10A6" w:rsidRDefault="00000000">
      <w:r>
        <w:t xml:space="preserve">Through the performance criteria for variable remuneration, it aims to recognise the implementation of La Banque Postale’s 2030 strategic plan organised around the Just Transition and to report on the monitoring of La Banque </w:t>
      </w:r>
      <w:proofErr w:type="spellStart"/>
      <w:r>
        <w:t>Postale’s</w:t>
      </w:r>
      <w:proofErr w:type="spellEnd"/>
      <w:r>
        <w:t xml:space="preserve"> mission</w:t>
      </w:r>
      <w:r w:rsidR="00327399">
        <w:t xml:space="preserve"> </w:t>
      </w:r>
      <w:r>
        <w:t>led company objectives set out in the Articles of Association.</w:t>
      </w:r>
    </w:p>
    <w:p w14:paraId="7889D3DC" w14:textId="77777777" w:rsidR="009A10A6" w:rsidRDefault="00000000">
      <w:r>
        <w:t>The members of the Financial Statements and Risk Committees receive additional compensation of €2,500 €2,100 previously, for each meeting attended, and the members of the Appointments and Governance Committee, Remuneration Committee, and Strategy and CSR Committee each receive €2,000 €1,700 previously, for each meeting attended.</w:t>
      </w:r>
    </w:p>
    <w:p w14:paraId="5A919A07" w14:textId="052E3E36" w:rsidR="009A10A6" w:rsidRDefault="00000000">
      <w:r>
        <w:t>The amounts of the annual fixed remuneration awarded to the Chairs of the special committees in addition to that awarded to them as members of these committees have changed as follows, the remuneration of the Chair of the Risk Committee and that of the Chair of the Financial Statements Committee have been increased from €16,000 to €25,000 and €18,500, respectively, effective 27 February 2023, the remuneration of the Chairs of the Appointments and Governance Committee, the Remuneration Committee and the Strategy and CSR Committee is now set at €11,500 €10,000 previously.</w:t>
      </w:r>
    </w:p>
    <w:p w14:paraId="1ECEE92B" w14:textId="77777777" w:rsidR="009A10A6" w:rsidRDefault="00000000">
      <w:r>
        <w:t>On 25 January 2024, as part of the changes to La Banque Postale’s governance, the Executive Board was tightened and centred on the key functions of finance, strategy, risk and compliance.</w:t>
      </w:r>
    </w:p>
    <w:p w14:paraId="02D3DC4F" w14:textId="77777777" w:rsidR="009A10A6" w:rsidRDefault="00000000">
      <w:r>
        <w:lastRenderedPageBreak/>
        <w:t>The annual fixed salary of Perrine Kaltwasser, Managing Director of Risks, Compliance and Administration of the Financial Conglomerate, member of the Executive Board since 27 February 2023, was maintained at €430,000.</w:t>
      </w:r>
    </w:p>
    <w:p w14:paraId="14B77355" w14:textId="360D54D8" w:rsidR="009A10A6" w:rsidRDefault="00000000">
      <w:r>
        <w:t>Payment terms and conditions In an approach that aims to align the remuneration of executive corporate officers with the Group’s long</w:t>
      </w:r>
      <w:r w:rsidR="00327399">
        <w:t xml:space="preserve"> </w:t>
      </w:r>
      <w:r>
        <w:t>term performance, to encourage sound and effective risk management, and to meet the regulatory requirements for the sector, once the annual variable remuneration exceeds €50,000 or one</w:t>
      </w:r>
      <w:r w:rsidR="00327399">
        <w:t xml:space="preserve"> </w:t>
      </w:r>
      <w:r>
        <w:t>third of the total remuneration, the payment of 50% of this remuneration is deferred for five years in equal parts.</w:t>
      </w:r>
    </w:p>
    <w:p w14:paraId="5CD032EF" w14:textId="24AFD01B" w:rsidR="009A10A6" w:rsidRDefault="00000000">
      <w:r>
        <w:t>In accordance with La Banque Postale’s remuneration policy and the applicable regulations, and in order to better align the long</w:t>
      </w:r>
      <w:r w:rsidR="00327399">
        <w:t xml:space="preserve"> </w:t>
      </w:r>
      <w:r>
        <w:t>term interests of CNP Assurances’ Chief Executive Officer with those of La Banque Postale and CNP Assurances, the variable remuneration awarded to Stéphane Dedeyan by CNP Assurances is subject to the following vesting conditions until 11 January 2024, the deferred payment threshold is assessed on the basis of the total annual variable remuneration awarded to Stéphane Dedeyan in respect of his positions within La Banque Postale and CNP Assurances.</w:t>
      </w:r>
    </w:p>
    <w:p w14:paraId="3A3EEE5D" w14:textId="77777777" w:rsidR="009A10A6" w:rsidRDefault="00000000">
      <w:r>
        <w:t>The remuneration policy also seeks to reward sound and effective risk management, in line with the Group’s risk control policy, and sets out principles designed to prevent conflicts of interest and protect the interests of La Banque Postale’s customers, in line with Group policy in this area.</w:t>
      </w:r>
    </w:p>
    <w:p w14:paraId="1B4B4313" w14:textId="12615106" w:rsidR="009A10A6" w:rsidRDefault="00000000">
      <w:r>
        <w:t>Compliance with these regulations involves</w:t>
      </w:r>
      <w:proofErr w:type="gramStart"/>
      <w:r>
        <w:t>, in particular, identifying</w:t>
      </w:r>
      <w:proofErr w:type="gramEnd"/>
      <w:r>
        <w:t xml:space="preserve"> those employees who have an impact on the risk profile of the Group or their entity through their job, the level of authority delegated to them or the level of their remuneration, referred to as identified staff.</w:t>
      </w:r>
    </w:p>
    <w:p w14:paraId="3158E8D9" w14:textId="77777777" w:rsidR="009A10A6" w:rsidRDefault="00000000">
      <w:r>
        <w:t>The remuneration of identified staff is governed by an enhanced regulatory framework, which imposes rules on how their remuneration may be structured.</w:t>
      </w:r>
    </w:p>
    <w:p w14:paraId="3AE9A878" w14:textId="77777777" w:rsidR="009A10A6" w:rsidRDefault="00000000">
      <w:r>
        <w:t>Use of external consultants La Banque Postale Group’s Human Resources Department commissioned the law firm EY Legal to help it with the review of the Group’s overall remuneration policy for 2023.</w:t>
      </w:r>
    </w:p>
    <w:p w14:paraId="30F0E30E" w14:textId="77777777" w:rsidR="009A10A6" w:rsidRDefault="00000000">
      <w:r>
        <w:t>Scope of application of La Banque Postale Group’s remuneration policy The guiding principles of La Banque Postale Group’s remuneration policy are applicable to all subsidiaries that are consolidated for prudential purposes.</w:t>
      </w:r>
    </w:p>
    <w:p w14:paraId="2443534C" w14:textId="77777777" w:rsidR="009A10A6" w:rsidRDefault="00000000">
      <w:r>
        <w:t>The implementing agreements for the framework agreement between La Banque Postale and La Poste contain a precise description of the remuneration principles that apply to these employees who act on behalf of La Banque Postale.</w:t>
      </w:r>
    </w:p>
    <w:p w14:paraId="45DF61D3" w14:textId="77777777" w:rsidR="009A10A6" w:rsidRDefault="00000000">
      <w:r>
        <w:t>In addition, individual variable remuneration is not systematically due to employees as it is designed to reflect sustainable performance in line with the risk management policy.</w:t>
      </w:r>
    </w:p>
    <w:p w14:paraId="25B8C5FA" w14:textId="77777777" w:rsidR="009A10A6" w:rsidRDefault="00000000">
      <w:r>
        <w:lastRenderedPageBreak/>
        <w:t>Employees who carry out control functions are, for their part, remunerated based on the achievement of objectives related to their duties, independently of the performance of the business areas they control.</w:t>
      </w:r>
    </w:p>
    <w:p w14:paraId="3C8FD7FE" w14:textId="77777777" w:rsidR="009A10A6" w:rsidRDefault="00000000">
      <w:r>
        <w:t>In accordance with its values, La Banque Postale Group does not have any variable remuneration system based directly and exclusively on the achievement of quantified objectives.</w:t>
      </w:r>
    </w:p>
    <w:p w14:paraId="755E12BF" w14:textId="77777777" w:rsidR="009A10A6" w:rsidRDefault="00000000">
      <w:r>
        <w:t>Identified staff In accordance with its regulatory obligations, La Banque Postale has defined strict rules governing its remuneration policy for identified staff, the remuneration policy must encourage sound and efficient risk management, the amounts of variable remuneration and their allocation must not hamper the institution’s ability to strengthen its capital base.</w:t>
      </w:r>
    </w:p>
    <w:p w14:paraId="350223AC" w14:textId="1D6D629A" w:rsidR="009A10A6" w:rsidRDefault="00000000">
      <w:r>
        <w:t>In accordance with Regulation No 2019</w:t>
      </w:r>
      <w:r w:rsidR="00B41F83">
        <w:t xml:space="preserve"> </w:t>
      </w:r>
      <w:r>
        <w:t>876 CRR2, certain quantitative information in relation to the remuneration policy is also provided in the tables below.</w:t>
      </w:r>
    </w:p>
    <w:p w14:paraId="2E1F41BF" w14:textId="75CD4B59" w:rsidR="009A10A6" w:rsidRDefault="00000000">
      <w:r>
        <w:t>Ratings and outlooks Fitch Moody’s Standard &amp; Poor’s Long</w:t>
      </w:r>
      <w:r w:rsidR="00327399">
        <w:t xml:space="preserve"> </w:t>
      </w:r>
      <w:r>
        <w:t>term ratings A A2 A+ Outlook Stable Stable Negative Date of last published report 6 December 2023 3 November 2023 22 February 2024 Short</w:t>
      </w:r>
      <w:r w:rsidR="00327399">
        <w:t xml:space="preserve"> </w:t>
      </w:r>
      <w:r>
        <w:t>term ratings F1+ P1 A</w:t>
      </w:r>
      <w:r w:rsidR="00327399">
        <w:t xml:space="preserve"> </w:t>
      </w:r>
      <w:r>
        <w:t>1 In 2023, La Banque Postale continued its bond issuance strategy in order to optimise its capital structure in particular and increase the resources eligible for inclusion in its Minimum Requirement for own funds and Eligible Liabilities.</w:t>
      </w:r>
    </w:p>
    <w:p w14:paraId="002A0213" w14:textId="77777777" w:rsidR="009A10A6" w:rsidRDefault="00000000">
      <w:r>
        <w:t>It is the inaugural issue under the Green and Social Bond Framework updated in 2023.</w:t>
      </w:r>
    </w:p>
    <w:p w14:paraId="669E4387" w14:textId="77777777" w:rsidR="009A10A6" w:rsidRDefault="00000000">
      <w:r>
        <w:t>Other significant events An impact home loan was launched in July 2023, adding to the Bank’s socially responsible offers.</w:t>
      </w:r>
    </w:p>
    <w:p w14:paraId="60918DD3" w14:textId="77777777" w:rsidR="009A10A6" w:rsidRDefault="00000000">
      <w:r>
        <w:t>It assigns an overall score to a project, based on its energy performance and its impact on biodiversity, taking into account the land take rate or criteria designed to assess local impact and the contribution to social inclusion.</w:t>
      </w:r>
    </w:p>
    <w:p w14:paraId="4AFAC293" w14:textId="5BCF8AF0" w:rsidR="009A10A6" w:rsidRDefault="00000000">
      <w:r>
        <w:t xml:space="preserve">With a longstanding commitment to socially responsible investing </w:t>
      </w:r>
      <w:proofErr w:type="gramStart"/>
      <w:r>
        <w:t>all of</w:t>
      </w:r>
      <w:proofErr w:type="gramEnd"/>
      <w:r>
        <w:t xml:space="preserve"> its </w:t>
      </w:r>
      <w:proofErr w:type="gramStart"/>
      <w:r>
        <w:t>open</w:t>
      </w:r>
      <w:r w:rsidR="00327399">
        <w:t xml:space="preserve"> </w:t>
      </w:r>
      <w:r>
        <w:t>ended</w:t>
      </w:r>
      <w:proofErr w:type="gramEnd"/>
      <w:r>
        <w:t xml:space="preserve"> funds have been labelled SRI since the end of 2020, LBP AM is a recognised player in sustainable finance.</w:t>
      </w:r>
    </w:p>
    <w:p w14:paraId="110762F6" w14:textId="55AE7823" w:rsidR="009A10A6" w:rsidRDefault="00000000">
      <w:r>
        <w:t>Its ambitious Net Zero commitment for 2030, one of the most challenging among participants in the international Net Zero Asset Managers Initiative</w:t>
      </w:r>
      <w:r w:rsidR="0001551E">
        <w:t xml:space="preserve"> </w:t>
      </w:r>
      <w:r>
        <w:t>is for 80% of its total assets to be invested in companies that have defined their low</w:t>
      </w:r>
      <w:r w:rsidR="00327399">
        <w:t xml:space="preserve"> </w:t>
      </w:r>
      <w:r>
        <w:t>carbon pathway to achieve net zero emissions by 2050.</w:t>
      </w:r>
    </w:p>
    <w:p w14:paraId="636C3DDF" w14:textId="77777777" w:rsidR="009A10A6" w:rsidRDefault="00000000">
      <w:r>
        <w:t>The risk management system and its structure are based on three lines of defence that constitute the internal control framework.</w:t>
      </w:r>
    </w:p>
    <w:p w14:paraId="4A8E914B" w14:textId="77777777" w:rsidR="009A10A6" w:rsidRDefault="00000000">
      <w:r>
        <w:lastRenderedPageBreak/>
        <w:t>To comply with regulatory requirements and banking industry practices, all of the documents on which the organisation of the Group’s internal control system is based were reviewed during the year.</w:t>
      </w:r>
    </w:p>
    <w:p w14:paraId="5A68B8B2" w14:textId="77777777" w:rsidR="009A10A6" w:rsidRDefault="00000000">
      <w:r>
        <w:t>The main documents are, the Group Internal Control Charter which sets out La Banque Postale Group’s internal control framework, as determined by the Supervisory Board.</w:t>
      </w:r>
    </w:p>
    <w:p w14:paraId="7E826551" w14:textId="77777777" w:rsidR="009A10A6" w:rsidRDefault="00000000">
      <w:r>
        <w:t>Compliance function The Group Compliance Department Charter describes the Department’s role, responsibilities and organisation, and the resources deployed to ensure La Banque Postale Group’s compliance with the regulations covering ﬁnancial security measures to combat money laundering and the ﬁnancing of terrorism, compliance with international asset freezes and customer protection, ethics including the prevention of fraud, bribery and corruption and the provision of investment services.</w:t>
      </w:r>
    </w:p>
    <w:p w14:paraId="6B75E0C4" w14:textId="77777777" w:rsidR="009A10A6" w:rsidRDefault="00000000">
      <w:r>
        <w:t>The entities’ senior executives are responsible for implementing a system that provides assurance concerning compliance with the applicable internal and external risk management requirements.</w:t>
      </w:r>
    </w:p>
    <w:p w14:paraId="243CA149" w14:textId="77777777" w:rsidR="009A10A6" w:rsidRDefault="00000000">
      <w:r>
        <w:t>This risk management system is part of the framework defined by the Group Risk Department.</w:t>
      </w:r>
    </w:p>
    <w:p w14:paraId="45043E84" w14:textId="77777777" w:rsidR="009A10A6" w:rsidRDefault="00000000">
      <w:r>
        <w:t>Each employee provides assurance that risks are properly managed at their level through their knowledge, experience, judgement and compliance with their entity’s rules.</w:t>
      </w:r>
    </w:p>
    <w:p w14:paraId="4EDF355B" w14:textId="77777777" w:rsidR="009A10A6" w:rsidRDefault="00000000">
      <w:r>
        <w:t>These departments are in charge of permanent controls, in accordance with the provisions of, the French government order of 3 November 2014 on internal control, and, the Solvency II directive risk management, compliance and actuarial key functions.</w:t>
      </w:r>
    </w:p>
    <w:p w14:paraId="640EB102" w14:textId="77777777" w:rsidR="009A10A6" w:rsidRDefault="00000000">
      <w:r>
        <w:t>They are also responsible for ensuring that there is an appropriate, uniform framework in place for defining and improving risk management procedures.</w:t>
      </w:r>
    </w:p>
    <w:p w14:paraId="22A98879" w14:textId="76A85438" w:rsidR="009A10A6" w:rsidRDefault="00000000">
      <w:proofErr w:type="gramStart"/>
      <w:r>
        <w:t>In particular, it</w:t>
      </w:r>
      <w:proofErr w:type="gramEnd"/>
      <w:r>
        <w:t xml:space="preserve"> describes the role and responsibilities of the banking, investment services and insurance compliance function performed by the Group Compliance Department</w:t>
      </w:r>
      <w:r w:rsidR="00011B4A">
        <w:t xml:space="preserve">, </w:t>
      </w:r>
      <w:r>
        <w:t>supported by the other La Banque Postale Group compliance units.</w:t>
      </w:r>
    </w:p>
    <w:p w14:paraId="5CE54F44" w14:textId="77777777" w:rsidR="009A10A6" w:rsidRDefault="00000000">
      <w:r>
        <w:t>The relationship between the Permanent Control Department and the Group Compliance Department is described in a service contract which establishes the governance of exchanges between the two departments and their respective responsibilities with regard to controls, from the design of control procedures to the presentation of the results and the subsequent action plans.</w:t>
      </w:r>
    </w:p>
    <w:p w14:paraId="641EBE37" w14:textId="3A70BD77" w:rsidR="009A10A6" w:rsidRDefault="00000000">
      <w:r>
        <w:t>In addition, in accordance with the Government order on internal control and asset freezes which came into effect on 1 March 2021, the Head of Permanent Control has been designated by the Executive Board as the person responsible for permanent controls over AML</w:t>
      </w:r>
      <w:r w:rsidR="00327399">
        <w:t xml:space="preserve"> </w:t>
      </w:r>
      <w:r>
        <w:t>CFT and asset freeze procedures.</w:t>
      </w:r>
    </w:p>
    <w:p w14:paraId="0A742E02" w14:textId="77777777" w:rsidR="009A10A6" w:rsidRDefault="00000000">
      <w:r>
        <w:lastRenderedPageBreak/>
        <w:t>The Risk Organisation's role and responsibilities are as follows, define and manage the risk management framework.</w:t>
      </w:r>
    </w:p>
    <w:p w14:paraId="2615B707" w14:textId="23BB306B" w:rsidR="009A10A6" w:rsidRDefault="00000000">
      <w:r>
        <w:t xml:space="preserve">The Compliance Organisation’s responsibilities are fulfilled by, identifying and assessing </w:t>
      </w:r>
      <w:proofErr w:type="spellStart"/>
      <w:proofErr w:type="gramStart"/>
      <w:r>
        <w:t>non</w:t>
      </w:r>
      <w:r w:rsidR="00327399">
        <w:t xml:space="preserve"> </w:t>
      </w:r>
      <w:r>
        <w:t>compliance</w:t>
      </w:r>
      <w:proofErr w:type="spellEnd"/>
      <w:proofErr w:type="gramEnd"/>
      <w:r>
        <w:t xml:space="preserve"> and reputation risks, and implementing the risk management system procedures, checks, training, etc.</w:t>
      </w:r>
    </w:p>
    <w:p w14:paraId="2A1B5924" w14:textId="77777777" w:rsidR="009A10A6" w:rsidRDefault="00000000">
      <w:r>
        <w:t>Third line of defence The Internal Audit Department provides the third line of defence by performing periodic internal audits of all of the Group’s departments and entities, including the two departments responsible for risk management.</w:t>
      </w:r>
    </w:p>
    <w:p w14:paraId="76378C7F" w14:textId="258009EF" w:rsidR="009A10A6" w:rsidRDefault="00000000">
      <w:r>
        <w:t>They comply with the auditing profession’s practice guidelines as presented in, the International Professional Practices Framework</w:t>
      </w:r>
      <w:r w:rsidR="00B41F83">
        <w:t>.</w:t>
      </w:r>
    </w:p>
    <w:p w14:paraId="4C15DCD9" w14:textId="4CDD55D6" w:rsidR="009A10A6" w:rsidRDefault="00000000">
      <w:r>
        <w:t>Four audit units and one cross</w:t>
      </w:r>
      <w:r w:rsidR="00327399">
        <w:t xml:space="preserve"> </w:t>
      </w:r>
      <w:r>
        <w:t>business and support unit see organisation chart below.</w:t>
      </w:r>
    </w:p>
    <w:p w14:paraId="7DC63C48" w14:textId="77777777" w:rsidR="009A10A6" w:rsidRDefault="00000000">
      <w:r>
        <w:t>An RMOP Dashboard enables the GRMC to monitor compliance with consolidated RMOP limits at its monthly meetings, Risk Management Rules validated by the Group Risk Department, which support the operational rollout of the RMOP.</w:t>
      </w:r>
    </w:p>
    <w:p w14:paraId="390392FD" w14:textId="4FCB79BA" w:rsidR="009A10A6" w:rsidRDefault="00000000">
      <w:r>
        <w:t xml:space="preserve">It is now organised around, units specialised in specific areas such as financial security, fraud prevention, </w:t>
      </w:r>
      <w:proofErr w:type="spellStart"/>
      <w:r>
        <w:t>anti</w:t>
      </w:r>
      <w:r w:rsidR="00327399">
        <w:t xml:space="preserve"> </w:t>
      </w:r>
      <w:r>
        <w:t>corruption</w:t>
      </w:r>
      <w:proofErr w:type="spellEnd"/>
      <w:r>
        <w:t xml:space="preserve"> and ethics, and banking and investment services compliance, and, business line departments CIB, Retail Banking, Subsidiaries, Corporate Centre.</w:t>
      </w:r>
    </w:p>
    <w:p w14:paraId="592ABEEA" w14:textId="77777777" w:rsidR="009A10A6" w:rsidRDefault="00000000">
      <w:r>
        <w:t>This has been achieved by reorganising reporting relationships so that the fraud prevention teams scattered throughout the business lines now report to the Group Compliance Department.</w:t>
      </w:r>
    </w:p>
    <w:p w14:paraId="57EAEA07" w14:textId="77777777" w:rsidR="009A10A6" w:rsidRDefault="00000000">
      <w:r>
        <w:t>Please see the glossary on for definitions of the main technical terms 2023 Universal Registration Document La Banque Postale 277 4 Business activity and results Additional information The Group Compliance Department advises on compliance issues through the following activities, analysis of regulatory changes and execution of compliance projects.</w:t>
      </w:r>
    </w:p>
    <w:p w14:paraId="6A20F245" w14:textId="25006D42" w:rsidR="009A10A6" w:rsidRDefault="00000000">
      <w:r>
        <w:t xml:space="preserve">In the area of </w:t>
      </w:r>
      <w:proofErr w:type="spellStart"/>
      <w:r>
        <w:t>anti</w:t>
      </w:r>
      <w:r w:rsidR="00327399">
        <w:t xml:space="preserve"> </w:t>
      </w:r>
      <w:r>
        <w:t>corruption</w:t>
      </w:r>
      <w:proofErr w:type="spellEnd"/>
      <w:r>
        <w:t xml:space="preserve"> measures, the Department completed its risk</w:t>
      </w:r>
      <w:r w:rsidR="00327399">
        <w:t xml:space="preserve"> </w:t>
      </w:r>
      <w:r>
        <w:t>mapping exercise by extending the risk map to cover the whole group.</w:t>
      </w:r>
    </w:p>
    <w:p w14:paraId="0CFB3835" w14:textId="77777777" w:rsidR="009A10A6" w:rsidRDefault="00000000">
      <w:r>
        <w:t>The Accounting Department, through its project management teams, also monitors inputs to the financial statements, manages accounting procedure manuals, determines the trajectory for transforming the accounting information system and contributes to implementing the accounting impacts of regulatory changes and the Bank's projects.</w:t>
      </w:r>
    </w:p>
    <w:p w14:paraId="1CA7F564" w14:textId="77777777" w:rsidR="009A10A6" w:rsidRDefault="00000000">
      <w:r>
        <w:t>The entire accounts closing process is supplemented by meetings with the Statutory Auditors to review significant events and discuss accounting options before they are implemented impact of applying new standards, accounting treatment of new products, changes in the scope of consolidation.</w:t>
      </w:r>
    </w:p>
    <w:p w14:paraId="727DB047" w14:textId="47B4ED7B" w:rsidR="009A10A6" w:rsidRDefault="00000000">
      <w:r>
        <w:lastRenderedPageBreak/>
        <w:t>Please see the glossary on for definitions of the main technical terms 2023 Universal Registration Document La Banque Postale 283 4 Business activity and results Alternative performance measures Article 223</w:t>
      </w:r>
      <w:r w:rsidR="00327399">
        <w:t xml:space="preserve"> </w:t>
      </w:r>
      <w:r>
        <w:t>1 of the AMF General Regulation report by an independent third party on compliance with La Banque Postale’s objectives as a mission</w:t>
      </w:r>
      <w:r w:rsidR="00327399">
        <w:t xml:space="preserve"> </w:t>
      </w:r>
      <w:r>
        <w:t>led company.</w:t>
      </w:r>
    </w:p>
    <w:p w14:paraId="5AE08169" w14:textId="77777777" w:rsidR="009A10A6" w:rsidRDefault="00000000">
      <w:r>
        <w:t>Mazars SAS assistance in improving the compliance and reliability of regulatory reporting systems.</w:t>
      </w:r>
    </w:p>
    <w:p w14:paraId="71D18F74" w14:textId="442F57E2" w:rsidR="009A10A6" w:rsidRDefault="00000000">
      <w:r>
        <w:t>The purpose of this agreement was to enable CNP Assurances and its subsidiaries to pursue their international development strategy in the death</w:t>
      </w:r>
      <w:r w:rsidR="00B41F83">
        <w:t xml:space="preserve"> </w:t>
      </w:r>
      <w:r>
        <w:t>disability, health, dental insurance, savings and consórcio markets through the buyout of Caixa Seguridade's stakes in five companies Holding Seguros, Previsul, Odonto Empresa, CNP Capitalização and CNP Consórcios.</w:t>
      </w:r>
    </w:p>
    <w:p w14:paraId="0F794E14" w14:textId="77777777" w:rsidR="009A10A6" w:rsidRDefault="00000000">
      <w:r>
        <w:t>The merger is in line with CNP Assurances' development strategy in the social protection market, with a particular focus on providing supplementary insurance cover mainly health insurance for public sector employees.</w:t>
      </w:r>
    </w:p>
    <w:p w14:paraId="3BB50F30" w14:textId="77777777" w:rsidR="009A10A6" w:rsidRDefault="00000000">
      <w:r>
        <w:t>The transaction will enable MFPrévoyance to continue its historical activities and allow CNP Assurances to start implementing operational synergies aimed at streamlining and strengthening resources to support its development in the Social Protection markets, at the heart of its corporate purpose and in line with its membership of the major public financial hub.</w:t>
      </w:r>
    </w:p>
    <w:p w14:paraId="2C146793" w14:textId="4AB42031" w:rsidR="009A10A6" w:rsidRDefault="00000000">
      <w:r>
        <w:t>Existence of significant influence is usually evidenced by representation on the Board of Directors or equivalent governing body of the entity, participation in policy</w:t>
      </w:r>
      <w:r w:rsidR="00327399">
        <w:t xml:space="preserve"> </w:t>
      </w:r>
      <w:r>
        <w:t>making processes, material transactions between the Group and the entity, interchange of managerial personnel or provision of essential technical information.</w:t>
      </w:r>
    </w:p>
    <w:p w14:paraId="25D642A7" w14:textId="737B0D00" w:rsidR="009A10A6" w:rsidRDefault="00000000">
      <w:r>
        <w:t>They also include responsible finance green and social loans, impact finance, sustainability</w:t>
      </w:r>
      <w:r w:rsidR="00327399">
        <w:t xml:space="preserve"> </w:t>
      </w:r>
      <w:r>
        <w:t>linked loans for which the contractual cash flows pass the SPPI test.</w:t>
      </w:r>
    </w:p>
    <w:p w14:paraId="27C7C8C0" w14:textId="77777777" w:rsidR="009A10A6" w:rsidRDefault="00000000">
      <w:r>
        <w:t>On the contrary, it encourages the use of a definition that is consistent with the one used by the entity for the purpose of its risk management policy.</w:t>
      </w:r>
    </w:p>
    <w:p w14:paraId="366D3D8D" w14:textId="77777777" w:rsidR="009A10A6" w:rsidRDefault="00000000">
      <w:r>
        <w:t>La Banque Postale is currently developing a general framework for identifying and managing climate risk.</w:t>
      </w:r>
    </w:p>
    <w:p w14:paraId="17DF0EDC" w14:textId="77777777" w:rsidR="009A10A6" w:rsidRDefault="00000000">
      <w:r>
        <w:t>This framework will eventually enable uncertainties associated with climate risk to be factored into the assumptions used to prepare estimates.</w:t>
      </w:r>
    </w:p>
    <w:p w14:paraId="6349D015" w14:textId="77777777" w:rsidR="009A10A6" w:rsidRDefault="00000000">
      <w:r>
        <w:t>These fundamental principles are set out in the Risk Management Operational Policy described in Chapter 6 of the Universal Registration Document.</w:t>
      </w:r>
    </w:p>
    <w:p w14:paraId="21C09E61" w14:textId="77777777" w:rsidR="009A10A6" w:rsidRDefault="00000000">
      <w:r>
        <w:t xml:space="preserve">By way of illustration, for stress testing purposes, La Banque Postale has developed tools to quantify the impact of climate scenarios on the risk profile of some of its corporate </w:t>
      </w:r>
      <w:r>
        <w:lastRenderedPageBreak/>
        <w:t>customers, in order to ascertain the potential risk of a deterioration in its risk parameters over the long term.</w:t>
      </w:r>
    </w:p>
    <w:p w14:paraId="7588C687" w14:textId="77777777" w:rsidR="009A10A6" w:rsidRDefault="00000000">
      <w:r>
        <w:t>In some cases, this complex task requires the creation of databases for the reporting of climate hazards comprising relevant data in sufficient quantity, in order to integrate this component of the ECL calculation directly into the risk parameters, while trying to limit use of the overlay approach.</w:t>
      </w:r>
    </w:p>
    <w:p w14:paraId="1B351A56" w14:textId="77777777" w:rsidR="009A10A6" w:rsidRDefault="00000000">
      <w:r>
        <w:t>Complementary general approaches could also be envisaged if there are no planned changes to the related standards and the regulatory framework European Taxonomy of Green Assets, once the relevant information becomes available or by drawing on other work analysis of transition plans, etc.</w:t>
      </w:r>
    </w:p>
    <w:p w14:paraId="5F40214B" w14:textId="77777777" w:rsidR="009A10A6" w:rsidRDefault="00000000">
      <w:r>
        <w:t>To the Shareholders, Opinion In compliance with the engagement entrusted to us by your General Meeting, we have audited the accompanying consolidated financial statements of the La Banque Postale for the year ended 31 December 2023.</w:t>
      </w:r>
    </w:p>
    <w:p w14:paraId="3A4A2219" w14:textId="77777777" w:rsidR="009A10A6" w:rsidRDefault="00000000">
      <w:r>
        <w:t>Basis for opinion Audit framework We conducted our audit in accordance with professional standards applicable in France.</w:t>
      </w:r>
    </w:p>
    <w:p w14:paraId="490AE97B" w14:textId="77777777" w:rsidR="009A10A6" w:rsidRDefault="00000000">
      <w:r>
        <w:t>How our audit addressed this risk We performed the following procedures, We assessed the control system associated with the valuation process, particularly by verifying that controls put in place by management exist and effectively implemented.</w:t>
      </w:r>
    </w:p>
    <w:p w14:paraId="42ABE9B4" w14:textId="77777777" w:rsidR="009A10A6" w:rsidRDefault="00000000">
      <w:r>
        <w:t>Due to the very long term nature of the liabilities arising from insurance contracts measured using the VFA and BBA models, their significant sensitivity to the economic and financial environment, potentially affecting policyholder behaviour, the significant nature of management judgement involved in selecting data and assumptions, and the use of complex modelling techniques, we considered the measurement of insurance liabilities arising from insurance contracts measured using these models to be a key audit risk.</w:t>
      </w:r>
    </w:p>
    <w:p w14:paraId="583165F2" w14:textId="77777777" w:rsidR="009A10A6" w:rsidRDefault="00000000">
      <w:r>
        <w:t>How our audit addressed this risk With the assistance of our specialists in actuarial modelling and IFRS accounting principles, our audit procedures consisted of, Obtaining an understanding of the processes and methods defined by the Group's management and the related governance structure for determining, in accordance with the principles of IFRS 17, the best estimate of the present value of future cash flows required to fulfil contractual obligations towards policyholders in respect of insurance contracts measured using the VFA and BBA models.</w:t>
      </w:r>
    </w:p>
    <w:p w14:paraId="7A20E0A8" w14:textId="77777777" w:rsidR="009A10A6" w:rsidRDefault="00000000">
      <w:r>
        <w:t>The Statutory Auditors are responsible for the management, supervision and performance of the audit of the consolidated financial statements and for the opinion expressed thereon.</w:t>
      </w:r>
    </w:p>
    <w:p w14:paraId="5A5794E0" w14:textId="77777777" w:rsidR="009A10A6" w:rsidRDefault="00000000">
      <w:r>
        <w:t>Likewise, inclusion on a Watchlist may be an indicator rebuttable by the Watchlist Committee of a significant increase in credit risk.</w:t>
      </w:r>
    </w:p>
    <w:p w14:paraId="6CF73B5A" w14:textId="77777777" w:rsidR="009A10A6" w:rsidRDefault="00000000">
      <w:r>
        <w:t>The centralised deposits are held in a savings fund managed by Caisse des Dépôts et Consignations in accordance with Article L.</w:t>
      </w:r>
    </w:p>
    <w:p w14:paraId="775C3C58" w14:textId="77777777" w:rsidR="009A10A6" w:rsidRDefault="00000000">
      <w:r>
        <w:lastRenderedPageBreak/>
        <w:t>To the Shareholders, Opinion In compliance with the engagement entrusted to us by your General Meeting, we have audited the accompanying financial statements of La Banque Postale SA for the year ended 31 December 2023.</w:t>
      </w:r>
    </w:p>
    <w:p w14:paraId="2883E086" w14:textId="77777777" w:rsidR="009A10A6" w:rsidRDefault="00000000">
      <w:r>
        <w:t>Basis for opinion Audit framework We conducted our audit in accordance with professional standards applicable in France.</w:t>
      </w:r>
    </w:p>
    <w:p w14:paraId="66494560" w14:textId="77777777" w:rsidR="009A10A6" w:rsidRDefault="00000000">
      <w:r>
        <w:t>How our audit addressed this risk We tested the effectiveness of the controls we deemed key to our audit, put in place by the Company to identify sensitive loans, to classify them as doubtful, to measure the value of guarantees received, and to ensure data is correctly processed by the operational IT systems and transferred to the accounts department.</w:t>
      </w:r>
    </w:p>
    <w:p w14:paraId="23F765C5" w14:textId="7FAD8422" w:rsidR="009A10A6" w:rsidRDefault="00000000">
      <w:r>
        <w:t>Other verifications and information pursuant to legal and regulatory requirements Presentation of the financial statements to be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financial statements to be included in the annual financial report referred to in paragraph I of Article</w:t>
      </w:r>
      <w:r w:rsidR="008A4496">
        <w:t>.</w:t>
      </w:r>
    </w:p>
    <w:p w14:paraId="6507EDA3" w14:textId="61815F3F" w:rsidR="009A10A6" w:rsidRDefault="00000000">
      <w:r>
        <w:t>2 of the French Monetary and Financial Code Code monétaire et financier and prepared under the responsibility of the Chairman of the Executive Board, complies with this format, as defined by European Delegated Regulatio</w:t>
      </w:r>
      <w:r w:rsidR="00663BEE">
        <w:t>n.</w:t>
      </w:r>
    </w:p>
    <w:p w14:paraId="7C347375" w14:textId="77777777" w:rsidR="009A10A6" w:rsidRDefault="00000000">
      <w:r>
        <w:t>Commercial impact, over and above its impact on the cost of risk, economic developments could negatively impact La Banque Postale’s revenue and therefore its profitability.</w:t>
      </w:r>
    </w:p>
    <w:sectPr w:rsidR="009A10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00078656">
    <w:abstractNumId w:val="8"/>
  </w:num>
  <w:num w:numId="2" w16cid:durableId="1236470249">
    <w:abstractNumId w:val="6"/>
  </w:num>
  <w:num w:numId="3" w16cid:durableId="207299949">
    <w:abstractNumId w:val="5"/>
  </w:num>
  <w:num w:numId="4" w16cid:durableId="345256452">
    <w:abstractNumId w:val="4"/>
  </w:num>
  <w:num w:numId="5" w16cid:durableId="2042051957">
    <w:abstractNumId w:val="7"/>
  </w:num>
  <w:num w:numId="6" w16cid:durableId="869878337">
    <w:abstractNumId w:val="3"/>
  </w:num>
  <w:num w:numId="7" w16cid:durableId="1901593777">
    <w:abstractNumId w:val="2"/>
  </w:num>
  <w:num w:numId="8" w16cid:durableId="1230917897">
    <w:abstractNumId w:val="1"/>
  </w:num>
  <w:num w:numId="9" w16cid:durableId="31680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4A"/>
    <w:rsid w:val="0001551E"/>
    <w:rsid w:val="00034616"/>
    <w:rsid w:val="0006063C"/>
    <w:rsid w:val="000E0E5E"/>
    <w:rsid w:val="0015074B"/>
    <w:rsid w:val="0029639D"/>
    <w:rsid w:val="002F01CE"/>
    <w:rsid w:val="00326F90"/>
    <w:rsid w:val="00327399"/>
    <w:rsid w:val="005235FB"/>
    <w:rsid w:val="005E7043"/>
    <w:rsid w:val="00663BEE"/>
    <w:rsid w:val="008A4496"/>
    <w:rsid w:val="008F1CB3"/>
    <w:rsid w:val="00926A8C"/>
    <w:rsid w:val="009A10A6"/>
    <w:rsid w:val="009A3B36"/>
    <w:rsid w:val="00AA1D8D"/>
    <w:rsid w:val="00B41F83"/>
    <w:rsid w:val="00B47730"/>
    <w:rsid w:val="00B97217"/>
    <w:rsid w:val="00BB5D6E"/>
    <w:rsid w:val="00C1714B"/>
    <w:rsid w:val="00C753AA"/>
    <w:rsid w:val="00CB0664"/>
    <w:rsid w:val="00D14C98"/>
    <w:rsid w:val="00DF6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CC196"/>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43</Pages>
  <Words>16865</Words>
  <Characters>96137</Characters>
  <Application>Microsoft Office Word</Application>
  <DocSecurity>0</DocSecurity>
  <Lines>801</Lines>
  <Paragraphs>225</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20</cp:revision>
  <dcterms:created xsi:type="dcterms:W3CDTF">2013-12-23T23:15:00Z</dcterms:created>
  <dcterms:modified xsi:type="dcterms:W3CDTF">2025-08-12T14:18:00Z</dcterms:modified>
  <cp:category/>
</cp:coreProperties>
</file>