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21EC8" w14:textId="5937A7A4" w:rsidR="00465B66" w:rsidRDefault="00465B66" w:rsidP="00683FB4">
      <w:pPr>
        <w:pStyle w:val="Titolo2"/>
      </w:pPr>
      <w:r>
        <w:t>OBIETTIVI DASHBOARD:</w:t>
      </w:r>
    </w:p>
    <w:p w14:paraId="42F76600" w14:textId="1CE4BD93" w:rsidR="00465B66" w:rsidRDefault="00010055" w:rsidP="00465B66">
      <w:pPr>
        <w:pStyle w:val="Paragrafoelenco"/>
        <w:numPr>
          <w:ilvl w:val="0"/>
          <w:numId w:val="4"/>
        </w:numPr>
      </w:pPr>
      <w:r>
        <w:t>Analisi dettagliata nel tempo 2014-2022</w:t>
      </w:r>
    </w:p>
    <w:p w14:paraId="33695F4E" w14:textId="729D18EF" w:rsidR="00010055" w:rsidRDefault="00010055" w:rsidP="00465B66">
      <w:pPr>
        <w:pStyle w:val="Paragrafoelenco"/>
        <w:numPr>
          <w:ilvl w:val="0"/>
          <w:numId w:val="4"/>
        </w:numPr>
      </w:pPr>
      <w:r>
        <w:t xml:space="preserve">Identificazione </w:t>
      </w:r>
      <w:r w:rsidR="00103599">
        <w:t>delle tendenze</w:t>
      </w:r>
    </w:p>
    <w:p w14:paraId="1F6DA4F9" w14:textId="73E46B67" w:rsidR="00010055" w:rsidRDefault="00010055" w:rsidP="00465B66">
      <w:pPr>
        <w:pStyle w:val="Paragrafoelenco"/>
        <w:numPr>
          <w:ilvl w:val="0"/>
          <w:numId w:val="4"/>
        </w:numPr>
      </w:pPr>
      <w:r>
        <w:t>Destinazioni preferite</w:t>
      </w:r>
    </w:p>
    <w:p w14:paraId="1F8FA672" w14:textId="197FF911" w:rsidR="00010055" w:rsidRDefault="00010055" w:rsidP="00465B66">
      <w:pPr>
        <w:pStyle w:val="Paragrafoelenco"/>
        <w:numPr>
          <w:ilvl w:val="0"/>
          <w:numId w:val="4"/>
        </w:numPr>
      </w:pPr>
      <w:r>
        <w:t>Caratteristiche demografiche degli escursionisti:</w:t>
      </w:r>
    </w:p>
    <w:p w14:paraId="63AD7D0D" w14:textId="3578950F" w:rsidR="00F77E2D" w:rsidRPr="00465B66" w:rsidRDefault="00F77E2D" w:rsidP="00F77E2D">
      <w:pPr>
        <w:pStyle w:val="Paragrafoelenco"/>
        <w:numPr>
          <w:ilvl w:val="1"/>
          <w:numId w:val="4"/>
        </w:numPr>
      </w:pPr>
      <w:r>
        <w:t>Da cui possiamo trarre conclusioni per il turismo e l’economia locale</w:t>
      </w:r>
    </w:p>
    <w:p w14:paraId="42703515" w14:textId="1EB4050A" w:rsidR="00683FB4" w:rsidRDefault="00683FB4" w:rsidP="00683FB4">
      <w:pPr>
        <w:pStyle w:val="Titolo2"/>
      </w:pPr>
      <w:r>
        <w:t>DATA PROCESSING:</w:t>
      </w:r>
    </w:p>
    <w:p w14:paraId="075FB00D" w14:textId="21084D30" w:rsidR="000D2AB0" w:rsidRDefault="000D2AB0" w:rsidP="000D2AB0">
      <w:r w:rsidRPr="000D2AB0">
        <w:rPr>
          <w:b/>
          <w:bCs/>
        </w:rPr>
        <w:t xml:space="preserve">Fonte: </w:t>
      </w:r>
      <w:r w:rsidRPr="000D2AB0">
        <w:t>ISTAT</w:t>
      </w:r>
    </w:p>
    <w:p w14:paraId="69150660" w14:textId="49FB98FD" w:rsidR="000D2AB0" w:rsidRDefault="000D2AB0" w:rsidP="000D2AB0">
      <w:r>
        <w:rPr>
          <w:b/>
          <w:bCs/>
        </w:rPr>
        <w:t xml:space="preserve">Dati: </w:t>
      </w:r>
      <w:proofErr w:type="spellStart"/>
      <w:r>
        <w:t>excel</w:t>
      </w:r>
      <w:proofErr w:type="spellEnd"/>
      <w:r>
        <w:t xml:space="preserve"> csv (solo valori numerici)</w:t>
      </w:r>
    </w:p>
    <w:p w14:paraId="33FD6B4D" w14:textId="77777777" w:rsidR="000D2AB0" w:rsidRDefault="000D2AB0" w:rsidP="000D2AB0">
      <w:pPr>
        <w:rPr>
          <w:b/>
          <w:bCs/>
        </w:rPr>
      </w:pPr>
      <w:r>
        <w:rPr>
          <w:b/>
          <w:bCs/>
        </w:rPr>
        <w:t>Dizionari:</w:t>
      </w:r>
    </w:p>
    <w:p w14:paraId="1C0A29B7" w14:textId="77777777" w:rsidR="000D2AB0" w:rsidRPr="000D2AB0" w:rsidRDefault="000D2AB0" w:rsidP="000D2AB0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Per rendere migliore la visualizzazione dei dati abbiamo mappato i valori numerici in categorie </w:t>
      </w:r>
    </w:p>
    <w:p w14:paraId="183EE678" w14:textId="77777777" w:rsidR="00683FB4" w:rsidRPr="00683FB4" w:rsidRDefault="00683FB4" w:rsidP="00683FB4">
      <w:pPr>
        <w:rPr>
          <w:b/>
          <w:bCs/>
        </w:rPr>
      </w:pPr>
      <w:proofErr w:type="spellStart"/>
      <w:r w:rsidRPr="00683FB4">
        <w:rPr>
          <w:b/>
          <w:bCs/>
        </w:rPr>
        <w:t>Missing</w:t>
      </w:r>
      <w:proofErr w:type="spellEnd"/>
      <w:r w:rsidRPr="00683FB4">
        <w:rPr>
          <w:b/>
          <w:bCs/>
        </w:rPr>
        <w:t xml:space="preserve"> data:</w:t>
      </w:r>
    </w:p>
    <w:p w14:paraId="297BA748" w14:textId="21EFB995" w:rsidR="00683FB4" w:rsidRDefault="00993364" w:rsidP="00683FB4">
      <w:pPr>
        <w:pStyle w:val="Paragrafoelenco"/>
        <w:numPr>
          <w:ilvl w:val="0"/>
          <w:numId w:val="3"/>
        </w:numPr>
      </w:pPr>
      <w:r>
        <w:t>Il</w:t>
      </w:r>
      <w:r w:rsidR="00683FB4">
        <w:t xml:space="preserve"> dataset non conteneva </w:t>
      </w:r>
      <w:proofErr w:type="spellStart"/>
      <w:r w:rsidR="00683FB4">
        <w:t>missing</w:t>
      </w:r>
      <w:proofErr w:type="spellEnd"/>
      <w:r w:rsidR="00683FB4">
        <w:t xml:space="preserve"> data.</w:t>
      </w:r>
    </w:p>
    <w:p w14:paraId="151024FD" w14:textId="2801A46C" w:rsidR="00683FB4" w:rsidRDefault="00683FB4" w:rsidP="00683FB4">
      <w:pPr>
        <w:pStyle w:val="Paragrafoelenco"/>
        <w:numPr>
          <w:ilvl w:val="0"/>
          <w:numId w:val="3"/>
        </w:numPr>
      </w:pPr>
      <w:r>
        <w:t xml:space="preserve">Se ci fossero stati, dato che avevamo un dataset composto da 37'000 </w:t>
      </w:r>
      <w:proofErr w:type="spellStart"/>
      <w:r>
        <w:t>records</w:t>
      </w:r>
      <w:proofErr w:type="spellEnd"/>
      <w:r>
        <w:t>, avremmo potuto tranquillamente eliminare i campioni nulli.</w:t>
      </w:r>
    </w:p>
    <w:p w14:paraId="39EBF1A7" w14:textId="0D5592EF" w:rsidR="00683FB4" w:rsidRDefault="00683FB4" w:rsidP="00683FB4">
      <w:pPr>
        <w:pStyle w:val="Paragrafoelenco"/>
        <w:numPr>
          <w:ilvl w:val="0"/>
          <w:numId w:val="3"/>
        </w:numPr>
      </w:pPr>
      <w:r>
        <w:t xml:space="preserve">Al contrario, se avessimo avuto un numero insufficiente di </w:t>
      </w:r>
      <w:proofErr w:type="spellStart"/>
      <w:r>
        <w:t>records</w:t>
      </w:r>
      <w:proofErr w:type="spellEnd"/>
      <w:r>
        <w:t>, avremmo potuto adottare le tecniche studiate a lezione, a seconda dell’attributo mancante:</w:t>
      </w:r>
    </w:p>
    <w:p w14:paraId="436F2474" w14:textId="3CD95015" w:rsidR="00683FB4" w:rsidRDefault="00683FB4" w:rsidP="00683FB4">
      <w:pPr>
        <w:pStyle w:val="Paragrafoelenco"/>
        <w:numPr>
          <w:ilvl w:val="1"/>
          <w:numId w:val="3"/>
        </w:numPr>
      </w:pPr>
      <w:r>
        <w:t>MAR (</w:t>
      </w:r>
      <w:proofErr w:type="spellStart"/>
      <w:r>
        <w:t>Missing</w:t>
      </w:r>
      <w:proofErr w:type="spellEnd"/>
      <w:r>
        <w:t xml:space="preserve"> At Random) -&gt; il dato mancante è collegato ad altre categorie</w:t>
      </w:r>
    </w:p>
    <w:p w14:paraId="356FCC2A" w14:textId="0D07AD95" w:rsidR="00683FB4" w:rsidRDefault="00683FB4" w:rsidP="00683FB4">
      <w:pPr>
        <w:pStyle w:val="Paragrafoelenco"/>
        <w:numPr>
          <w:ilvl w:val="1"/>
          <w:numId w:val="3"/>
        </w:numPr>
      </w:pPr>
      <w:r>
        <w:t>MCAR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Completly</w:t>
      </w:r>
      <w:proofErr w:type="spellEnd"/>
      <w:r>
        <w:t xml:space="preserve"> At Random) -&gt; il dato mancante è indipendente dalle </w:t>
      </w:r>
      <w:proofErr w:type="spellStart"/>
      <w:r>
        <w:t>categ</w:t>
      </w:r>
      <w:proofErr w:type="spellEnd"/>
      <w:r>
        <w:t>.</w:t>
      </w:r>
    </w:p>
    <w:p w14:paraId="23D81E46" w14:textId="6F003828" w:rsidR="00683FB4" w:rsidRDefault="00683FB4" w:rsidP="00683FB4">
      <w:pPr>
        <w:pStyle w:val="Paragrafoelenco"/>
        <w:numPr>
          <w:ilvl w:val="1"/>
          <w:numId w:val="3"/>
        </w:numPr>
      </w:pPr>
      <w:r>
        <w:t>MNAR (</w:t>
      </w:r>
      <w:proofErr w:type="spellStart"/>
      <w:r>
        <w:t>Missing</w:t>
      </w:r>
      <w:proofErr w:type="spellEnd"/>
      <w:r>
        <w:t xml:space="preserve"> Not At Random) -&gt; il dato è correlato ai valori della variabile stessa</w:t>
      </w:r>
    </w:p>
    <w:p w14:paraId="574AC9E1" w14:textId="3703AF03" w:rsidR="00683FB4" w:rsidRDefault="000D2AB0" w:rsidP="00683FB4">
      <w:pPr>
        <w:rPr>
          <w:b/>
          <w:bCs/>
        </w:rPr>
      </w:pPr>
      <w:r w:rsidRPr="000D2AB0">
        <w:rPr>
          <w:b/>
          <w:bCs/>
        </w:rPr>
        <w:t xml:space="preserve">Data size </w:t>
      </w:r>
      <w:proofErr w:type="spellStart"/>
      <w:r w:rsidRPr="000D2AB0">
        <w:rPr>
          <w:b/>
          <w:bCs/>
        </w:rPr>
        <w:t>reduction</w:t>
      </w:r>
      <w:proofErr w:type="spellEnd"/>
      <w:r w:rsidRPr="000D2AB0">
        <w:rPr>
          <w:b/>
          <w:bCs/>
        </w:rPr>
        <w:t>:</w:t>
      </w:r>
    </w:p>
    <w:p w14:paraId="62872917" w14:textId="6CF473AC" w:rsidR="000D2AB0" w:rsidRDefault="000D2AB0" w:rsidP="000D2AB0">
      <w:pPr>
        <w:pStyle w:val="Paragrafoelenco"/>
        <w:numPr>
          <w:ilvl w:val="0"/>
          <w:numId w:val="3"/>
        </w:numPr>
      </w:pPr>
      <w:r>
        <w:t>In primo luogo, abbiamo eliminato gli attributi che ci sembravano meno interessanti per il nostro caso di studio (a titolo di esempio: abbiamo eliminato stato civile, orario di lavoro, etc.)</w:t>
      </w:r>
    </w:p>
    <w:p w14:paraId="04FAD73F" w14:textId="2A8A69A3" w:rsidR="000D2AB0" w:rsidRDefault="000D2AB0" w:rsidP="000D2AB0">
      <w:pPr>
        <w:pStyle w:val="Paragrafoelenco"/>
        <w:numPr>
          <w:ilvl w:val="0"/>
          <w:numId w:val="3"/>
        </w:numPr>
      </w:pPr>
      <w:r>
        <w:t>Abbiamo raggruppato diverse categorie di impiego ed età per migliorare l’impatto visivo sulla dashboard</w:t>
      </w:r>
    </w:p>
    <w:p w14:paraId="60B0EB12" w14:textId="2F5DF441" w:rsidR="00C4478F" w:rsidRDefault="00C4478F" w:rsidP="00683FB4">
      <w:pPr>
        <w:pStyle w:val="Titolo2"/>
      </w:pPr>
      <w:r>
        <w:t>LINECHART:</w:t>
      </w:r>
    </w:p>
    <w:p w14:paraId="7B0C022C" w14:textId="4FE0C1AC" w:rsidR="00C4478F" w:rsidRPr="000D2AB0" w:rsidRDefault="00C4478F" w:rsidP="00C4478F">
      <w:pPr>
        <w:rPr>
          <w:b/>
          <w:bCs/>
        </w:rPr>
      </w:pPr>
      <w:r w:rsidRPr="000D2AB0">
        <w:rPr>
          <w:b/>
          <w:bCs/>
        </w:rPr>
        <w:t xml:space="preserve">Time </w:t>
      </w:r>
      <w:proofErr w:type="spellStart"/>
      <w:r w:rsidRPr="000D2AB0">
        <w:rPr>
          <w:b/>
          <w:bCs/>
        </w:rPr>
        <w:t>series</w:t>
      </w:r>
      <w:proofErr w:type="spellEnd"/>
      <w:r w:rsidRPr="000D2AB0">
        <w:rPr>
          <w:b/>
          <w:bCs/>
        </w:rPr>
        <w:t>:</w:t>
      </w:r>
    </w:p>
    <w:p w14:paraId="65169371" w14:textId="554E9803" w:rsidR="00C4478F" w:rsidRDefault="00C4478F">
      <w:r>
        <w:t xml:space="preserve">abbiamo evidenziato il </w:t>
      </w:r>
      <w:r w:rsidRPr="000D2AB0">
        <w:rPr>
          <w:highlight w:val="yellow"/>
        </w:rPr>
        <w:t>trend temporale</w:t>
      </w:r>
      <w:r>
        <w:t xml:space="preserve"> per le annualità che vanno </w:t>
      </w:r>
      <w:r w:rsidRPr="000D2AB0">
        <w:rPr>
          <w:highlight w:val="yellow"/>
        </w:rPr>
        <w:t>dal 2014 al 2022</w:t>
      </w:r>
    </w:p>
    <w:p w14:paraId="3C420BE7" w14:textId="0EDCB4AE" w:rsidR="00C4478F" w:rsidRDefault="00C4478F">
      <w:r>
        <w:t>Tuttavia, si può notare che il trend non è stabile nell’arco di tempo di studio a causa dei fenomeni avvenuti in questi 8 anni.</w:t>
      </w:r>
    </w:p>
    <w:p w14:paraId="65698C27" w14:textId="6EDC3F9D" w:rsidR="00C4478F" w:rsidRDefault="00C4478F">
      <w:r>
        <w:t xml:space="preserve">Si può suddividere </w:t>
      </w:r>
      <w:r w:rsidRPr="000D2AB0">
        <w:rPr>
          <w:highlight w:val="yellow"/>
        </w:rPr>
        <w:t>l’arco temporale in 4 periodi</w:t>
      </w:r>
      <w:r>
        <w:t>:</w:t>
      </w:r>
    </w:p>
    <w:p w14:paraId="0651C077" w14:textId="6F464E90" w:rsidR="00C4478F" w:rsidRDefault="00C4478F" w:rsidP="00C4478F">
      <w:pPr>
        <w:pStyle w:val="Paragrafoelenco"/>
        <w:numPr>
          <w:ilvl w:val="0"/>
          <w:numId w:val="1"/>
        </w:numPr>
      </w:pPr>
      <w:r>
        <w:t>2014-2017 Calo escursioni</w:t>
      </w:r>
    </w:p>
    <w:p w14:paraId="0E1E9666" w14:textId="383FBFB4" w:rsidR="00C4478F" w:rsidRDefault="00C4478F" w:rsidP="00C4478F">
      <w:pPr>
        <w:pStyle w:val="Paragrafoelenco"/>
        <w:numPr>
          <w:ilvl w:val="0"/>
          <w:numId w:val="1"/>
        </w:numPr>
      </w:pPr>
      <w:r>
        <w:t>2017-2019 Incremento escursioni</w:t>
      </w:r>
    </w:p>
    <w:p w14:paraId="1B8AE29C" w14:textId="5716464B" w:rsidR="00C4478F" w:rsidRDefault="00C4478F" w:rsidP="00C4478F">
      <w:pPr>
        <w:pStyle w:val="Paragrafoelenco"/>
        <w:numPr>
          <w:ilvl w:val="0"/>
          <w:numId w:val="1"/>
        </w:numPr>
      </w:pPr>
      <w:r>
        <w:t>2020-2021 FORTE calo (causa COVID)</w:t>
      </w:r>
    </w:p>
    <w:p w14:paraId="0B818B9A" w14:textId="1CD593E0" w:rsidR="00C4478F" w:rsidRDefault="00C4478F" w:rsidP="00C4478F">
      <w:pPr>
        <w:pStyle w:val="Paragrafoelenco"/>
        <w:numPr>
          <w:ilvl w:val="0"/>
          <w:numId w:val="1"/>
        </w:numPr>
      </w:pPr>
      <w:r>
        <w:t>2021-2022 Forte crescita</w:t>
      </w:r>
    </w:p>
    <w:p w14:paraId="7BFC1838" w14:textId="4C524D8A" w:rsidR="002E0D1D" w:rsidRDefault="00C4478F" w:rsidP="00C4478F">
      <w:r>
        <w:t xml:space="preserve">In conclusione, possiamo affermare che il trend </w:t>
      </w:r>
      <w:r w:rsidR="002E0D1D">
        <w:t>di escursioni per la fascia di età 45</w:t>
      </w:r>
      <w:r w:rsidR="007B1426">
        <w:t>-</w:t>
      </w:r>
      <w:r w:rsidR="002E0D1D">
        <w:t>64 è in crescita rispetto ai minimi storici relativi al nostro caso di studio.</w:t>
      </w:r>
    </w:p>
    <w:p w14:paraId="4D176D24" w14:textId="45A6766C" w:rsidR="00C4478F" w:rsidRPr="00BF2584" w:rsidRDefault="00BF2584">
      <w:pPr>
        <w:rPr>
          <w:b/>
          <w:bCs/>
        </w:rPr>
      </w:pPr>
      <w:proofErr w:type="spellStart"/>
      <w:r w:rsidRPr="00BF2584">
        <w:rPr>
          <w:b/>
          <w:bCs/>
        </w:rPr>
        <w:t>Normalization</w:t>
      </w:r>
      <w:proofErr w:type="spellEnd"/>
      <w:r w:rsidRPr="00BF2584">
        <w:rPr>
          <w:b/>
          <w:bCs/>
        </w:rPr>
        <w:t>:</w:t>
      </w:r>
    </w:p>
    <w:p w14:paraId="48783055" w14:textId="6F9A2624" w:rsidR="002E0D1D" w:rsidRDefault="002E0D1D">
      <w:r>
        <w:lastRenderedPageBreak/>
        <w:t>Per quanto riguarda le mete estere più ambite salta subito all’occhio che l’Austria ha mantenuto il primato sino al 2019.</w:t>
      </w:r>
    </w:p>
    <w:p w14:paraId="5D300547" w14:textId="48619B0B" w:rsidR="002E0D1D" w:rsidRDefault="002E0D1D">
      <w:r>
        <w:t>Non è stato necessario effettuare una normalizzazione per la scala (</w:t>
      </w:r>
      <w:r w:rsidR="00BF2584">
        <w:t xml:space="preserve">del </w:t>
      </w:r>
      <w:r>
        <w:t>numero escursioni) per i seguenti motivi:</w:t>
      </w:r>
    </w:p>
    <w:p w14:paraId="7A4E8EE2" w14:textId="66C91A4F" w:rsidR="002E0D1D" w:rsidRDefault="002E0D1D" w:rsidP="002E0D1D">
      <w:pPr>
        <w:pStyle w:val="Paragrafoelenco"/>
        <w:numPr>
          <w:ilvl w:val="0"/>
          <w:numId w:val="2"/>
        </w:numPr>
      </w:pPr>
      <w:r>
        <w:t>Si nota in maniera più evidente il distacco che l’Austria ha rispetto agli altri stati esteri</w:t>
      </w:r>
    </w:p>
    <w:p w14:paraId="345E5F9C" w14:textId="543A54EB" w:rsidR="002E0D1D" w:rsidRDefault="002E0D1D" w:rsidP="002E0D1D">
      <w:pPr>
        <w:pStyle w:val="Paragrafoelenco"/>
        <w:numPr>
          <w:ilvl w:val="0"/>
          <w:numId w:val="2"/>
        </w:numPr>
      </w:pPr>
      <w:r>
        <w:t xml:space="preserve">Il numero delle escursioni rimane sempre </w:t>
      </w:r>
      <w:r w:rsidR="00C8454F">
        <w:t>nello stesso ordine di grandezza</w:t>
      </w:r>
    </w:p>
    <w:p w14:paraId="39A49CF6" w14:textId="21E14762" w:rsidR="00C8454F" w:rsidRPr="00C8454F" w:rsidRDefault="00C8454F">
      <w:pPr>
        <w:rPr>
          <w:b/>
          <w:bCs/>
        </w:rPr>
      </w:pPr>
      <w:proofErr w:type="spellStart"/>
      <w:r w:rsidRPr="00C8454F">
        <w:rPr>
          <w:b/>
          <w:bCs/>
        </w:rPr>
        <w:t>Decomposition</w:t>
      </w:r>
      <w:proofErr w:type="spellEnd"/>
      <w:r w:rsidRPr="00C8454F">
        <w:rPr>
          <w:b/>
          <w:bCs/>
        </w:rPr>
        <w:t xml:space="preserve"> with </w:t>
      </w:r>
      <w:proofErr w:type="spellStart"/>
      <w:r w:rsidRPr="00C8454F">
        <w:rPr>
          <w:b/>
          <w:bCs/>
        </w:rPr>
        <w:t>moving</w:t>
      </w:r>
      <w:proofErr w:type="spellEnd"/>
      <w:r w:rsidRPr="00C8454F">
        <w:rPr>
          <w:b/>
          <w:bCs/>
        </w:rPr>
        <w:t xml:space="preserve"> </w:t>
      </w:r>
      <w:proofErr w:type="spellStart"/>
      <w:r w:rsidRPr="00C8454F">
        <w:rPr>
          <w:b/>
          <w:bCs/>
        </w:rPr>
        <w:t>average</w:t>
      </w:r>
      <w:proofErr w:type="spellEnd"/>
      <w:r>
        <w:rPr>
          <w:b/>
          <w:bCs/>
        </w:rPr>
        <w:t>:</w:t>
      </w:r>
    </w:p>
    <w:p w14:paraId="103FD290" w14:textId="6385E3BE" w:rsidR="002E0D1D" w:rsidRDefault="00C8454F">
      <w:proofErr w:type="spellStart"/>
      <w:r>
        <w:t>Plotly</w:t>
      </w:r>
      <w:proofErr w:type="spellEnd"/>
      <w:r>
        <w:t xml:space="preserve"> ci ha fornito la possibilità di decomporre rispetto ad una “media mobile”, così da evitare di avere un grafico a linee spezzate, che potrebbe risultare scomodo da interpretare</w:t>
      </w:r>
      <w:r w:rsidR="00BF2584">
        <w:t>.</w:t>
      </w:r>
    </w:p>
    <w:p w14:paraId="1E8D7EAF" w14:textId="77777777" w:rsidR="002E0D1D" w:rsidRDefault="002E0D1D"/>
    <w:p w14:paraId="166E1F7A" w14:textId="77777777" w:rsidR="00C4478F" w:rsidRDefault="00C4478F" w:rsidP="00683FB4">
      <w:pPr>
        <w:pStyle w:val="Titolo2"/>
      </w:pPr>
      <w:r>
        <w:t>MAPPE:</w:t>
      </w:r>
    </w:p>
    <w:p w14:paraId="31C675D9" w14:textId="719FE083" w:rsidR="006B1A7C" w:rsidRDefault="006B1A7C" w:rsidP="006B1A7C">
      <w:r>
        <w:t xml:space="preserve">Abbiamo utilizzato </w:t>
      </w:r>
      <w:r w:rsidR="00103599">
        <w:t>un repository</w:t>
      </w:r>
      <w:r>
        <w:t xml:space="preserve"> </w:t>
      </w:r>
      <w:r w:rsidR="00555041">
        <w:t>che contiene i limiti</w:t>
      </w:r>
      <w:r w:rsidR="00CC6639">
        <w:t xml:space="preserve"> di tutti i comuni</w:t>
      </w:r>
      <w:r w:rsidR="00A72E15">
        <w:t xml:space="preserve"> italiani</w:t>
      </w:r>
      <w:r w:rsidR="00CC6639">
        <w:t>, suddivisi in</w:t>
      </w:r>
      <w:r w:rsidR="00555041">
        <w:t xml:space="preserve"> province e regioni. Questi dati fanno riferimento </w:t>
      </w:r>
      <w:r w:rsidR="00D82BFA">
        <w:t>ai dati amministrativi di ciascun</w:t>
      </w:r>
      <w:r w:rsidR="00562C4C">
        <w:t xml:space="preserve"> comune </w:t>
      </w:r>
      <w:r w:rsidR="00D82BFA">
        <w:t>e all’ISTAT.</w:t>
      </w:r>
    </w:p>
    <w:p w14:paraId="66F64B47" w14:textId="5F0CD527" w:rsidR="00583962" w:rsidRDefault="00583962">
      <w:r>
        <w:t xml:space="preserve">Queste informazioni sono completamente compatibili con le librerie di </w:t>
      </w:r>
      <w:proofErr w:type="spellStart"/>
      <w:r>
        <w:t>Plotly</w:t>
      </w:r>
      <w:proofErr w:type="spellEnd"/>
    </w:p>
    <w:p w14:paraId="3970CD0B" w14:textId="2FA53C8F" w:rsidR="00392F39" w:rsidRDefault="00392F39">
      <w:r>
        <w:rPr>
          <w:b/>
          <w:bCs/>
        </w:rPr>
        <w:t>Slider:</w:t>
      </w:r>
      <w:r>
        <w:t xml:space="preserve"> due slider per scorrere gli anni e</w:t>
      </w:r>
      <w:r w:rsidR="007455C7">
        <w:t>d i mesi</w:t>
      </w:r>
    </w:p>
    <w:p w14:paraId="33570A6A" w14:textId="4079D8EF" w:rsidR="007455C7" w:rsidRDefault="007455C7">
      <w:r w:rsidRPr="007455C7">
        <w:rPr>
          <w:b/>
          <w:bCs/>
        </w:rPr>
        <w:t>Maschere:</w:t>
      </w:r>
      <w:r>
        <w:rPr>
          <w:b/>
          <w:bCs/>
        </w:rPr>
        <w:t xml:space="preserve"> </w:t>
      </w:r>
      <w:r>
        <w:t xml:space="preserve">le maschere ci consentono di selezionare dei </w:t>
      </w:r>
      <w:r w:rsidR="00103599">
        <w:t>sottogruppi</w:t>
      </w:r>
      <w:r>
        <w:t xml:space="preserve"> del dataset originale</w:t>
      </w:r>
    </w:p>
    <w:p w14:paraId="6AD32B4D" w14:textId="0D1CC5EE" w:rsidR="00392F39" w:rsidRPr="00562C4C" w:rsidRDefault="00562C4C">
      <w:r>
        <w:rPr>
          <w:b/>
          <w:bCs/>
        </w:rPr>
        <w:t>Conteggio</w:t>
      </w:r>
      <w:r>
        <w:t>: per poi effettuare il conteggio</w:t>
      </w:r>
      <w:r w:rsidR="004A54B1">
        <w:t xml:space="preserve"> degli escursionisti</w:t>
      </w:r>
    </w:p>
    <w:p w14:paraId="44F65129" w14:textId="46D5BF1C" w:rsidR="00A31431" w:rsidRDefault="00A72E15">
      <w:r w:rsidRPr="00A72E15">
        <w:rPr>
          <w:b/>
          <w:bCs/>
        </w:rPr>
        <w:t>Dizionari</w:t>
      </w:r>
      <w:r>
        <w:rPr>
          <w:b/>
          <w:bCs/>
        </w:rPr>
        <w:t xml:space="preserve">: </w:t>
      </w:r>
      <w:r>
        <w:t xml:space="preserve">non è stato necessario </w:t>
      </w:r>
      <w:r w:rsidR="006942E2">
        <w:t>alcuna manipolazione dati se non per la mappatura codici – regioni/province</w:t>
      </w:r>
    </w:p>
    <w:p w14:paraId="069FE814" w14:textId="0C3CD7CC" w:rsidR="002633A9" w:rsidRDefault="002633A9" w:rsidP="002633A9">
      <w:pPr>
        <w:pStyle w:val="Titolo2"/>
      </w:pPr>
      <w:r>
        <w:t>HISTOGRAM:</w:t>
      </w:r>
    </w:p>
    <w:p w14:paraId="7A00CF2D" w14:textId="52DD2A90" w:rsidR="002633A9" w:rsidRDefault="00FF3538" w:rsidP="002633A9">
      <w:pPr>
        <w:rPr>
          <w:b/>
          <w:bCs/>
        </w:rPr>
      </w:pPr>
      <w:r>
        <w:rPr>
          <w:b/>
          <w:bCs/>
        </w:rPr>
        <w:t>Mezzo:</w:t>
      </w:r>
    </w:p>
    <w:p w14:paraId="40685BA7" w14:textId="443A45DF" w:rsidR="00FF3538" w:rsidRDefault="00FF3538" w:rsidP="002633A9">
      <w:pPr>
        <w:rPr>
          <w:b/>
          <w:bCs/>
        </w:rPr>
      </w:pPr>
      <w:r>
        <w:rPr>
          <w:b/>
          <w:bCs/>
        </w:rPr>
        <w:t>Motivo del viaggio:</w:t>
      </w:r>
    </w:p>
    <w:p w14:paraId="6CB0E7C0" w14:textId="60497234" w:rsidR="00FF3538" w:rsidRPr="00FF3538" w:rsidRDefault="00FF3538" w:rsidP="002633A9">
      <w:pPr>
        <w:rPr>
          <w:b/>
          <w:bCs/>
        </w:rPr>
      </w:pPr>
      <w:r>
        <w:rPr>
          <w:b/>
          <w:bCs/>
        </w:rPr>
        <w:t>Impiego:</w:t>
      </w:r>
    </w:p>
    <w:p w14:paraId="251958F0" w14:textId="793F6D84" w:rsidR="002633A9" w:rsidRDefault="002633A9" w:rsidP="002633A9">
      <w:pPr>
        <w:pStyle w:val="Titolo2"/>
      </w:pPr>
      <w:r>
        <w:t>SUNBURST:</w:t>
      </w:r>
    </w:p>
    <w:p w14:paraId="55BE4766" w14:textId="7DFA4642" w:rsidR="00245586" w:rsidRDefault="00D82FA1" w:rsidP="00245586">
      <w:r>
        <w:t>Abbiamo inserito una principale suddivisione: NORD – CENTRO – SUD</w:t>
      </w:r>
    </w:p>
    <w:p w14:paraId="0F2DB5B1" w14:textId="10409AEB" w:rsidR="00D82FA1" w:rsidRDefault="00D82FA1" w:rsidP="00245586">
      <w:r>
        <w:t>Evidenziato i</w:t>
      </w:r>
      <w:r w:rsidR="002271C5">
        <w:t xml:space="preserve"> corrispettivi titoli di studio </w:t>
      </w:r>
    </w:p>
    <w:p w14:paraId="723DC831" w14:textId="10F2EC28" w:rsidR="002271C5" w:rsidRPr="00245586" w:rsidRDefault="002271C5" w:rsidP="00245586">
      <w:r>
        <w:t xml:space="preserve">E </w:t>
      </w:r>
      <w:r w:rsidR="00A97C9E">
        <w:t>mostrato dove viaggiano gli italiani (spoiler: in Italia)</w:t>
      </w:r>
    </w:p>
    <w:p w14:paraId="350893C2" w14:textId="77777777" w:rsidR="002633A9" w:rsidRPr="002633A9" w:rsidRDefault="002633A9" w:rsidP="002633A9"/>
    <w:p w14:paraId="306FE593" w14:textId="77777777" w:rsidR="0050222E" w:rsidRDefault="0050222E" w:rsidP="0050222E">
      <w:pPr>
        <w:pStyle w:val="Titolo3"/>
      </w:pPr>
      <w:r>
        <w:t>Ripartizione dei Tempi:</w:t>
      </w:r>
    </w:p>
    <w:p w14:paraId="4FC6FD7C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Introduzione: 2 minuti (Andrea)</w:t>
      </w:r>
    </w:p>
    <w:p w14:paraId="1FF76A05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Data Processing: 4 minuti (Walter)</w:t>
      </w:r>
    </w:p>
    <w:p w14:paraId="71AB11D6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Line Chart: 6 minuti (Andrea 4 minuti, Walter 2 minuti)</w:t>
      </w:r>
    </w:p>
    <w:p w14:paraId="4AD83EA5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Mappe: 4 minuti (Andrea)</w:t>
      </w:r>
    </w:p>
    <w:p w14:paraId="64E81C2D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Histogram</w:t>
      </w:r>
      <w:proofErr w:type="spellEnd"/>
      <w:r>
        <w:rPr>
          <w:rStyle w:val="Enfasigrassetto"/>
        </w:rPr>
        <w:t xml:space="preserve"> e </w:t>
      </w:r>
      <w:proofErr w:type="spellStart"/>
      <w:r>
        <w:rPr>
          <w:rStyle w:val="Enfasigrassetto"/>
        </w:rPr>
        <w:t>Sunburst</w:t>
      </w:r>
      <w:proofErr w:type="spellEnd"/>
      <w:r>
        <w:rPr>
          <w:rStyle w:val="Enfasigrassetto"/>
        </w:rPr>
        <w:t>: 4 minuti (Walter)</w:t>
      </w:r>
    </w:p>
    <w:p w14:paraId="31DBD2A0" w14:textId="7ED6169B" w:rsidR="00A31431" w:rsidRPr="00A72E15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Conclusione: 2 minuti (Andrea e Walter)</w:t>
      </w:r>
    </w:p>
    <w:sectPr w:rsidR="00A31431" w:rsidRPr="00A72E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17BE"/>
    <w:multiLevelType w:val="hybridMultilevel"/>
    <w:tmpl w:val="FB64DA34"/>
    <w:lvl w:ilvl="0" w:tplc="530453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829"/>
    <w:multiLevelType w:val="hybridMultilevel"/>
    <w:tmpl w:val="B6D0E6A4"/>
    <w:lvl w:ilvl="0" w:tplc="467A27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5E61716"/>
    <w:multiLevelType w:val="multilevel"/>
    <w:tmpl w:val="A14A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23B"/>
    <w:multiLevelType w:val="hybridMultilevel"/>
    <w:tmpl w:val="F22C13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245AE"/>
    <w:multiLevelType w:val="multilevel"/>
    <w:tmpl w:val="CA5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609B8"/>
    <w:multiLevelType w:val="hybridMultilevel"/>
    <w:tmpl w:val="DC08C12A"/>
    <w:lvl w:ilvl="0" w:tplc="4FF876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27020">
    <w:abstractNumId w:val="1"/>
  </w:num>
  <w:num w:numId="2" w16cid:durableId="420107942">
    <w:abstractNumId w:val="3"/>
  </w:num>
  <w:num w:numId="3" w16cid:durableId="1043285721">
    <w:abstractNumId w:val="0"/>
  </w:num>
  <w:num w:numId="4" w16cid:durableId="679743886">
    <w:abstractNumId w:val="5"/>
  </w:num>
  <w:num w:numId="5" w16cid:durableId="884099947">
    <w:abstractNumId w:val="4"/>
  </w:num>
  <w:num w:numId="6" w16cid:durableId="29291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8F"/>
    <w:rsid w:val="00010055"/>
    <w:rsid w:val="000D2AB0"/>
    <w:rsid w:val="00103599"/>
    <w:rsid w:val="001242B7"/>
    <w:rsid w:val="001F37E8"/>
    <w:rsid w:val="002271C5"/>
    <w:rsid w:val="00245586"/>
    <w:rsid w:val="002633A9"/>
    <w:rsid w:val="002B739D"/>
    <w:rsid w:val="002E0D1D"/>
    <w:rsid w:val="00392F39"/>
    <w:rsid w:val="00465B66"/>
    <w:rsid w:val="004A54B1"/>
    <w:rsid w:val="0050222E"/>
    <w:rsid w:val="00537862"/>
    <w:rsid w:val="00555041"/>
    <w:rsid w:val="00562C4C"/>
    <w:rsid w:val="00583962"/>
    <w:rsid w:val="005A676C"/>
    <w:rsid w:val="006358A9"/>
    <w:rsid w:val="00683FB4"/>
    <w:rsid w:val="006942E2"/>
    <w:rsid w:val="006B1A7C"/>
    <w:rsid w:val="007455C7"/>
    <w:rsid w:val="007B1426"/>
    <w:rsid w:val="00993364"/>
    <w:rsid w:val="00A31431"/>
    <w:rsid w:val="00A72E15"/>
    <w:rsid w:val="00A97C9E"/>
    <w:rsid w:val="00BF2584"/>
    <w:rsid w:val="00C0121B"/>
    <w:rsid w:val="00C4478F"/>
    <w:rsid w:val="00C8454F"/>
    <w:rsid w:val="00CC6639"/>
    <w:rsid w:val="00D82BFA"/>
    <w:rsid w:val="00D82FA1"/>
    <w:rsid w:val="00DD0CD1"/>
    <w:rsid w:val="00F41A31"/>
    <w:rsid w:val="00F77E2D"/>
    <w:rsid w:val="00FA4072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32CA"/>
  <w15:chartTrackingRefBased/>
  <w15:docId w15:val="{C5E19735-806C-42C6-BA67-06F39812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4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478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478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47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47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47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47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47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47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478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478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478F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502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Cattarinich</dc:creator>
  <cp:keywords/>
  <dc:description/>
  <cp:lastModifiedBy>Walter Signoretti</cp:lastModifiedBy>
  <cp:revision>30</cp:revision>
  <dcterms:created xsi:type="dcterms:W3CDTF">2024-06-19T08:24:00Z</dcterms:created>
  <dcterms:modified xsi:type="dcterms:W3CDTF">2024-06-19T16:24:00Z</dcterms:modified>
</cp:coreProperties>
</file>