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Tone of voice: calm and precise.</w:t>
      </w:r>
    </w:p>
  </w:body>
</w:document>
</file>