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1CA7" w14:textId="77777777" w:rsidR="002E0948" w:rsidRPr="00524A8E" w:rsidRDefault="002E0948" w:rsidP="002E0948">
      <w:pPr>
        <w:pStyle w:val="Heading1"/>
        <w:numPr>
          <w:ilvl w:val="0"/>
          <w:numId w:val="1"/>
        </w:numPr>
      </w:pPr>
      <w:r w:rsidRPr="007457FC">
        <w:rPr>
          <w:lang w:val="en-GB"/>
        </w:rPr>
        <w:t xml:space="preserve">Legal </w:t>
      </w:r>
      <w:r w:rsidRPr="00B53B64">
        <w:t>Analysis</w:t>
      </w:r>
    </w:p>
    <w:p w14:paraId="19A3162B" w14:textId="77777777" w:rsidR="002E0948" w:rsidRPr="00332B36" w:rsidRDefault="002E0948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20961C35" w14:textId="77777777" w:rsidR="002E0948" w:rsidRDefault="002E0948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39C4D3A7" w14:textId="77777777" w:rsidR="002E0948" w:rsidRDefault="002E0948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p w14:paraId="4EF88290" w14:textId="77777777" w:rsidR="002E0948" w:rsidRPr="00332B36" w:rsidRDefault="002E0948" w:rsidP="00332B36">
      <w:pPr>
        <w:rPr>
          <w:lang w:val="en-US"/>
        </w:rPr>
      </w:pPr>
      <w:r w:rsidRPr="00332B36">
        <w:rPr>
          <w:lang w:val="en-US"/>
        </w:rPr>
        <w:t>The project is implemented in Unity, with a Personal Edition version.</w:t>
      </w:r>
    </w:p>
    <w:p w14:paraId="2EB5A06F" w14:textId="77777777" w:rsidR="002E0948" w:rsidRPr="000D1CD8" w:rsidRDefault="002E0948" w:rsidP="0009608C">
      <w:pPr>
        <w:rPr>
          <w:rFonts w:ascii="Trebuchet MS" w:hAnsi="Trebuchet MS"/>
          <w:sz w:val="20"/>
          <w:szCs w:val="20"/>
          <w:lang w:val="en-GB"/>
        </w:rPr>
        <w:sectPr w:rsidR="002E0948" w:rsidRPr="000D1CD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D1CD8"/>
    <w:rsid w:val="002E0948"/>
    <w:rsid w:val="003E1FEB"/>
    <w:rsid w:val="003F7390"/>
    <w:rsid w:val="007043C4"/>
    <w:rsid w:val="00732E5D"/>
    <w:rsid w:val="0078059D"/>
    <w:rsid w:val="008200AF"/>
    <w:rsid w:val="00871BD5"/>
    <w:rsid w:val="00C71A74"/>
    <w:rsid w:val="00CC67B0"/>
    <w:rsid w:val="00CF4861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