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Johana Andrea Castellanos Fonseca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negocio</w:t>
      </w:r>
      <w:r w:rsidDel="00000000" w:rsidR="00000000" w:rsidRPr="00000000">
        <w:rPr>
          <w:rFonts w:ascii="Times New Roman" w:cs="Times New Roman" w:eastAsia="Times New Roman" w:hAnsi="Times New Roman"/>
          <w:rtl w:val="0"/>
        </w:rPr>
        <w:t xml:space="preserve">: En la página de Choucair Testing, se requiere realizar las pruebas de la sección de “Servicios”. Las pruebas deben verificar diferentes atributos de calidad.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Clasifique qué casos son automatizables y no automatizables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a la realización del diseño de casos de prueba se pudo encontrar que los casos automatizables son los siguientes :</w:t>
      </w:r>
    </w:p>
    <w:p w:rsidR="00000000" w:rsidDel="00000000" w:rsidP="00000000" w:rsidRDefault="00000000" w:rsidRPr="00000000" w14:paraId="00000007">
      <w:pPr>
        <w:keepNext w:val="1"/>
        <w:numPr>
          <w:ilvl w:val="0"/>
          <w:numId w:val="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debe ingresar a un navegador  y colocar el siguiente link : https://www.choucairtesting.com/ y verificar que la pagina exista. </w:t>
      </w:r>
    </w:p>
    <w:p w:rsidR="00000000" w:rsidDel="00000000" w:rsidP="00000000" w:rsidRDefault="00000000" w:rsidRPr="00000000" w14:paraId="00000008">
      <w:pPr>
        <w:keepNext w:val="1"/>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debe dar clic en los cookies habilitadas.</w:t>
      </w:r>
    </w:p>
    <w:p w:rsidR="00000000" w:rsidDel="00000000" w:rsidP="00000000" w:rsidRDefault="00000000" w:rsidRPr="00000000" w14:paraId="00000009">
      <w:pPr>
        <w:keepNext w:val="1"/>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al ingresar  a la página debe dar clic en el ítem llamado “Servicios”.</w:t>
      </w:r>
    </w:p>
    <w:p w:rsidR="00000000" w:rsidDel="00000000" w:rsidP="00000000" w:rsidRDefault="00000000" w:rsidRPr="00000000" w14:paraId="0000000A">
      <w:pPr>
        <w:keepNext w:val="1"/>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debe validar que en cada sección Capacidad, Cómo lo hacemos, Portafolio de soluciones se pueda dar clic y te dirija a la información. </w:t>
      </w:r>
    </w:p>
    <w:p w:rsidR="00000000" w:rsidDel="00000000" w:rsidP="00000000" w:rsidRDefault="00000000" w:rsidRPr="00000000" w14:paraId="0000000B">
      <w:pPr>
        <w:keepNext w:val="1"/>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debe validar que la sección de Portafolio de soluciones  contenga 16 iconos el cual cada uno se pueda seleccionar.</w:t>
      </w:r>
    </w:p>
    <w:p w:rsidR="00000000" w:rsidDel="00000000" w:rsidP="00000000" w:rsidRDefault="00000000" w:rsidRPr="00000000" w14:paraId="0000000C">
      <w:pPr>
        <w:keepNext w:val="1"/>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debe verificar que en la sección de portafolio de soluciones el título:  “Cursos y Certificaciones”  debe tener un botón con el nombre“LEER MÁS” después de la información el cual el botón se pueda seleccionar y te dirija a otra página o pestaña.</w:t>
      </w:r>
    </w:p>
    <w:p w:rsidR="00000000" w:rsidDel="00000000" w:rsidP="00000000" w:rsidRDefault="00000000" w:rsidRPr="00000000" w14:paraId="0000000D">
      <w:pPr>
        <w:keepNext w:val="1"/>
        <w:widowControl w:val="0"/>
        <w:numPr>
          <w:ilvl w:val="0"/>
          <w:numId w:val="5"/>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actor debe poder volver a la pagina principal al seleccionar el link que se muestra ahí teniendo en cuenta el punto 6.</w:t>
      </w:r>
    </w:p>
    <w:p w:rsidR="00000000" w:rsidDel="00000000" w:rsidP="00000000" w:rsidRDefault="00000000" w:rsidRPr="00000000" w14:paraId="0000000E">
      <w:pPr>
        <w:keepNext w:val="1"/>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debe validar que al momento de bajar el cursor en la sección de servicios debe tener en la parte inferior a lado derecho un botón, ya que al seleccionarlo  el usuario pueda volver al inicio de la página, cuyo botón debe  cumplir  con esa funcionalidad.</w:t>
      </w:r>
    </w:p>
    <w:p w:rsidR="00000000" w:rsidDel="00000000" w:rsidP="00000000" w:rsidRDefault="00000000" w:rsidRPr="00000000" w14:paraId="0000000F">
      <w:pPr>
        <w:keepNext w:val="1"/>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1"/>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no automatizable son tareas que no son repetitivas el cual no requieren de automatización como :</w:t>
      </w:r>
    </w:p>
    <w:p w:rsidR="00000000" w:rsidDel="00000000" w:rsidP="00000000" w:rsidRDefault="00000000" w:rsidRPr="00000000" w14:paraId="00000011">
      <w:pPr>
        <w:keepNext w:val="1"/>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de la interfaz gráfica, la información , como esta estructurado , imágenes, colores entre otros</w:t>
      </w:r>
    </w:p>
    <w:p w:rsidR="00000000" w:rsidDel="00000000" w:rsidP="00000000" w:rsidRDefault="00000000" w:rsidRPr="00000000" w14:paraId="00000012">
      <w:pPr>
        <w:widowControl w:val="0"/>
        <w:spacing w:line="240" w:lineRule="auto"/>
        <w:ind w:left="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Sugiera mejoras al módulo probado</w:t>
      </w:r>
    </w:p>
    <w:p w:rsidR="00000000" w:rsidDel="00000000" w:rsidP="00000000" w:rsidRDefault="00000000" w:rsidRPr="00000000" w14:paraId="00000014">
      <w:pPr>
        <w:widowControl w:val="0"/>
        <w:spacing w:line="240" w:lineRule="auto"/>
        <w:ind w:left="0" w:firstLine="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gráfica es usable e intuitiva para el usuario por  sus colores, gramática, estructura del texto e imágenes y es muy dinámica, pero seria bueno que la parte superior se pueda traducir la página ya sea para inglés, portugués o español entre otros idiomas, además, de eso; en la sección de portafolio de soluciones en el icono de certificaciones tienen un botón de “leer más” el cual uno lo selecciona y no se encuentra la información que se espera y seria bueno que como están organizados los 16 iconos, la información de ellos también tenga el mismo orden y no sea tan dispersa en la parte de portafolio de soluciones.</w:t>
      </w:r>
    </w:p>
    <w:p w:rsidR="00000000" w:rsidDel="00000000" w:rsidP="00000000" w:rsidRDefault="00000000" w:rsidRPr="00000000" w14:paraId="00000016">
      <w:pPr>
        <w:widowControl w:val="0"/>
        <w:spacing w:line="240" w:lineRule="auto"/>
        <w:ind w:left="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7">
      <w:pPr>
        <w:widowControl w:val="0"/>
        <w:spacing w:after="240" w:before="240" w:line="240" w:lineRule="auto"/>
        <w:ind w:left="0" w:firstLine="0"/>
        <w:jc w:val="both"/>
        <w:rPr>
          <w:b w:val="1"/>
          <w:sz w:val="20"/>
          <w:szCs w:val="20"/>
        </w:rPr>
      </w:pPr>
      <w:r w:rsidDel="00000000" w:rsidR="00000000" w:rsidRPr="00000000">
        <w:rPr>
          <w:b w:val="1"/>
          <w:sz w:val="20"/>
          <w:szCs w:val="20"/>
          <w:rtl w:val="0"/>
        </w:rPr>
        <w:t xml:space="preserve">Historias de usuario </w:t>
      </w:r>
    </w:p>
    <w:p w:rsidR="00000000" w:rsidDel="00000000" w:rsidP="00000000" w:rsidRDefault="00000000" w:rsidRPr="00000000" w14:paraId="00000018">
      <w:pPr>
        <w:widowControl w:val="0"/>
        <w:numPr>
          <w:ilvl w:val="0"/>
          <w:numId w:val="1"/>
        </w:numPr>
        <w:spacing w:after="240" w:before="240" w:line="240" w:lineRule="auto"/>
        <w:ind w:left="720" w:hanging="360"/>
        <w:jc w:val="both"/>
        <w:rPr>
          <w:b w:val="1"/>
          <w:sz w:val="20"/>
          <w:szCs w:val="20"/>
          <w:u w:val="none"/>
        </w:rPr>
      </w:pPr>
      <w:r w:rsidDel="00000000" w:rsidR="00000000" w:rsidRPr="00000000">
        <w:rPr>
          <w:b w:val="1"/>
          <w:sz w:val="20"/>
          <w:szCs w:val="20"/>
          <w:rtl w:val="0"/>
        </w:rPr>
        <w:t xml:space="preserve">CTS-1 Implementar en la página de choucair testing un traductor</w:t>
      </w:r>
    </w:p>
    <w:p w:rsidR="00000000" w:rsidDel="00000000" w:rsidP="00000000" w:rsidRDefault="00000000" w:rsidRPr="00000000" w14:paraId="00000019">
      <w:pPr>
        <w:widowControl w:val="0"/>
        <w:spacing w:after="240" w:before="240" w:line="240" w:lineRule="auto"/>
        <w:ind w:left="720" w:firstLine="0"/>
        <w:jc w:val="both"/>
        <w:rPr>
          <w:sz w:val="20"/>
          <w:szCs w:val="20"/>
        </w:rPr>
      </w:pPr>
      <w:r w:rsidDel="00000000" w:rsidR="00000000" w:rsidRPr="00000000">
        <w:rPr>
          <w:sz w:val="20"/>
          <w:szCs w:val="20"/>
          <w:rtl w:val="0"/>
        </w:rPr>
        <w:t xml:space="preserve">Yo como dueño de choucair testing quiero la implementación de un traductor de pagina con sus diferentes lenguajes en la página oficial de la empresa para que en caso de que alguien no sepa algun idioma lo cambie al nativo y sea más eficiente la información que el requiere.</w:t>
      </w:r>
    </w:p>
    <w:p w:rsidR="00000000" w:rsidDel="00000000" w:rsidP="00000000" w:rsidRDefault="00000000" w:rsidRPr="00000000" w14:paraId="0000001A">
      <w:pPr>
        <w:widowControl w:val="0"/>
        <w:spacing w:after="240" w:before="240" w:line="240" w:lineRule="auto"/>
        <w:jc w:val="both"/>
        <w:rPr>
          <w:b w:val="1"/>
          <w:sz w:val="20"/>
          <w:szCs w:val="20"/>
        </w:rPr>
      </w:pPr>
      <w:r w:rsidDel="00000000" w:rsidR="00000000" w:rsidRPr="00000000">
        <w:rPr>
          <w:b w:val="1"/>
          <w:sz w:val="20"/>
          <w:szCs w:val="20"/>
          <w:rtl w:val="0"/>
        </w:rPr>
        <w:t xml:space="preserve">criterios de aceptación.</w:t>
      </w:r>
    </w:p>
    <w:p w:rsidR="00000000" w:rsidDel="00000000" w:rsidP="00000000" w:rsidRDefault="00000000" w:rsidRPr="00000000" w14:paraId="0000001B">
      <w:pPr>
        <w:widowControl w:val="0"/>
        <w:numPr>
          <w:ilvl w:val="0"/>
          <w:numId w:val="7"/>
        </w:numPr>
        <w:spacing w:after="0" w:afterAutospacing="0" w:before="240" w:line="240" w:lineRule="auto"/>
        <w:ind w:left="1440" w:hanging="360"/>
        <w:jc w:val="both"/>
        <w:rPr>
          <w:sz w:val="20"/>
          <w:szCs w:val="20"/>
          <w:u w:val="none"/>
        </w:rPr>
      </w:pPr>
      <w:r w:rsidDel="00000000" w:rsidR="00000000" w:rsidRPr="00000000">
        <w:rPr>
          <w:sz w:val="20"/>
          <w:szCs w:val="20"/>
          <w:rtl w:val="0"/>
        </w:rPr>
        <w:t xml:space="preserve">Se debe mostrar en la parte superior derecha de la página  el cual se llamará idioma </w:t>
      </w:r>
    </w:p>
    <w:p w:rsidR="00000000" w:rsidDel="00000000" w:rsidP="00000000" w:rsidRDefault="00000000" w:rsidRPr="00000000" w14:paraId="0000001C">
      <w:pPr>
        <w:widowControl w:val="0"/>
        <w:numPr>
          <w:ilvl w:val="0"/>
          <w:numId w:val="7"/>
        </w:numPr>
        <w:spacing w:after="0" w:afterAutospacing="0" w:before="0" w:beforeAutospacing="0" w:line="240" w:lineRule="auto"/>
        <w:ind w:left="1440" w:hanging="360"/>
        <w:jc w:val="both"/>
        <w:rPr>
          <w:sz w:val="20"/>
          <w:szCs w:val="20"/>
          <w:u w:val="none"/>
        </w:rPr>
      </w:pPr>
      <w:r w:rsidDel="00000000" w:rsidR="00000000" w:rsidRPr="00000000">
        <w:rPr>
          <w:sz w:val="20"/>
          <w:szCs w:val="20"/>
          <w:rtl w:val="0"/>
        </w:rPr>
        <w:t xml:space="preserve">Debe ser una lista desplegable el cual el usuario puede seleccionar </w:t>
      </w:r>
    </w:p>
    <w:p w:rsidR="00000000" w:rsidDel="00000000" w:rsidP="00000000" w:rsidRDefault="00000000" w:rsidRPr="00000000" w14:paraId="0000001D">
      <w:pPr>
        <w:widowControl w:val="0"/>
        <w:numPr>
          <w:ilvl w:val="0"/>
          <w:numId w:val="7"/>
        </w:numPr>
        <w:spacing w:after="0" w:afterAutospacing="0" w:before="0" w:beforeAutospacing="0" w:line="240" w:lineRule="auto"/>
        <w:ind w:left="1440" w:hanging="360"/>
        <w:jc w:val="both"/>
        <w:rPr>
          <w:sz w:val="20"/>
          <w:szCs w:val="20"/>
          <w:u w:val="none"/>
        </w:rPr>
      </w:pPr>
      <w:r w:rsidDel="00000000" w:rsidR="00000000" w:rsidRPr="00000000">
        <w:rPr>
          <w:sz w:val="20"/>
          <w:szCs w:val="20"/>
          <w:rtl w:val="0"/>
        </w:rPr>
        <w:t xml:space="preserve">Debe tener mínimo 5 idiomas el cual serán: español, inglés, portugués, chino y latín</w:t>
      </w:r>
    </w:p>
    <w:p w:rsidR="00000000" w:rsidDel="00000000" w:rsidP="00000000" w:rsidRDefault="00000000" w:rsidRPr="00000000" w14:paraId="0000001E">
      <w:pPr>
        <w:widowControl w:val="0"/>
        <w:numPr>
          <w:ilvl w:val="0"/>
          <w:numId w:val="7"/>
        </w:numPr>
        <w:spacing w:after="0" w:afterAutospacing="0" w:before="0" w:beforeAutospacing="0" w:line="240" w:lineRule="auto"/>
        <w:ind w:left="1440" w:hanging="360"/>
        <w:jc w:val="both"/>
        <w:rPr>
          <w:sz w:val="20"/>
          <w:szCs w:val="20"/>
          <w:u w:val="none"/>
        </w:rPr>
      </w:pPr>
      <w:r w:rsidDel="00000000" w:rsidR="00000000" w:rsidRPr="00000000">
        <w:rPr>
          <w:sz w:val="20"/>
          <w:szCs w:val="20"/>
          <w:rtl w:val="0"/>
        </w:rPr>
        <w:t xml:space="preserve">En cada idioma se debe mostrar la bandera del país</w:t>
      </w:r>
    </w:p>
    <w:p w:rsidR="00000000" w:rsidDel="00000000" w:rsidP="00000000" w:rsidRDefault="00000000" w:rsidRPr="00000000" w14:paraId="0000001F">
      <w:pPr>
        <w:widowControl w:val="0"/>
        <w:numPr>
          <w:ilvl w:val="0"/>
          <w:numId w:val="7"/>
        </w:numPr>
        <w:spacing w:after="240" w:before="0" w:beforeAutospacing="0" w:line="240" w:lineRule="auto"/>
        <w:ind w:left="1440" w:hanging="360"/>
        <w:jc w:val="both"/>
        <w:rPr>
          <w:sz w:val="20"/>
          <w:szCs w:val="20"/>
          <w:u w:val="none"/>
        </w:rPr>
      </w:pPr>
      <w:r w:rsidDel="00000000" w:rsidR="00000000" w:rsidRPr="00000000">
        <w:rPr>
          <w:sz w:val="20"/>
          <w:szCs w:val="20"/>
          <w:rtl w:val="0"/>
        </w:rPr>
        <w:t xml:space="preserve">Debe traducir todo el texto que se encuentre en la página </w:t>
      </w:r>
    </w:p>
    <w:p w:rsidR="00000000" w:rsidDel="00000000" w:rsidP="00000000" w:rsidRDefault="00000000" w:rsidRPr="00000000" w14:paraId="00000020">
      <w:pPr>
        <w:widowControl w:val="0"/>
        <w:spacing w:after="240" w:before="240" w:line="24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21">
      <w:pPr>
        <w:widowControl w:val="0"/>
        <w:numPr>
          <w:ilvl w:val="0"/>
          <w:numId w:val="1"/>
        </w:numPr>
        <w:spacing w:after="240" w:before="240" w:line="240" w:lineRule="auto"/>
        <w:ind w:left="720" w:hanging="360"/>
        <w:jc w:val="both"/>
        <w:rPr>
          <w:b w:val="1"/>
          <w:sz w:val="20"/>
          <w:szCs w:val="20"/>
          <w:u w:val="none"/>
        </w:rPr>
      </w:pPr>
      <w:r w:rsidDel="00000000" w:rsidR="00000000" w:rsidRPr="00000000">
        <w:rPr>
          <w:b w:val="1"/>
          <w:sz w:val="20"/>
          <w:szCs w:val="20"/>
          <w:rtl w:val="0"/>
        </w:rPr>
        <w:t xml:space="preserve"> CTS-2</w:t>
      </w:r>
      <w:r w:rsidDel="00000000" w:rsidR="00000000" w:rsidRPr="00000000">
        <w:rPr>
          <w:b w:val="1"/>
          <w:sz w:val="20"/>
          <w:szCs w:val="20"/>
          <w:rtl w:val="0"/>
        </w:rPr>
        <w:t xml:space="preserve"> Modificar botón “</w:t>
      </w:r>
      <w:r w:rsidDel="00000000" w:rsidR="00000000" w:rsidRPr="00000000">
        <w:rPr>
          <w:b w:val="1"/>
          <w:sz w:val="20"/>
          <w:szCs w:val="20"/>
          <w:rtl w:val="0"/>
        </w:rPr>
        <w:t xml:space="preserve">LEER MÁS” en la sección de servicios</w:t>
      </w:r>
    </w:p>
    <w:p w:rsidR="00000000" w:rsidDel="00000000" w:rsidP="00000000" w:rsidRDefault="00000000" w:rsidRPr="00000000" w14:paraId="00000022">
      <w:pPr>
        <w:widowControl w:val="0"/>
        <w:spacing w:after="240" w:before="240" w:line="240" w:lineRule="auto"/>
        <w:ind w:left="720" w:firstLine="0"/>
        <w:jc w:val="both"/>
        <w:rPr>
          <w:b w:val="1"/>
          <w:sz w:val="20"/>
          <w:szCs w:val="20"/>
        </w:rPr>
      </w:pPr>
      <w:r w:rsidDel="00000000" w:rsidR="00000000" w:rsidRPr="00000000">
        <w:rPr>
          <w:sz w:val="20"/>
          <w:szCs w:val="20"/>
          <w:rtl w:val="0"/>
        </w:rPr>
        <w:t xml:space="preserve">Yo como dueño de choucair testing quiero que al seleccionar el botón “Leer más” en la parte de cursos y certificaciones  muestre toda la información correspondiente para que el usuario  pueda saber mas de cursos y certificaciones </w:t>
      </w:r>
      <w:r w:rsidDel="00000000" w:rsidR="00000000" w:rsidRPr="00000000">
        <w:rPr>
          <w:rtl w:val="0"/>
        </w:rPr>
      </w:r>
    </w:p>
    <w:p w:rsidR="00000000" w:rsidDel="00000000" w:rsidP="00000000" w:rsidRDefault="00000000" w:rsidRPr="00000000" w14:paraId="00000023">
      <w:pPr>
        <w:widowControl w:val="0"/>
        <w:spacing w:after="240" w:before="240" w:line="240" w:lineRule="auto"/>
        <w:jc w:val="both"/>
        <w:rPr>
          <w:b w:val="1"/>
          <w:sz w:val="20"/>
          <w:szCs w:val="20"/>
        </w:rPr>
      </w:pPr>
      <w:r w:rsidDel="00000000" w:rsidR="00000000" w:rsidRPr="00000000">
        <w:rPr>
          <w:b w:val="1"/>
          <w:sz w:val="20"/>
          <w:szCs w:val="20"/>
          <w:rtl w:val="0"/>
        </w:rPr>
        <w:t xml:space="preserve">criterios de aceptación.</w:t>
      </w:r>
    </w:p>
    <w:p w:rsidR="00000000" w:rsidDel="00000000" w:rsidP="00000000" w:rsidRDefault="00000000" w:rsidRPr="00000000" w14:paraId="00000024">
      <w:pPr>
        <w:widowControl w:val="0"/>
        <w:numPr>
          <w:ilvl w:val="0"/>
          <w:numId w:val="2"/>
        </w:numPr>
        <w:spacing w:after="0" w:afterAutospacing="0" w:before="240" w:line="240" w:lineRule="auto"/>
        <w:ind w:left="720" w:hanging="360"/>
        <w:jc w:val="both"/>
        <w:rPr>
          <w:sz w:val="20"/>
          <w:szCs w:val="20"/>
        </w:rPr>
      </w:pPr>
      <w:r w:rsidDel="00000000" w:rsidR="00000000" w:rsidRPr="00000000">
        <w:rPr>
          <w:sz w:val="20"/>
          <w:szCs w:val="20"/>
          <w:rtl w:val="0"/>
        </w:rPr>
        <w:t xml:space="preserve">Se debe mostrar la información correspondiente </w:t>
      </w:r>
    </w:p>
    <w:p w:rsidR="00000000" w:rsidDel="00000000" w:rsidP="00000000" w:rsidRDefault="00000000" w:rsidRPr="00000000" w14:paraId="00000025">
      <w:pPr>
        <w:widowControl w:val="0"/>
        <w:numPr>
          <w:ilvl w:val="0"/>
          <w:numId w:val="2"/>
        </w:numPr>
        <w:spacing w:after="240" w:before="0" w:beforeAutospacing="0" w:line="240" w:lineRule="auto"/>
        <w:ind w:left="720" w:hanging="360"/>
        <w:jc w:val="both"/>
        <w:rPr>
          <w:sz w:val="20"/>
          <w:szCs w:val="20"/>
        </w:rPr>
      </w:pPr>
      <w:r w:rsidDel="00000000" w:rsidR="00000000" w:rsidRPr="00000000">
        <w:rPr>
          <w:sz w:val="20"/>
          <w:szCs w:val="20"/>
          <w:rtl w:val="0"/>
        </w:rPr>
        <w:t xml:space="preserve">Debe direccionar  a la parte de formación</w:t>
      </w:r>
    </w:p>
    <w:p w:rsidR="00000000" w:rsidDel="00000000" w:rsidP="00000000" w:rsidRDefault="00000000" w:rsidRPr="00000000" w14:paraId="00000026">
      <w:pPr>
        <w:widowControl w:val="0"/>
        <w:spacing w:after="240" w:before="240" w:lin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27">
      <w:pPr>
        <w:widowControl w:val="0"/>
        <w:numPr>
          <w:ilvl w:val="0"/>
          <w:numId w:val="1"/>
        </w:numPr>
        <w:spacing w:after="240" w:before="240" w:line="240" w:lineRule="auto"/>
        <w:ind w:left="720" w:hanging="360"/>
        <w:jc w:val="both"/>
        <w:rPr>
          <w:b w:val="1"/>
          <w:sz w:val="20"/>
          <w:szCs w:val="20"/>
        </w:rPr>
      </w:pPr>
      <w:r w:rsidDel="00000000" w:rsidR="00000000" w:rsidRPr="00000000">
        <w:rPr>
          <w:b w:val="1"/>
          <w:sz w:val="20"/>
          <w:szCs w:val="20"/>
          <w:rtl w:val="0"/>
        </w:rPr>
        <w:t xml:space="preserve"> CTS-3 Organizar información de los iconos en la sección de servicios </w:t>
      </w:r>
    </w:p>
    <w:p w:rsidR="00000000" w:rsidDel="00000000" w:rsidP="00000000" w:rsidRDefault="00000000" w:rsidRPr="00000000" w14:paraId="00000028">
      <w:pPr>
        <w:widowControl w:val="0"/>
        <w:spacing w:after="240" w:before="240" w:line="240" w:lineRule="auto"/>
        <w:ind w:left="720" w:firstLine="0"/>
        <w:jc w:val="both"/>
        <w:rPr>
          <w:b w:val="1"/>
          <w:sz w:val="20"/>
          <w:szCs w:val="20"/>
        </w:rPr>
      </w:pPr>
      <w:r w:rsidDel="00000000" w:rsidR="00000000" w:rsidRPr="00000000">
        <w:rPr>
          <w:sz w:val="20"/>
          <w:szCs w:val="20"/>
          <w:rtl w:val="0"/>
        </w:rPr>
        <w:t xml:space="preserve">Yo como dueño de choucair testing quiero que los 16 iconos que están en la parte de portafolio de soluciones en la página oficial, la información que contiene cada uno de ellos esté organizada de la misma manera que se ven distribuidos para que el usuario en dado caso que no seleccione los iconos ya sabe en qué lugar se encuentra esta información.</w:t>
      </w:r>
      <w:r w:rsidDel="00000000" w:rsidR="00000000" w:rsidRPr="00000000">
        <w:rPr>
          <w:rtl w:val="0"/>
        </w:rPr>
      </w:r>
    </w:p>
    <w:p w:rsidR="00000000" w:rsidDel="00000000" w:rsidP="00000000" w:rsidRDefault="00000000" w:rsidRPr="00000000" w14:paraId="00000029">
      <w:pPr>
        <w:widowControl w:val="0"/>
        <w:spacing w:after="240" w:before="240" w:line="240" w:lineRule="auto"/>
        <w:jc w:val="both"/>
        <w:rPr>
          <w:b w:val="1"/>
          <w:sz w:val="20"/>
          <w:szCs w:val="20"/>
        </w:rPr>
      </w:pPr>
      <w:r w:rsidDel="00000000" w:rsidR="00000000" w:rsidRPr="00000000">
        <w:rPr>
          <w:rtl w:val="0"/>
        </w:rPr>
      </w:r>
    </w:p>
    <w:p w:rsidR="00000000" w:rsidDel="00000000" w:rsidP="00000000" w:rsidRDefault="00000000" w:rsidRPr="00000000" w14:paraId="0000002A">
      <w:pPr>
        <w:widowControl w:val="0"/>
        <w:spacing w:after="240" w:before="240" w:line="240" w:lineRule="auto"/>
        <w:jc w:val="both"/>
        <w:rPr>
          <w:b w:val="1"/>
          <w:sz w:val="20"/>
          <w:szCs w:val="20"/>
        </w:rPr>
      </w:pPr>
      <w:r w:rsidDel="00000000" w:rsidR="00000000" w:rsidRPr="00000000">
        <w:rPr>
          <w:b w:val="1"/>
          <w:sz w:val="20"/>
          <w:szCs w:val="20"/>
          <w:rtl w:val="0"/>
        </w:rPr>
        <w:t xml:space="preserve">criterios de aceptación.</w:t>
      </w:r>
    </w:p>
    <w:p w:rsidR="00000000" w:rsidDel="00000000" w:rsidP="00000000" w:rsidRDefault="00000000" w:rsidRPr="00000000" w14:paraId="0000002B">
      <w:pPr>
        <w:widowControl w:val="0"/>
        <w:numPr>
          <w:ilvl w:val="0"/>
          <w:numId w:val="4"/>
        </w:numPr>
        <w:spacing w:after="0" w:afterAutospacing="0" w:before="240" w:line="240" w:lineRule="auto"/>
        <w:ind w:left="720" w:hanging="360"/>
        <w:jc w:val="both"/>
        <w:rPr>
          <w:sz w:val="20"/>
          <w:szCs w:val="20"/>
        </w:rPr>
      </w:pPr>
      <w:r w:rsidDel="00000000" w:rsidR="00000000" w:rsidRPr="00000000">
        <w:rPr>
          <w:sz w:val="20"/>
          <w:szCs w:val="20"/>
          <w:rtl w:val="0"/>
        </w:rPr>
        <w:t xml:space="preserve">La información debe estar en el mismo orden que los iconos </w:t>
      </w:r>
    </w:p>
    <w:p w:rsidR="00000000" w:rsidDel="00000000" w:rsidP="00000000" w:rsidRDefault="00000000" w:rsidRPr="00000000" w14:paraId="0000002C">
      <w:pPr>
        <w:widowControl w:val="0"/>
        <w:numPr>
          <w:ilvl w:val="0"/>
          <w:numId w:val="4"/>
        </w:numPr>
        <w:spacing w:after="240" w:before="0" w:beforeAutospacing="0" w:line="240" w:lineRule="auto"/>
        <w:ind w:left="720" w:hanging="360"/>
        <w:jc w:val="both"/>
        <w:rPr>
          <w:sz w:val="20"/>
          <w:szCs w:val="20"/>
        </w:rPr>
      </w:pPr>
      <w:r w:rsidDel="00000000" w:rsidR="00000000" w:rsidRPr="00000000">
        <w:rPr>
          <w:sz w:val="20"/>
          <w:szCs w:val="20"/>
          <w:rtl w:val="0"/>
        </w:rPr>
        <w:t xml:space="preserve">Se debe mantener el diseño y la estructura de las imágenes y el texto </w:t>
      </w:r>
    </w:p>
    <w:p w:rsidR="00000000" w:rsidDel="00000000" w:rsidP="00000000" w:rsidRDefault="00000000" w:rsidRPr="00000000" w14:paraId="0000002D">
      <w:pPr>
        <w:widowControl w:val="0"/>
        <w:spacing w:after="240" w:before="24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ind w:left="0" w:firstLine="0"/>
        <w:jc w:val="both"/>
        <w:rPr>
          <w:b w:val="1"/>
          <w:sz w:val="20"/>
          <w:szCs w:val="20"/>
        </w:rPr>
      </w:pPr>
      <w:r w:rsidDel="00000000" w:rsidR="00000000" w:rsidRPr="00000000">
        <w:rPr>
          <w:b w:val="1"/>
          <w:sz w:val="20"/>
          <w:szCs w:val="20"/>
          <w:rtl w:val="0"/>
        </w:rPr>
        <w:t xml:space="preserve">Del punto anterior liste qué tareas de prueba y de desarrollo sugiere</w:t>
      </w:r>
    </w:p>
    <w:p w:rsidR="00000000" w:rsidDel="00000000" w:rsidP="00000000" w:rsidRDefault="00000000" w:rsidRPr="00000000" w14:paraId="0000002F">
      <w:pPr>
        <w:widowControl w:val="0"/>
        <w:spacing w:after="240" w:before="240" w:line="240" w:lineRule="auto"/>
        <w:ind w:left="0" w:firstLine="0"/>
        <w:jc w:val="both"/>
        <w:rPr>
          <w:sz w:val="20"/>
          <w:szCs w:val="20"/>
        </w:rPr>
      </w:pPr>
      <w:r w:rsidDel="00000000" w:rsidR="00000000" w:rsidRPr="00000000">
        <w:rPr>
          <w:b w:val="1"/>
          <w:sz w:val="20"/>
          <w:szCs w:val="20"/>
          <w:rtl w:val="0"/>
        </w:rPr>
        <w:t xml:space="preserve">CTS-1</w:t>
      </w:r>
      <w:r w:rsidDel="00000000" w:rsidR="00000000" w:rsidRPr="00000000">
        <w:rPr>
          <w:rtl w:val="0"/>
        </w:rPr>
      </w:r>
    </w:p>
    <w:p w:rsidR="00000000" w:rsidDel="00000000" w:rsidP="00000000" w:rsidRDefault="00000000" w:rsidRPr="00000000" w14:paraId="00000030">
      <w:pPr>
        <w:widowControl w:val="0"/>
        <w:spacing w:line="240" w:lineRule="auto"/>
        <w:ind w:left="0" w:firstLine="0"/>
        <w:jc w:val="both"/>
        <w:rPr>
          <w:sz w:val="20"/>
          <w:szCs w:val="20"/>
        </w:rPr>
      </w:pPr>
      <w:r w:rsidDel="00000000" w:rsidR="00000000" w:rsidRPr="00000000">
        <w:rPr>
          <w:sz w:val="20"/>
          <w:szCs w:val="20"/>
          <w:rtl w:val="0"/>
        </w:rPr>
        <w:t xml:space="preserve">tarea de desarrollo:</w:t>
      </w:r>
    </w:p>
    <w:p w:rsidR="00000000" w:rsidDel="00000000" w:rsidP="00000000" w:rsidRDefault="00000000" w:rsidRPr="00000000" w14:paraId="00000031">
      <w:pPr>
        <w:widowControl w:val="0"/>
        <w:numPr>
          <w:ilvl w:val="0"/>
          <w:numId w:val="6"/>
        </w:numPr>
        <w:spacing w:line="240" w:lineRule="auto"/>
        <w:ind w:left="720" w:hanging="360"/>
        <w:jc w:val="both"/>
        <w:rPr>
          <w:sz w:val="20"/>
          <w:szCs w:val="20"/>
          <w:u w:val="none"/>
        </w:rPr>
      </w:pPr>
      <w:r w:rsidDel="00000000" w:rsidR="00000000" w:rsidRPr="00000000">
        <w:rPr>
          <w:sz w:val="20"/>
          <w:szCs w:val="20"/>
          <w:rtl w:val="0"/>
        </w:rPr>
        <w:t xml:space="preserve">manejo de librería</w:t>
      </w:r>
    </w:p>
    <w:p w:rsidR="00000000" w:rsidDel="00000000" w:rsidP="00000000" w:rsidRDefault="00000000" w:rsidRPr="00000000" w14:paraId="00000032">
      <w:pPr>
        <w:widowControl w:val="0"/>
        <w:numPr>
          <w:ilvl w:val="0"/>
          <w:numId w:val="6"/>
        </w:numPr>
        <w:spacing w:line="240" w:lineRule="auto"/>
        <w:ind w:left="720" w:hanging="360"/>
        <w:jc w:val="both"/>
        <w:rPr>
          <w:sz w:val="20"/>
          <w:szCs w:val="20"/>
          <w:u w:val="none"/>
        </w:rPr>
      </w:pPr>
      <w:r w:rsidDel="00000000" w:rsidR="00000000" w:rsidRPr="00000000">
        <w:rPr>
          <w:sz w:val="20"/>
          <w:szCs w:val="20"/>
          <w:rtl w:val="0"/>
        </w:rPr>
        <w:t xml:space="preserve">pruebas unitarias </w:t>
      </w:r>
    </w:p>
    <w:p w:rsidR="00000000" w:rsidDel="00000000" w:rsidP="00000000" w:rsidRDefault="00000000" w:rsidRPr="00000000" w14:paraId="00000033">
      <w:pPr>
        <w:widowControl w:val="0"/>
        <w:spacing w:line="240" w:lineRule="auto"/>
        <w:ind w:left="0" w:firstLine="0"/>
        <w:jc w:val="both"/>
        <w:rPr>
          <w:sz w:val="20"/>
          <w:szCs w:val="20"/>
        </w:rPr>
      </w:pPr>
      <w:r w:rsidDel="00000000" w:rsidR="00000000" w:rsidRPr="00000000">
        <w:rPr>
          <w:sz w:val="20"/>
          <w:szCs w:val="20"/>
          <w:rtl w:val="0"/>
        </w:rPr>
        <w:t xml:space="preserve"> tarea de pruebas:</w:t>
      </w:r>
    </w:p>
    <w:p w:rsidR="00000000" w:rsidDel="00000000" w:rsidP="00000000" w:rsidRDefault="00000000" w:rsidRPr="00000000" w14:paraId="00000034">
      <w:pPr>
        <w:widowControl w:val="0"/>
        <w:numPr>
          <w:ilvl w:val="0"/>
          <w:numId w:val="3"/>
        </w:numPr>
        <w:spacing w:line="240" w:lineRule="auto"/>
        <w:ind w:left="720" w:hanging="360"/>
        <w:jc w:val="both"/>
        <w:rPr>
          <w:sz w:val="20"/>
          <w:szCs w:val="20"/>
          <w:u w:val="none"/>
        </w:rPr>
      </w:pPr>
      <w:r w:rsidDel="00000000" w:rsidR="00000000" w:rsidRPr="00000000">
        <w:rPr>
          <w:sz w:val="20"/>
          <w:szCs w:val="20"/>
          <w:rtl w:val="0"/>
        </w:rPr>
        <w:t xml:space="preserve">manuales y automatización</w:t>
      </w:r>
    </w:p>
    <w:p w:rsidR="00000000" w:rsidDel="00000000" w:rsidP="00000000" w:rsidRDefault="00000000" w:rsidRPr="00000000" w14:paraId="00000035">
      <w:pPr>
        <w:widowControl w:val="0"/>
        <w:spacing w:after="240" w:before="240" w:line="240" w:lineRule="auto"/>
        <w:ind w:left="0" w:firstLine="0"/>
        <w:jc w:val="both"/>
        <w:rPr>
          <w:sz w:val="20"/>
          <w:szCs w:val="20"/>
        </w:rPr>
      </w:pPr>
      <w:r w:rsidDel="00000000" w:rsidR="00000000" w:rsidRPr="00000000">
        <w:rPr>
          <w:b w:val="1"/>
          <w:sz w:val="20"/>
          <w:szCs w:val="20"/>
          <w:rtl w:val="0"/>
        </w:rPr>
        <w:t xml:space="preserve">CTS-2</w:t>
      </w:r>
      <w:r w:rsidDel="00000000" w:rsidR="00000000" w:rsidRPr="00000000">
        <w:rPr>
          <w:rtl w:val="0"/>
        </w:rPr>
      </w:r>
    </w:p>
    <w:p w:rsidR="00000000" w:rsidDel="00000000" w:rsidP="00000000" w:rsidRDefault="00000000" w:rsidRPr="00000000" w14:paraId="00000036">
      <w:pPr>
        <w:widowControl w:val="0"/>
        <w:spacing w:line="240" w:lineRule="auto"/>
        <w:jc w:val="both"/>
        <w:rPr>
          <w:sz w:val="20"/>
          <w:szCs w:val="20"/>
        </w:rPr>
      </w:pPr>
      <w:r w:rsidDel="00000000" w:rsidR="00000000" w:rsidRPr="00000000">
        <w:rPr>
          <w:sz w:val="20"/>
          <w:szCs w:val="20"/>
          <w:rtl w:val="0"/>
        </w:rPr>
        <w:t xml:space="preserve">tarea de desarrollo:</w:t>
      </w:r>
    </w:p>
    <w:p w:rsidR="00000000" w:rsidDel="00000000" w:rsidP="00000000" w:rsidRDefault="00000000" w:rsidRPr="00000000" w14:paraId="00000037">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modificar información y link del boton</w:t>
      </w:r>
    </w:p>
    <w:p w:rsidR="00000000" w:rsidDel="00000000" w:rsidP="00000000" w:rsidRDefault="00000000" w:rsidRPr="00000000" w14:paraId="00000038">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pruebas unitarias </w:t>
      </w:r>
    </w:p>
    <w:p w:rsidR="00000000" w:rsidDel="00000000" w:rsidP="00000000" w:rsidRDefault="00000000" w:rsidRPr="00000000" w14:paraId="00000039">
      <w:pPr>
        <w:widowControl w:val="0"/>
        <w:spacing w:line="240" w:lineRule="auto"/>
        <w:jc w:val="both"/>
        <w:rPr>
          <w:sz w:val="20"/>
          <w:szCs w:val="20"/>
        </w:rPr>
      </w:pPr>
      <w:r w:rsidDel="00000000" w:rsidR="00000000" w:rsidRPr="00000000">
        <w:rPr>
          <w:sz w:val="20"/>
          <w:szCs w:val="20"/>
          <w:rtl w:val="0"/>
        </w:rPr>
        <w:t xml:space="preserve"> tarea de pruebas:</w:t>
      </w:r>
    </w:p>
    <w:p w:rsidR="00000000" w:rsidDel="00000000" w:rsidP="00000000" w:rsidRDefault="00000000" w:rsidRPr="00000000" w14:paraId="0000003A">
      <w:pPr>
        <w:widowControl w:val="0"/>
        <w:numPr>
          <w:ilvl w:val="0"/>
          <w:numId w:val="3"/>
        </w:numPr>
        <w:spacing w:line="240" w:lineRule="auto"/>
        <w:ind w:left="720" w:hanging="360"/>
        <w:jc w:val="both"/>
        <w:rPr>
          <w:sz w:val="20"/>
          <w:szCs w:val="20"/>
        </w:rPr>
      </w:pPr>
      <w:r w:rsidDel="00000000" w:rsidR="00000000" w:rsidRPr="00000000">
        <w:rPr>
          <w:sz w:val="20"/>
          <w:szCs w:val="20"/>
          <w:rtl w:val="0"/>
        </w:rPr>
        <w:t xml:space="preserve">automatización</w:t>
      </w:r>
    </w:p>
    <w:p w:rsidR="00000000" w:rsidDel="00000000" w:rsidP="00000000" w:rsidRDefault="00000000" w:rsidRPr="00000000" w14:paraId="0000003B">
      <w:pPr>
        <w:widowControl w:val="0"/>
        <w:numPr>
          <w:ilvl w:val="0"/>
          <w:numId w:val="3"/>
        </w:numPr>
        <w:spacing w:line="240" w:lineRule="auto"/>
        <w:ind w:left="720" w:hanging="360"/>
        <w:jc w:val="both"/>
        <w:rPr>
          <w:sz w:val="20"/>
          <w:szCs w:val="20"/>
          <w:u w:val="none"/>
        </w:rPr>
      </w:pPr>
      <w:r w:rsidDel="00000000" w:rsidR="00000000" w:rsidRPr="00000000">
        <w:rPr>
          <w:sz w:val="20"/>
          <w:szCs w:val="20"/>
          <w:rtl w:val="0"/>
        </w:rPr>
        <w:t xml:space="preserve">manuales</w:t>
      </w:r>
    </w:p>
    <w:p w:rsidR="00000000" w:rsidDel="00000000" w:rsidP="00000000" w:rsidRDefault="00000000" w:rsidRPr="00000000" w14:paraId="0000003C">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3D">
      <w:pPr>
        <w:widowControl w:val="0"/>
        <w:spacing w:after="240" w:before="240" w:line="240" w:lineRule="auto"/>
        <w:jc w:val="both"/>
        <w:rPr>
          <w:sz w:val="20"/>
          <w:szCs w:val="20"/>
        </w:rPr>
      </w:pPr>
      <w:r w:rsidDel="00000000" w:rsidR="00000000" w:rsidRPr="00000000">
        <w:rPr>
          <w:b w:val="1"/>
          <w:sz w:val="20"/>
          <w:szCs w:val="20"/>
          <w:rtl w:val="0"/>
        </w:rPr>
        <w:t xml:space="preserve">CTS-3</w:t>
      </w:r>
      <w:r w:rsidDel="00000000" w:rsidR="00000000" w:rsidRPr="00000000">
        <w:rPr>
          <w:rtl w:val="0"/>
        </w:rPr>
      </w:r>
    </w:p>
    <w:p w:rsidR="00000000" w:rsidDel="00000000" w:rsidP="00000000" w:rsidRDefault="00000000" w:rsidRPr="00000000" w14:paraId="0000003E">
      <w:pPr>
        <w:widowControl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both"/>
        <w:rPr>
          <w:sz w:val="20"/>
          <w:szCs w:val="20"/>
        </w:rPr>
      </w:pPr>
      <w:r w:rsidDel="00000000" w:rsidR="00000000" w:rsidRPr="00000000">
        <w:rPr>
          <w:sz w:val="20"/>
          <w:szCs w:val="20"/>
          <w:rtl w:val="0"/>
        </w:rPr>
        <w:t xml:space="preserve"> tarea de pruebas:</w:t>
      </w:r>
    </w:p>
    <w:p w:rsidR="00000000" w:rsidDel="00000000" w:rsidP="00000000" w:rsidRDefault="00000000" w:rsidRPr="00000000" w14:paraId="00000040">
      <w:pPr>
        <w:widowControl w:val="0"/>
        <w:numPr>
          <w:ilvl w:val="0"/>
          <w:numId w:val="3"/>
        </w:numPr>
        <w:spacing w:line="240" w:lineRule="auto"/>
        <w:ind w:left="720" w:hanging="360"/>
        <w:jc w:val="both"/>
        <w:rPr>
          <w:sz w:val="20"/>
          <w:szCs w:val="20"/>
        </w:rPr>
      </w:pPr>
      <w:r w:rsidDel="00000000" w:rsidR="00000000" w:rsidRPr="00000000">
        <w:rPr>
          <w:sz w:val="20"/>
          <w:szCs w:val="20"/>
          <w:rtl w:val="0"/>
        </w:rPr>
        <w:t xml:space="preserve">manuales</w:t>
      </w:r>
    </w:p>
    <w:p w:rsidR="00000000" w:rsidDel="00000000" w:rsidP="00000000" w:rsidRDefault="00000000" w:rsidRPr="00000000" w14:paraId="00000041">
      <w:pPr>
        <w:widowControl w:val="0"/>
        <w:spacing w:after="240" w:before="240" w:line="240" w:lineRule="auto"/>
        <w:jc w:val="both"/>
        <w:rPr>
          <w:b w:val="1"/>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