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A8E4" w14:textId="3885F4B7" w:rsidR="00D904D6" w:rsidRPr="00E33696" w:rsidRDefault="00BD54D8" w:rsidP="00BD54D8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E33696">
        <w:rPr>
          <w:rFonts w:ascii="Bookman Old Style" w:hAnsi="Bookman Old Style"/>
          <w:b/>
          <w:bCs/>
          <w:sz w:val="28"/>
          <w:szCs w:val="28"/>
          <w:u w:val="single"/>
        </w:rPr>
        <w:t>TALLER 1</w:t>
      </w:r>
    </w:p>
    <w:p w14:paraId="117AA005" w14:textId="417909BF" w:rsidR="00BD54D8" w:rsidRDefault="00BD54D8" w:rsidP="00E33696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b/>
          <w:bCs/>
        </w:rPr>
      </w:pPr>
      <w:r w:rsidRPr="00E33696">
        <w:rPr>
          <w:rFonts w:ascii="Bookman Old Style" w:hAnsi="Bookman Old Style"/>
          <w:b/>
          <w:bCs/>
        </w:rPr>
        <w:t>Indicar cuáles de los siguientes enunciados son proposiciones:</w:t>
      </w:r>
    </w:p>
    <w:p w14:paraId="5B77CBF0" w14:textId="77777777" w:rsidR="0047669A" w:rsidRDefault="0047669A" w:rsidP="0047669A">
      <w:pPr>
        <w:pStyle w:val="Prrafodelista"/>
        <w:jc w:val="both"/>
        <w:rPr>
          <w:rFonts w:ascii="Bookman Old Style" w:hAnsi="Bookman Old Style"/>
          <w:b/>
          <w:bCs/>
        </w:rPr>
      </w:pPr>
    </w:p>
    <w:p w14:paraId="15DD393C" w14:textId="77B9A5D6" w:rsidR="00E33696" w:rsidRPr="00E33696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 xml:space="preserve">La lógica matemática es la disciplina que estudia los métodos de razonamiento. </w:t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  <w:b/>
          <w:bCs/>
        </w:rPr>
        <w:t>(SI)</w:t>
      </w:r>
    </w:p>
    <w:p w14:paraId="62E96094" w14:textId="60E5B2DA" w:rsidR="00E33696" w:rsidRPr="00E33696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 xml:space="preserve">4 es número par si y solo si es entero. </w:t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  <w:b/>
          <w:bCs/>
        </w:rPr>
        <w:t>(SI)</w:t>
      </w:r>
    </w:p>
    <w:p w14:paraId="2E2AE6EF" w14:textId="43D11919" w:rsidR="00E33696" w:rsidRPr="00E33696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 xml:space="preserve">No es cierto que Bertrand Russell murió a la edad de 97 años. </w:t>
      </w:r>
      <w:r w:rsidRPr="00E33696">
        <w:rPr>
          <w:rFonts w:ascii="Bookman Old Style" w:hAnsi="Bookman Old Style"/>
          <w:b/>
          <w:bCs/>
        </w:rPr>
        <w:t>(SI)</w:t>
      </w:r>
    </w:p>
    <w:p w14:paraId="3EEA1825" w14:textId="387D9E1A" w:rsidR="00E33696" w:rsidRPr="00E33696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 xml:space="preserve">Al que madruga Dios lo ayuda. </w:t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  <w:b/>
          <w:bCs/>
        </w:rPr>
        <w:t>(NO)</w:t>
      </w:r>
    </w:p>
    <w:p w14:paraId="35AD1B8F" w14:textId="65C5FBBA" w:rsidR="00E33696" w:rsidRPr="00E33696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 xml:space="preserve">La formalización de proposiciones permite la formación de esquemas lógicos </w:t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715B50">
        <w:rPr>
          <w:rFonts w:ascii="Bookman Old Style" w:hAnsi="Bookman Old Style"/>
          <w:b/>
          <w:bCs/>
        </w:rPr>
        <w:t>(</w:t>
      </w:r>
      <w:r w:rsidR="00715B50" w:rsidRPr="00715B50">
        <w:rPr>
          <w:rFonts w:ascii="Bookman Old Style" w:hAnsi="Bookman Old Style"/>
          <w:b/>
          <w:bCs/>
        </w:rPr>
        <w:t>SI</w:t>
      </w:r>
      <w:r w:rsidRPr="00715B50">
        <w:rPr>
          <w:rFonts w:ascii="Bookman Old Style" w:hAnsi="Bookman Old Style"/>
          <w:b/>
          <w:bCs/>
        </w:rPr>
        <w:t>)</w:t>
      </w:r>
    </w:p>
    <w:p w14:paraId="4D0707CD" w14:textId="1601CC8B" w:rsidR="00E33696" w:rsidRPr="00E33696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 xml:space="preserve">John B. Watson y Burrhus Frederic Skinner fueron psicólogos. </w:t>
      </w:r>
      <w:r w:rsidRPr="00E33696">
        <w:rPr>
          <w:rFonts w:ascii="Bookman Old Style" w:hAnsi="Bookman Old Style"/>
          <w:b/>
          <w:bCs/>
        </w:rPr>
        <w:t>(SI)</w:t>
      </w:r>
    </w:p>
    <w:p w14:paraId="21C32EEC" w14:textId="299000EE" w:rsidR="00E33696" w:rsidRPr="00E33696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>Bertrand Russell es hermano de Albert Einstein.</w:t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  <w:b/>
          <w:bCs/>
        </w:rPr>
        <w:t>(SI)</w:t>
      </w:r>
    </w:p>
    <w:p w14:paraId="57EBD957" w14:textId="208EC405" w:rsidR="00E33696" w:rsidRPr="00E33696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 xml:space="preserve">2 y 4 son números pares consecutivos. </w:t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  <w:b/>
          <w:bCs/>
        </w:rPr>
        <w:t>(SI)</w:t>
      </w:r>
    </w:p>
    <w:p w14:paraId="0C527DC0" w14:textId="1DD79114" w:rsidR="00E33696" w:rsidRPr="0047669A" w:rsidRDefault="00E33696" w:rsidP="00E33696">
      <w:pPr>
        <w:pStyle w:val="Prrafodelista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E33696">
        <w:rPr>
          <w:rFonts w:ascii="Bookman Old Style" w:hAnsi="Bookman Old Style"/>
        </w:rPr>
        <w:t xml:space="preserve">¡Oh Dios mío, me gané la lotería! </w:t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</w:rPr>
        <w:tab/>
      </w:r>
      <w:r w:rsidRPr="00E33696">
        <w:rPr>
          <w:rFonts w:ascii="Bookman Old Style" w:hAnsi="Bookman Old Style"/>
          <w:b/>
          <w:bCs/>
        </w:rPr>
        <w:t>(NO)</w:t>
      </w:r>
    </w:p>
    <w:p w14:paraId="71E56C67" w14:textId="77777777" w:rsidR="0047669A" w:rsidRPr="00E33696" w:rsidRDefault="0047669A" w:rsidP="0047669A">
      <w:pPr>
        <w:pStyle w:val="Prrafodelista"/>
        <w:ind w:left="1440"/>
        <w:jc w:val="both"/>
        <w:rPr>
          <w:rFonts w:ascii="Bookman Old Style" w:hAnsi="Bookman Old Style"/>
        </w:rPr>
      </w:pPr>
    </w:p>
    <w:p w14:paraId="0898D2AA" w14:textId="3EF35F83" w:rsidR="00BD54D8" w:rsidRDefault="00BD54D8" w:rsidP="00E33696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b/>
          <w:bCs/>
        </w:rPr>
      </w:pPr>
      <w:r w:rsidRPr="00E33696">
        <w:rPr>
          <w:rFonts w:ascii="Bookman Old Style" w:hAnsi="Bookman Old Style"/>
          <w:b/>
          <w:bCs/>
        </w:rPr>
        <w:t>Formalizar las siguientes proposiciones aplicando los 4 pasos:</w:t>
      </w:r>
    </w:p>
    <w:p w14:paraId="19A3F19E" w14:textId="77777777" w:rsidR="0047669A" w:rsidRDefault="0047669A" w:rsidP="0047669A">
      <w:pPr>
        <w:pStyle w:val="Prrafodelista"/>
        <w:jc w:val="both"/>
        <w:rPr>
          <w:rFonts w:ascii="Bookman Old Style" w:hAnsi="Bookman Old Style"/>
          <w:b/>
          <w:bCs/>
        </w:rPr>
      </w:pPr>
    </w:p>
    <w:p w14:paraId="1B9EFCB1" w14:textId="766FDE53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669A">
        <w:rPr>
          <w:rFonts w:ascii="Bookman Old Style" w:hAnsi="Bookman Old Style"/>
          <w:highlight w:val="yellow"/>
        </w:rPr>
        <w:t xml:space="preserve">Es falso que </w:t>
      </w:r>
      <w:r w:rsidRPr="009756FB">
        <w:rPr>
          <w:rFonts w:ascii="Bookman Old Style" w:hAnsi="Bookman Old Style"/>
        </w:rPr>
        <w:t xml:space="preserve">el creciente desarrollo </w:t>
      </w:r>
      <w:r w:rsidRPr="0047669A">
        <w:rPr>
          <w:rFonts w:ascii="Bookman Old Style" w:hAnsi="Bookman Old Style"/>
          <w:u w:val="single"/>
        </w:rPr>
        <w:t>macroeconómico</w:t>
      </w:r>
      <w:r w:rsidRPr="009756FB">
        <w:rPr>
          <w:rFonts w:ascii="Bookman Old Style" w:hAnsi="Bookman Old Style"/>
        </w:rPr>
        <w:t xml:space="preserve"> del país </w:t>
      </w:r>
      <w:r w:rsidRPr="0047669A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se refleja en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 xml:space="preserve">inversiones de nuevos </w:t>
      </w:r>
      <w:r w:rsidRPr="0047669A">
        <w:rPr>
          <w:rFonts w:ascii="Bookman Old Style" w:hAnsi="Bookman Old Style"/>
          <w:b/>
          <w:bCs/>
        </w:rPr>
        <w:t>mega centros comerciales</w:t>
      </w:r>
      <w:r w:rsidRPr="0047669A">
        <w:rPr>
          <w:rFonts w:ascii="Bookman Old Style" w:hAnsi="Bookman Old Style"/>
          <w:highlight w:val="yellow"/>
        </w:rPr>
        <w:t>, puesto que</w:t>
      </w:r>
      <w:r w:rsidRPr="009756FB">
        <w:rPr>
          <w:rFonts w:ascii="Bookman Old Style" w:hAnsi="Bookman Old Style"/>
        </w:rPr>
        <w:t xml:space="preserve"> se han invertido 123 millones de dólares en la ciudad de Arequipa para la apertura de nuevas tiendas por departamentos </w:t>
      </w:r>
      <w:r w:rsidRPr="0047669A">
        <w:rPr>
          <w:rFonts w:ascii="Bookman Old Style" w:hAnsi="Bookman Old Style"/>
          <w:highlight w:val="yellow"/>
        </w:rPr>
        <w:t>al mismo tiempo</w:t>
      </w:r>
      <w:r w:rsidRPr="009756FB">
        <w:rPr>
          <w:rFonts w:ascii="Bookman Old Style" w:hAnsi="Bookman Old Style"/>
        </w:rPr>
        <w:t xml:space="preserve"> la proyección de facturación de los centros comerciales de la </w:t>
      </w:r>
      <w:r w:rsidRPr="0047669A">
        <w:rPr>
          <w:rFonts w:ascii="Bookman Old Style" w:hAnsi="Bookman Old Style"/>
          <w:b/>
          <w:bCs/>
        </w:rPr>
        <w:t>zona de Lima Norte</w:t>
      </w:r>
      <w:r w:rsidRPr="009756FB">
        <w:rPr>
          <w:rFonts w:ascii="Bookman Old Style" w:hAnsi="Bookman Old Style"/>
        </w:rPr>
        <w:t xml:space="preserve"> podría superar los 700 millones de dólares para el presente año</w:t>
      </w:r>
      <w:r w:rsidRPr="0047669A">
        <w:rPr>
          <w:rFonts w:ascii="Bookman Old Style" w:hAnsi="Bookman Old Style"/>
          <w:highlight w:val="yellow"/>
        </w:rPr>
        <w:t>.</w:t>
      </w:r>
    </w:p>
    <w:p w14:paraId="31510A3D" w14:textId="1DD81D63" w:rsidR="0047669A" w:rsidRPr="0047669A" w:rsidRDefault="0047669A" w:rsidP="0047669A">
      <w:pPr>
        <w:pStyle w:val="Prrafodelista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47669A">
        <w:rPr>
          <w:rFonts w:ascii="Bookman Old Style" w:hAnsi="Bookman Old Style"/>
          <w:b/>
          <w:bCs/>
        </w:rPr>
        <w:t>P:</w:t>
      </w:r>
      <w:r w:rsidRPr="009756FB">
        <w:rPr>
          <w:rFonts w:ascii="Bookman Old Style" w:hAnsi="Bookman Old Style"/>
        </w:rPr>
        <w:t xml:space="preserve"> el creciente desarrollo </w:t>
      </w:r>
      <w:r w:rsidRPr="0047669A">
        <w:rPr>
          <w:rFonts w:ascii="Bookman Old Style" w:hAnsi="Bookman Old Style"/>
          <w:u w:val="single"/>
        </w:rPr>
        <w:t>macroeconómico</w:t>
      </w:r>
      <w:r w:rsidRPr="009756FB">
        <w:rPr>
          <w:rFonts w:ascii="Bookman Old Style" w:hAnsi="Bookman Old Style"/>
        </w:rPr>
        <w:t xml:space="preserve"> del país se refleja en inversiones de nuevos</w:t>
      </w:r>
      <w:r>
        <w:rPr>
          <w:rFonts w:ascii="Bookman Old Style" w:hAnsi="Bookman Old Style"/>
        </w:rPr>
        <w:t xml:space="preserve"> </w:t>
      </w:r>
      <w:r w:rsidRPr="0047669A">
        <w:rPr>
          <w:rFonts w:ascii="Bookman Old Style" w:hAnsi="Bookman Old Style"/>
          <w:b/>
          <w:bCs/>
        </w:rPr>
        <w:t>mega centros comerciales.</w:t>
      </w:r>
    </w:p>
    <w:p w14:paraId="342C2670" w14:textId="1E479364" w:rsidR="0047669A" w:rsidRPr="0047669A" w:rsidRDefault="0047669A" w:rsidP="0047669A">
      <w:pPr>
        <w:pStyle w:val="Prrafodelista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47669A">
        <w:rPr>
          <w:rFonts w:ascii="Bookman Old Style" w:hAnsi="Bookman Old Style"/>
          <w:b/>
          <w:bCs/>
        </w:rPr>
        <w:t>Q:</w:t>
      </w:r>
      <w:r w:rsidRPr="009756FB">
        <w:rPr>
          <w:rFonts w:ascii="Bookman Old Style" w:hAnsi="Bookman Old Style"/>
        </w:rPr>
        <w:t xml:space="preserve"> se han invertido 123 millones de dólares en la ciudad de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Arequipa para la apertura</w:t>
      </w:r>
      <w:r>
        <w:rPr>
          <w:rFonts w:ascii="Bookman Old Style" w:hAnsi="Bookman Old Style"/>
        </w:rPr>
        <w:t xml:space="preserve"> </w:t>
      </w:r>
      <w:r w:rsidRPr="0047669A">
        <w:rPr>
          <w:rFonts w:ascii="Bookman Old Style" w:hAnsi="Bookman Old Style"/>
        </w:rPr>
        <w:t>de nuevas tiendas por departamentos</w:t>
      </w:r>
      <w:r w:rsidR="00D56B08">
        <w:rPr>
          <w:rFonts w:ascii="Bookman Old Style" w:hAnsi="Bookman Old Style"/>
        </w:rPr>
        <w:t>.</w:t>
      </w:r>
    </w:p>
    <w:p w14:paraId="35BB13EC" w14:textId="19070FBC" w:rsidR="0047669A" w:rsidRPr="0047669A" w:rsidRDefault="0047669A" w:rsidP="0047669A">
      <w:pPr>
        <w:pStyle w:val="Prrafodelista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47669A">
        <w:rPr>
          <w:rFonts w:ascii="Bookman Old Style" w:hAnsi="Bookman Old Style"/>
          <w:b/>
          <w:bCs/>
        </w:rPr>
        <w:t>R:</w:t>
      </w:r>
      <w:r w:rsidRPr="009756FB">
        <w:rPr>
          <w:rFonts w:ascii="Bookman Old Style" w:hAnsi="Bookman Old Style"/>
        </w:rPr>
        <w:t xml:space="preserve"> la proyección de facturación de los centros comerciales de la </w:t>
      </w:r>
      <w:r w:rsidRPr="0047669A">
        <w:rPr>
          <w:rFonts w:ascii="Bookman Old Style" w:hAnsi="Bookman Old Style"/>
          <w:b/>
          <w:bCs/>
        </w:rPr>
        <w:t>zona de Lima Norte</w:t>
      </w:r>
      <w:r>
        <w:rPr>
          <w:rFonts w:ascii="Bookman Old Style" w:hAnsi="Bookman Old Style"/>
        </w:rPr>
        <w:t xml:space="preserve"> </w:t>
      </w:r>
      <w:r w:rsidRPr="0047669A">
        <w:rPr>
          <w:rFonts w:ascii="Bookman Old Style" w:hAnsi="Bookman Old Style"/>
        </w:rPr>
        <w:t>podría superar los 700 millones de dólares para el presente año.</w:t>
      </w:r>
    </w:p>
    <w:p w14:paraId="3D81B026" w14:textId="33C7727D" w:rsidR="0047669A" w:rsidRPr="009756FB" w:rsidRDefault="0047669A" w:rsidP="0047669A">
      <w:pPr>
        <w:pStyle w:val="Prrafodelista"/>
        <w:ind w:left="1440"/>
        <w:jc w:val="both"/>
        <w:rPr>
          <w:rFonts w:ascii="Bookman Old Style" w:hAnsi="Bookman Old Style"/>
        </w:rPr>
      </w:pPr>
      <w:r w:rsidRPr="0047669A">
        <w:rPr>
          <w:rFonts w:ascii="Bookman Old Style" w:hAnsi="Bookman Old Style"/>
          <w:highlight w:val="yellow"/>
        </w:rPr>
        <w:t>Es falso que</w:t>
      </w:r>
      <w:r w:rsidRPr="009756FB">
        <w:rPr>
          <w:rFonts w:ascii="Bookman Old Style" w:hAnsi="Bookman Old Style"/>
        </w:rPr>
        <w:t xml:space="preserve"> </w:t>
      </w:r>
      <w:r w:rsidRPr="0047669A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P</w:t>
      </w:r>
      <w:r w:rsidRPr="0047669A">
        <w:rPr>
          <w:rFonts w:ascii="Bookman Old Style" w:hAnsi="Bookman Old Style"/>
          <w:highlight w:val="yellow"/>
        </w:rPr>
        <w:t>, puesto que</w:t>
      </w:r>
      <w:r w:rsidRPr="009756FB">
        <w:rPr>
          <w:rFonts w:ascii="Bookman Old Style" w:hAnsi="Bookman Old Style"/>
        </w:rPr>
        <w:t xml:space="preserve"> Q </w:t>
      </w:r>
      <w:r w:rsidRPr="0047669A">
        <w:rPr>
          <w:rFonts w:ascii="Bookman Old Style" w:hAnsi="Bookman Old Style"/>
          <w:highlight w:val="yellow"/>
        </w:rPr>
        <w:t>al mismo tiempo</w:t>
      </w:r>
      <w:r w:rsidRPr="009756FB">
        <w:rPr>
          <w:rFonts w:ascii="Bookman Old Style" w:hAnsi="Bookman Old Style"/>
        </w:rPr>
        <w:t xml:space="preserve"> R</w:t>
      </w:r>
      <w:r w:rsidRPr="0047669A">
        <w:rPr>
          <w:rFonts w:ascii="Bookman Old Style" w:hAnsi="Bookman Old Style"/>
          <w:highlight w:val="yellow"/>
        </w:rPr>
        <w:t>.</w:t>
      </w:r>
    </w:p>
    <w:p w14:paraId="3CB1142F" w14:textId="77777777" w:rsidR="0047669A" w:rsidRPr="009756FB" w:rsidRDefault="0047669A" w:rsidP="0047669A">
      <w:pPr>
        <w:pStyle w:val="Prrafodelista"/>
        <w:ind w:left="1440"/>
        <w:jc w:val="both"/>
        <w:rPr>
          <w:rFonts w:ascii="Bookman Old Style" w:hAnsi="Bookman Old Style"/>
        </w:rPr>
      </w:pPr>
    </w:p>
    <w:p w14:paraId="03689693" w14:textId="2729D049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756FB">
        <w:rPr>
          <w:rFonts w:ascii="Bookman Old Style" w:hAnsi="Bookman Old Style"/>
        </w:rPr>
        <w:t>La situación actual de la arquitectura en España se muestra en la XIII Exposición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 xml:space="preserve">Internacional de Arquitectura de Venecia </w:t>
      </w:r>
      <w:r w:rsidRPr="008A7B4A">
        <w:rPr>
          <w:rFonts w:ascii="Bookman Old Style" w:hAnsi="Bookman Old Style"/>
          <w:highlight w:val="yellow"/>
        </w:rPr>
        <w:t>ya que</w:t>
      </w:r>
      <w:r w:rsidRPr="009756FB">
        <w:rPr>
          <w:rFonts w:ascii="Bookman Old Style" w:hAnsi="Bookman Old Style"/>
        </w:rPr>
        <w:t xml:space="preserve"> se requiere analizar el futuro laboral de los arquitectos españoles</w:t>
      </w:r>
      <w:r w:rsidRPr="008A7B4A">
        <w:rPr>
          <w:rFonts w:ascii="Bookman Old Style" w:hAnsi="Bookman Old Style"/>
          <w:highlight w:val="yellow"/>
        </w:rPr>
        <w:t>.</w:t>
      </w:r>
      <w:r w:rsidRPr="009756FB">
        <w:rPr>
          <w:rFonts w:ascii="Bookman Old Style" w:hAnsi="Bookman Old Style"/>
        </w:rPr>
        <w:t xml:space="preserve"> </w:t>
      </w:r>
      <w:r w:rsidRPr="008A7B4A">
        <w:rPr>
          <w:rFonts w:ascii="Bookman Old Style" w:hAnsi="Bookman Old Style"/>
          <w:highlight w:val="yellow"/>
        </w:rPr>
        <w:t xml:space="preserve">Por </w:t>
      </w:r>
      <w:proofErr w:type="gramStart"/>
      <w:r w:rsidRPr="008A7B4A">
        <w:rPr>
          <w:rFonts w:ascii="Bookman Old Style" w:hAnsi="Bookman Old Style"/>
          <w:highlight w:val="yellow"/>
        </w:rPr>
        <w:t>consiguiente</w:t>
      </w:r>
      <w:proofErr w:type="gramEnd"/>
      <w:r w:rsidRPr="009756FB">
        <w:rPr>
          <w:rFonts w:ascii="Bookman Old Style" w:hAnsi="Bookman Old Style"/>
        </w:rPr>
        <w:t xml:space="preserve"> esta exposición permitirá denunciar la crisis que vive esta disciplina</w:t>
      </w:r>
      <w:r w:rsidRPr="008A7B4A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5423D6" w:rsidRPr="007D3DC1" w14:paraId="2F6BAD3A" w14:textId="77777777" w:rsidTr="000235E5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AD004F" w14:textId="78AA5ECB" w:rsidR="005423D6" w:rsidRPr="001838D1" w:rsidRDefault="005423D6" w:rsidP="000235E5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P:</w:t>
            </w:r>
            <w:r w:rsidRPr="001838D1">
              <w:rPr>
                <w:rFonts w:ascii="Bookman Old Style" w:hAnsi="Bookman Old Style"/>
              </w:rPr>
              <w:t xml:space="preserve"> </w:t>
            </w:r>
            <w:r w:rsidR="008A7B4A">
              <w:rPr>
                <w:rFonts w:ascii="Bookman Old Style" w:hAnsi="Bookman Old Style"/>
              </w:rPr>
              <w:t>La situación actual de la arquitectura en España se muestra en la XIII Exposición Internacional de Arquitectura de Venecia.</w:t>
            </w:r>
          </w:p>
          <w:p w14:paraId="3BF19E68" w14:textId="3925EED2" w:rsidR="005423D6" w:rsidRPr="001838D1" w:rsidRDefault="005423D6" w:rsidP="000235E5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</w:t>
            </w:r>
            <w:r w:rsidR="008A7B4A">
              <w:rPr>
                <w:rFonts w:ascii="Bookman Old Style" w:hAnsi="Bookman Old Style"/>
              </w:rPr>
              <w:t>Se requiere analizar el futuro laboral de los arquitectos españoles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0053F1B0" w14:textId="0C66F179" w:rsidR="005423D6" w:rsidRPr="001838D1" w:rsidRDefault="005423D6" w:rsidP="000235E5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</w:t>
            </w:r>
            <w:r w:rsidR="008A7B4A">
              <w:rPr>
                <w:rFonts w:ascii="Bookman Old Style" w:hAnsi="Bookman Old Style"/>
              </w:rPr>
              <w:t>Esta exposición permitirá denunciar la crisis que vive esta disciplina</w:t>
            </w:r>
            <w:r w:rsidRPr="001838D1">
              <w:rPr>
                <w:rFonts w:ascii="Bookman Old Style" w:hAnsi="Bookman Old Style"/>
              </w:rPr>
              <w:t>.</w:t>
            </w:r>
          </w:p>
        </w:tc>
      </w:tr>
      <w:tr w:rsidR="005423D6" w:rsidRPr="007D3DC1" w14:paraId="3E19A783" w14:textId="77777777" w:rsidTr="000235E5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E15E11" w14:textId="77777777" w:rsidR="005423D6" w:rsidRPr="0005106A" w:rsidRDefault="005423D6" w:rsidP="000235E5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lastRenderedPageBreak/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E28BCA" w14:textId="4655E255" w:rsidR="005423D6" w:rsidRPr="001838D1" w:rsidRDefault="008A7B4A" w:rsidP="000235E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 </w:t>
            </w:r>
            <w:r w:rsidRPr="008A7B4A">
              <w:rPr>
                <w:rFonts w:ascii="Bookman Old Style" w:hAnsi="Bookman Old Style"/>
                <w:highlight w:val="yellow"/>
              </w:rPr>
              <w:t>ya que</w:t>
            </w:r>
            <w:r>
              <w:rPr>
                <w:rFonts w:ascii="Bookman Old Style" w:hAnsi="Bookman Old Style"/>
              </w:rPr>
              <w:t xml:space="preserve"> Q</w:t>
            </w:r>
            <w:r w:rsidRPr="008A7B4A">
              <w:rPr>
                <w:rFonts w:ascii="Bookman Old Style" w:hAnsi="Bookman Old Style"/>
                <w:highlight w:val="yellow"/>
              </w:rPr>
              <w:t>.</w:t>
            </w:r>
            <w:r>
              <w:rPr>
                <w:rFonts w:ascii="Bookman Old Style" w:hAnsi="Bookman Old Style"/>
              </w:rPr>
              <w:t xml:space="preserve"> </w:t>
            </w:r>
            <w:r w:rsidRPr="008A7B4A">
              <w:rPr>
                <w:rFonts w:ascii="Bookman Old Style" w:hAnsi="Bookman Old Style"/>
                <w:highlight w:val="yellow"/>
              </w:rPr>
              <w:t>Por consiguiente</w:t>
            </w:r>
            <w:r>
              <w:rPr>
                <w:rFonts w:ascii="Bookman Old Style" w:hAnsi="Bookman Old Style"/>
              </w:rPr>
              <w:t xml:space="preserve"> R</w:t>
            </w:r>
            <w:r w:rsidRPr="008A7B4A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5423D6" w:rsidRPr="007D3DC1" w14:paraId="2C821DE6" w14:textId="77777777" w:rsidTr="000235E5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C326A" w14:textId="77777777" w:rsidR="005423D6" w:rsidRPr="0005106A" w:rsidRDefault="005423D6" w:rsidP="000235E5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6706F2" w14:textId="4D802765" w:rsidR="005423D6" w:rsidRPr="007D3DC1" w:rsidRDefault="008A7B4A" w:rsidP="000235E5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(P←Q)→R</m:t>
                </m:r>
              </m:oMath>
            </m:oMathPara>
          </w:p>
        </w:tc>
      </w:tr>
    </w:tbl>
    <w:p w14:paraId="0A283CB1" w14:textId="77777777" w:rsidR="005423D6" w:rsidRPr="009756FB" w:rsidRDefault="005423D6" w:rsidP="005423D6">
      <w:pPr>
        <w:pStyle w:val="Prrafodelista"/>
        <w:ind w:left="1440"/>
        <w:jc w:val="both"/>
        <w:rPr>
          <w:rFonts w:ascii="Bookman Old Style" w:hAnsi="Bookman Old Style"/>
        </w:rPr>
      </w:pPr>
    </w:p>
    <w:p w14:paraId="4012B1C4" w14:textId="7A01B4A5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6D5656">
        <w:rPr>
          <w:rFonts w:ascii="Bookman Old Style" w:hAnsi="Bookman Old Style"/>
          <w:highlight w:val="yellow"/>
        </w:rPr>
        <w:t>Es absurdo que,</w:t>
      </w:r>
      <w:r w:rsidRPr="009756FB">
        <w:rPr>
          <w:rFonts w:ascii="Bookman Old Style" w:hAnsi="Bookman Old Style"/>
        </w:rPr>
        <w:t xml:space="preserve"> la mecánica de control </w:t>
      </w:r>
      <w:r w:rsidRPr="006D5656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es una rama de la ingenierí</w:t>
      </w:r>
      <w:r>
        <w:rPr>
          <w:rFonts w:ascii="Bookman Old Style" w:hAnsi="Bookman Old Style"/>
        </w:rPr>
        <w:t xml:space="preserve">a </w:t>
      </w:r>
      <w:r w:rsidRPr="009756FB">
        <w:rPr>
          <w:rFonts w:ascii="Bookman Old Style" w:hAnsi="Bookman Old Style"/>
        </w:rPr>
        <w:t>industrial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salvo que la electrónica de control lo sea</w:t>
      </w:r>
      <w:r w:rsidRPr="006D5656">
        <w:rPr>
          <w:rFonts w:ascii="Bookman Old Style" w:hAnsi="Bookman Old Style"/>
          <w:highlight w:val="yellow"/>
        </w:rPr>
        <w:t>.</w:t>
      </w:r>
      <w:r w:rsidRPr="009756FB">
        <w:rPr>
          <w:rFonts w:ascii="Bookman Old Style" w:hAnsi="Bookman Old Style"/>
        </w:rPr>
        <w:t xml:space="preserve"> </w:t>
      </w:r>
      <w:r w:rsidRPr="006D5656">
        <w:rPr>
          <w:rFonts w:ascii="Bookman Old Style" w:hAnsi="Bookman Old Style"/>
          <w:highlight w:val="yellow"/>
        </w:rPr>
        <w:t>Por lo tanto,</w:t>
      </w:r>
      <w:r w:rsidRPr="009756FB">
        <w:rPr>
          <w:rFonts w:ascii="Bookman Old Style" w:hAnsi="Bookman Old Style"/>
        </w:rPr>
        <w:t xml:space="preserve"> </w:t>
      </w:r>
      <w:r w:rsidRPr="006D5656">
        <w:rPr>
          <w:rFonts w:ascii="Bookman Old Style" w:hAnsi="Bookman Old Style"/>
          <w:highlight w:val="yellow"/>
        </w:rPr>
        <w:t>si</w:t>
      </w:r>
      <w:r w:rsidRPr="009756FB">
        <w:rPr>
          <w:rFonts w:ascii="Bookman Old Style" w:hAnsi="Bookman Old Style"/>
        </w:rPr>
        <w:t xml:space="preserve"> la ingeniería industrial tiene como rama a la electrónica de control</w:t>
      </w:r>
      <w:r w:rsidRPr="006D5656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el uso de la tecnología en </w:t>
      </w:r>
      <w:r w:rsidR="002334F9" w:rsidRPr="009756FB">
        <w:rPr>
          <w:rFonts w:ascii="Bookman Old Style" w:hAnsi="Bookman Old Style"/>
        </w:rPr>
        <w:t>esta</w:t>
      </w:r>
      <w:r w:rsidRPr="009756FB">
        <w:rPr>
          <w:rFonts w:ascii="Bookman Old Style" w:hAnsi="Bookman Old Style"/>
        </w:rPr>
        <w:t xml:space="preserve"> área es de suma importancia</w:t>
      </w:r>
      <w:r w:rsidRPr="006D5656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6D5656" w:rsidRPr="007D3DC1" w14:paraId="30CDEC44" w14:textId="77777777" w:rsidTr="000235E5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83E6E1" w14:textId="11B3A154" w:rsidR="006D5656" w:rsidRPr="001838D1" w:rsidRDefault="006D5656" w:rsidP="000235E5">
            <w:pPr>
              <w:jc w:val="both"/>
              <w:rPr>
                <w:rFonts w:ascii="Bookman Old Style" w:hAnsi="Bookman Old Style"/>
              </w:rPr>
            </w:pPr>
            <w:r w:rsidRPr="001A5FDD">
              <w:rPr>
                <w:rFonts w:ascii="Bookman Old Style" w:hAnsi="Bookman Old Style"/>
                <w:b/>
                <w:bCs/>
              </w:rPr>
              <w:t xml:space="preserve">P: </w:t>
            </w:r>
            <w:r w:rsidRPr="001A5FDD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La mecánica de control es una rama de la ingeniería industrial salvo que la electrónica de control lo sea</w:t>
            </w:r>
            <w:r>
              <w:rPr>
                <w:rFonts w:ascii="Bookman Old Style" w:hAnsi="Bookman Old Style"/>
              </w:rPr>
              <w:t>.</w:t>
            </w:r>
          </w:p>
          <w:p w14:paraId="4A3D3EF9" w14:textId="1AE10821" w:rsidR="006D5656" w:rsidRDefault="006D5656" w:rsidP="000235E5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La ingeniería industrial tiene como rama a la electrónica de control.</w:t>
            </w:r>
          </w:p>
          <w:p w14:paraId="2AA5AC40" w14:textId="3300E9B3" w:rsidR="006D5656" w:rsidRPr="00846A4B" w:rsidRDefault="006D5656" w:rsidP="000235E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R: </w:t>
            </w:r>
            <w:r>
              <w:rPr>
                <w:rFonts w:ascii="Bookman Old Style" w:hAnsi="Bookman Old Style"/>
              </w:rPr>
              <w:t>El uso de la tecnología en esta área es de suma importancia</w:t>
            </w:r>
            <w:r>
              <w:rPr>
                <w:rFonts w:ascii="Bookman Old Style" w:hAnsi="Bookman Old Style"/>
              </w:rPr>
              <w:t>.</w:t>
            </w:r>
          </w:p>
        </w:tc>
      </w:tr>
      <w:tr w:rsidR="006D5656" w:rsidRPr="007D3DC1" w14:paraId="051A62D3" w14:textId="77777777" w:rsidTr="000235E5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EDBE73" w14:textId="77777777" w:rsidR="006D5656" w:rsidRPr="0005106A" w:rsidRDefault="006D5656" w:rsidP="000235E5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B02223" w14:textId="06BE35D3" w:rsidR="006D5656" w:rsidRPr="001838D1" w:rsidRDefault="006D5656" w:rsidP="000235E5">
            <w:pPr>
              <w:rPr>
                <w:rFonts w:ascii="Bookman Old Style" w:hAnsi="Bookman Old Style"/>
              </w:rPr>
            </w:pPr>
            <w:r w:rsidRPr="006D5656">
              <w:rPr>
                <w:rFonts w:ascii="Bookman Old Style" w:hAnsi="Bookman Old Style"/>
                <w:highlight w:val="yellow"/>
              </w:rPr>
              <w:t>Es absurdo que,</w:t>
            </w:r>
            <w:r>
              <w:rPr>
                <w:rFonts w:ascii="Bookman Old Style" w:hAnsi="Bookman Old Style"/>
              </w:rPr>
              <w:t xml:space="preserve"> </w:t>
            </w:r>
            <w:r w:rsidRPr="006D5656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P. </w:t>
            </w:r>
            <w:r w:rsidRPr="006D5656">
              <w:rPr>
                <w:rFonts w:ascii="Bookman Old Style" w:hAnsi="Bookman Old Style"/>
                <w:highlight w:val="yellow"/>
              </w:rPr>
              <w:t>Por lo tanto,</w:t>
            </w:r>
            <w:r>
              <w:rPr>
                <w:rFonts w:ascii="Bookman Old Style" w:hAnsi="Bookman Old Style"/>
              </w:rPr>
              <w:t xml:space="preserve"> </w:t>
            </w:r>
            <w:r w:rsidRPr="006D5656">
              <w:rPr>
                <w:rFonts w:ascii="Bookman Old Style" w:hAnsi="Bookman Old Style"/>
                <w:highlight w:val="yellow"/>
              </w:rPr>
              <w:t>si</w:t>
            </w:r>
            <w:r>
              <w:rPr>
                <w:rFonts w:ascii="Bookman Old Style" w:hAnsi="Bookman Old Style"/>
              </w:rPr>
              <w:t xml:space="preserve"> Q</w:t>
            </w:r>
            <w:r w:rsidRPr="006D5656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R.</w:t>
            </w:r>
          </w:p>
        </w:tc>
      </w:tr>
      <w:tr w:rsidR="006D5656" w:rsidRPr="007D3DC1" w14:paraId="77A09DCA" w14:textId="77777777" w:rsidTr="000235E5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4DDE6A" w14:textId="77777777" w:rsidR="006D5656" w:rsidRPr="0005106A" w:rsidRDefault="006D5656" w:rsidP="000235E5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5A7754" w14:textId="4BF78346" w:rsidR="006D5656" w:rsidRPr="007D3DC1" w:rsidRDefault="006D5656" w:rsidP="000235E5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~</m:t>
                </m:r>
                <m:r>
                  <w:rPr>
                    <w:rFonts w:ascii="Cambria Math" w:hAnsi="Cambria Math" w:cs="Arial"/>
                    <w:sz w:val="20"/>
                  </w:rPr>
                  <m:t>(~P)→(Q→R)</m:t>
                </m:r>
              </m:oMath>
            </m:oMathPara>
          </w:p>
        </w:tc>
      </w:tr>
    </w:tbl>
    <w:p w14:paraId="2E7C0977" w14:textId="77777777" w:rsidR="006D5656" w:rsidRPr="009756FB" w:rsidRDefault="006D5656" w:rsidP="006D5656">
      <w:pPr>
        <w:pStyle w:val="Prrafodelista"/>
        <w:ind w:left="1440"/>
        <w:jc w:val="both"/>
        <w:rPr>
          <w:rFonts w:ascii="Bookman Old Style" w:hAnsi="Bookman Old Style"/>
        </w:rPr>
      </w:pPr>
    </w:p>
    <w:p w14:paraId="74554464" w14:textId="0889A563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846A4B">
        <w:rPr>
          <w:rFonts w:ascii="Bookman Old Style" w:hAnsi="Bookman Old Style"/>
          <w:highlight w:val="yellow"/>
        </w:rPr>
        <w:t>No es cierto que,</w:t>
      </w:r>
      <w:r w:rsidRPr="009756FB">
        <w:rPr>
          <w:rFonts w:ascii="Bookman Old Style" w:hAnsi="Bookman Old Style"/>
        </w:rPr>
        <w:t xml:space="preserve"> el cerebro tenga múltiples sistemas de memoria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 xml:space="preserve">con diferentes características </w:t>
      </w:r>
      <w:r w:rsidRPr="00846A4B">
        <w:rPr>
          <w:rFonts w:ascii="Bookman Old Style" w:hAnsi="Bookman Old Style"/>
          <w:highlight w:val="yellow"/>
        </w:rPr>
        <w:t>y</w:t>
      </w:r>
      <w:r w:rsidRPr="009756FB">
        <w:rPr>
          <w:rFonts w:ascii="Bookman Old Style" w:hAnsi="Bookman Old Style"/>
        </w:rPr>
        <w:t xml:space="preserve"> esté equipado con diferentes redes neuronales. </w:t>
      </w:r>
      <w:r w:rsidRPr="00846A4B">
        <w:rPr>
          <w:rFonts w:ascii="Bookman Old Style" w:hAnsi="Bookman Old Style"/>
          <w:highlight w:val="yellow"/>
        </w:rPr>
        <w:t>Sin embargo,</w:t>
      </w:r>
      <w:r w:rsidRPr="009756FB">
        <w:rPr>
          <w:rFonts w:ascii="Bookman Old Style" w:hAnsi="Bookman Old Style"/>
        </w:rPr>
        <w:t xml:space="preserve"> </w:t>
      </w:r>
      <w:r w:rsidRPr="00846A4B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se conoce el mecanismo neuronal para encontrar la información memorizada</w:t>
      </w:r>
      <w:r w:rsidRPr="00846A4B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846A4B" w:rsidRPr="007D3DC1" w14:paraId="45465B89" w14:textId="77777777" w:rsidTr="000235E5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4DECDE" w14:textId="33C7341F" w:rsidR="00846A4B" w:rsidRPr="001838D1" w:rsidRDefault="00846A4B" w:rsidP="00846A4B">
            <w:pPr>
              <w:jc w:val="both"/>
              <w:rPr>
                <w:rFonts w:ascii="Bookman Old Style" w:hAnsi="Bookman Old Style"/>
              </w:rPr>
            </w:pPr>
            <w:r w:rsidRPr="001A5FDD">
              <w:rPr>
                <w:rFonts w:ascii="Bookman Old Style" w:hAnsi="Bookman Old Style"/>
                <w:b/>
                <w:bCs/>
              </w:rPr>
              <w:t xml:space="preserve">P: </w:t>
            </w:r>
            <w:r w:rsidRPr="001A5FDD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El cerebro tiene múltiples sistemas de memoria con diferentes características.</w:t>
            </w:r>
          </w:p>
          <w:p w14:paraId="368D241E" w14:textId="77777777" w:rsidR="00846A4B" w:rsidRDefault="00846A4B" w:rsidP="000235E5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El cerebro está equipado con diferentes redes neuronales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1484CA02" w14:textId="1C65CD8E" w:rsidR="00846A4B" w:rsidRPr="00846A4B" w:rsidRDefault="00846A4B" w:rsidP="000235E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R: </w:t>
            </w:r>
            <w:r>
              <w:rPr>
                <w:rFonts w:ascii="Bookman Old Style" w:hAnsi="Bookman Old Style"/>
              </w:rPr>
              <w:t>Se conoce el mecanismo neuronal para encontrar la información memorizada.</w:t>
            </w:r>
          </w:p>
        </w:tc>
      </w:tr>
      <w:tr w:rsidR="00846A4B" w:rsidRPr="007D3DC1" w14:paraId="6899E491" w14:textId="77777777" w:rsidTr="000235E5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326213" w14:textId="77777777" w:rsidR="00846A4B" w:rsidRPr="0005106A" w:rsidRDefault="00846A4B" w:rsidP="000235E5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E93B6F" w14:textId="76C0E543" w:rsidR="00846A4B" w:rsidRPr="001838D1" w:rsidRDefault="00846A4B" w:rsidP="000235E5">
            <w:pPr>
              <w:rPr>
                <w:rFonts w:ascii="Bookman Old Style" w:hAnsi="Bookman Old Style"/>
              </w:rPr>
            </w:pPr>
            <w:r w:rsidRPr="00846A4B">
              <w:rPr>
                <w:rFonts w:ascii="Bookman Old Style" w:hAnsi="Bookman Old Style"/>
                <w:highlight w:val="yellow"/>
              </w:rPr>
              <w:t>No es cierto que,</w:t>
            </w:r>
            <w:r>
              <w:rPr>
                <w:rFonts w:ascii="Bookman Old Style" w:hAnsi="Bookman Old Style"/>
              </w:rPr>
              <w:t xml:space="preserve"> P </w:t>
            </w:r>
            <w:r w:rsidRPr="00846A4B">
              <w:rPr>
                <w:rFonts w:ascii="Bookman Old Style" w:hAnsi="Bookman Old Style"/>
                <w:highlight w:val="yellow"/>
              </w:rPr>
              <w:t>y</w:t>
            </w:r>
            <w:r>
              <w:rPr>
                <w:rFonts w:ascii="Bookman Old Style" w:hAnsi="Bookman Old Style"/>
              </w:rPr>
              <w:t xml:space="preserve"> Q</w:t>
            </w:r>
            <w:r w:rsidRPr="00846A4B">
              <w:rPr>
                <w:rFonts w:ascii="Bookman Old Style" w:hAnsi="Bookman Old Style"/>
                <w:highlight w:val="yellow"/>
              </w:rPr>
              <w:t>.</w:t>
            </w:r>
            <w:r>
              <w:rPr>
                <w:rFonts w:ascii="Bookman Old Style" w:hAnsi="Bookman Old Style"/>
              </w:rPr>
              <w:t xml:space="preserve"> </w:t>
            </w:r>
            <w:r w:rsidRPr="00846A4B">
              <w:rPr>
                <w:rFonts w:ascii="Bookman Old Style" w:hAnsi="Bookman Old Style"/>
                <w:highlight w:val="yellow"/>
              </w:rPr>
              <w:t>Sin embargo,</w:t>
            </w:r>
            <w:r w:rsidRPr="00846A4B">
              <w:rPr>
                <w:rFonts w:ascii="Bookman Old Style" w:hAnsi="Bookman Old Style"/>
              </w:rPr>
              <w:t xml:space="preserve"> </w:t>
            </w:r>
            <w:r w:rsidRPr="00846A4B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R.</w:t>
            </w:r>
          </w:p>
        </w:tc>
      </w:tr>
      <w:tr w:rsidR="00846A4B" w:rsidRPr="007D3DC1" w14:paraId="4A4A11A7" w14:textId="77777777" w:rsidTr="000235E5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2874F" w14:textId="77777777" w:rsidR="00846A4B" w:rsidRPr="0005106A" w:rsidRDefault="00846A4B" w:rsidP="000235E5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6DCC78" w14:textId="7CA32FAF" w:rsidR="00846A4B" w:rsidRPr="007D3DC1" w:rsidRDefault="00846A4B" w:rsidP="000235E5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~(P∧Q)∧~R</m:t>
                </m:r>
              </m:oMath>
            </m:oMathPara>
          </w:p>
        </w:tc>
      </w:tr>
    </w:tbl>
    <w:p w14:paraId="239A811C" w14:textId="77777777" w:rsidR="00846A4B" w:rsidRPr="009756FB" w:rsidRDefault="00846A4B" w:rsidP="00846A4B">
      <w:pPr>
        <w:pStyle w:val="Prrafodelista"/>
        <w:ind w:left="1440"/>
        <w:jc w:val="both"/>
        <w:rPr>
          <w:rFonts w:ascii="Bookman Old Style" w:hAnsi="Bookman Old Style"/>
        </w:rPr>
      </w:pPr>
    </w:p>
    <w:p w14:paraId="062DB807" w14:textId="5C6F79E1" w:rsidR="009756FB" w:rsidRP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1A5FDD">
        <w:rPr>
          <w:rFonts w:ascii="Bookman Old Style" w:hAnsi="Bookman Old Style"/>
          <w:highlight w:val="yellow"/>
        </w:rPr>
        <w:t>Si</w:t>
      </w:r>
      <w:r w:rsidRPr="009756FB">
        <w:rPr>
          <w:rFonts w:ascii="Bookman Old Style" w:hAnsi="Bookman Old Style"/>
        </w:rPr>
        <w:t xml:space="preserve"> la apertura de nuevos mega centros comerciales genera nuevas</w:t>
      </w:r>
    </w:p>
    <w:p w14:paraId="3F29AC6D" w14:textId="2BBC4849" w:rsidR="009756FB" w:rsidRDefault="009756FB" w:rsidP="009756FB">
      <w:pPr>
        <w:pStyle w:val="Prrafodelista"/>
        <w:ind w:left="1440"/>
        <w:jc w:val="both"/>
        <w:rPr>
          <w:rFonts w:ascii="Bookman Old Style" w:hAnsi="Bookman Old Style"/>
        </w:rPr>
      </w:pPr>
      <w:proofErr w:type="gramStart"/>
      <w:r w:rsidRPr="009756FB">
        <w:rPr>
          <w:rFonts w:ascii="Bookman Old Style" w:hAnsi="Bookman Old Style"/>
        </w:rPr>
        <w:t>oportunidades incluso puestos</w:t>
      </w:r>
      <w:proofErr w:type="gramEnd"/>
      <w:r w:rsidRPr="009756FB">
        <w:rPr>
          <w:rFonts w:ascii="Bookman Old Style" w:hAnsi="Bookman Old Style"/>
        </w:rPr>
        <w:t xml:space="preserve"> de trabajo en la carrera de Administración,</w:t>
      </w:r>
      <w:r>
        <w:rPr>
          <w:rFonts w:ascii="Bookman Old Style" w:hAnsi="Bookman Old Style"/>
        </w:rPr>
        <w:t xml:space="preserve"> </w:t>
      </w:r>
      <w:r w:rsidRPr="001A5FDD">
        <w:rPr>
          <w:rFonts w:ascii="Bookman Old Style" w:hAnsi="Bookman Old Style"/>
          <w:highlight w:val="yellow"/>
        </w:rPr>
        <w:t>entonces</w:t>
      </w:r>
      <w:r w:rsidRPr="009756FB">
        <w:rPr>
          <w:rFonts w:ascii="Bookman Old Style" w:hAnsi="Bookman Old Style"/>
        </w:rPr>
        <w:t xml:space="preserve"> </w:t>
      </w:r>
      <w:r w:rsidRPr="001A5FDD">
        <w:rPr>
          <w:rFonts w:ascii="Bookman Old Style" w:hAnsi="Bookman Old Style"/>
          <w:highlight w:val="yellow"/>
        </w:rPr>
        <w:t>es falso que</w:t>
      </w:r>
      <w:r w:rsidRPr="009756FB">
        <w:rPr>
          <w:rFonts w:ascii="Bookman Old Style" w:hAnsi="Bookman Old Style"/>
        </w:rPr>
        <w:t xml:space="preserve"> </w:t>
      </w:r>
      <w:r w:rsidRPr="001A5FDD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se puede proyectar a corto plazo el crecimiento de la demanda de especialistas en Administración en el país</w:t>
      </w:r>
      <w:r w:rsidRPr="001A5FDD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1A5FDD" w:rsidRPr="007D3DC1" w14:paraId="44E8205C" w14:textId="77777777" w:rsidTr="001A5FDD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2A11F6" w14:textId="40F94325" w:rsidR="001A5FDD" w:rsidRPr="001A5FDD" w:rsidRDefault="001A5FDD" w:rsidP="001A5FDD">
            <w:pPr>
              <w:jc w:val="both"/>
              <w:rPr>
                <w:rFonts w:ascii="Bookman Old Style" w:hAnsi="Bookman Old Style"/>
              </w:rPr>
            </w:pPr>
            <w:r w:rsidRPr="001A5FDD">
              <w:rPr>
                <w:rFonts w:ascii="Bookman Old Style" w:hAnsi="Bookman Old Style"/>
                <w:b/>
                <w:bCs/>
              </w:rPr>
              <w:t xml:space="preserve">P: </w:t>
            </w:r>
            <w:r w:rsidRPr="001A5FDD">
              <w:rPr>
                <w:rFonts w:ascii="Bookman Old Style" w:hAnsi="Bookman Old Style"/>
              </w:rPr>
              <w:t xml:space="preserve"> Si la apertura de nuevos mega centros comerciales genera nuevas</w:t>
            </w:r>
          </w:p>
          <w:p w14:paraId="451A120E" w14:textId="57B100C8" w:rsidR="001A5FDD" w:rsidRPr="001838D1" w:rsidRDefault="001A5FDD" w:rsidP="001A5FDD">
            <w:pPr>
              <w:jc w:val="both"/>
              <w:rPr>
                <w:rFonts w:ascii="Bookman Old Style" w:hAnsi="Bookman Old Style"/>
              </w:rPr>
            </w:pPr>
            <w:r w:rsidRPr="009756FB">
              <w:rPr>
                <w:rFonts w:ascii="Bookman Old Style" w:hAnsi="Bookman Old Style"/>
              </w:rPr>
              <w:t>oportunidades incluso puestos de trabajo en la carrera de Administración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545B12AC" w14:textId="7DA5BF27" w:rsidR="001A5FDD" w:rsidRPr="001838D1" w:rsidRDefault="001A5FDD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Se puede proyectar a corto plazo el crecimiento de la demanda de especialistas en Administración en el país</w:t>
            </w:r>
            <w:r w:rsidRPr="001838D1">
              <w:rPr>
                <w:rFonts w:ascii="Bookman Old Style" w:hAnsi="Bookman Old Style"/>
              </w:rPr>
              <w:t>.</w:t>
            </w:r>
          </w:p>
        </w:tc>
      </w:tr>
      <w:tr w:rsidR="001A5FDD" w:rsidRPr="007D3DC1" w14:paraId="1F8A3C41" w14:textId="77777777" w:rsidTr="001A5FDD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2E3507" w14:textId="77777777" w:rsidR="001A5FDD" w:rsidRPr="0005106A" w:rsidRDefault="001A5FDD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lastRenderedPageBreak/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B50B95" w14:textId="35EF7250" w:rsidR="001A5FDD" w:rsidRPr="001838D1" w:rsidRDefault="001A5FDD" w:rsidP="001A5FDD">
            <w:pPr>
              <w:rPr>
                <w:rFonts w:ascii="Bookman Old Style" w:hAnsi="Bookman Old Style"/>
              </w:rPr>
            </w:pPr>
            <w:r w:rsidRPr="001A5FDD">
              <w:rPr>
                <w:rFonts w:ascii="Bookman Old Style" w:hAnsi="Bookman Old Style"/>
                <w:highlight w:val="yellow"/>
              </w:rPr>
              <w:t>Si</w:t>
            </w:r>
            <w:r>
              <w:rPr>
                <w:rFonts w:ascii="Bookman Old Style" w:hAnsi="Bookman Old Style"/>
              </w:rPr>
              <w:t xml:space="preserve"> P, </w:t>
            </w:r>
            <w:r w:rsidRPr="001A5FDD">
              <w:rPr>
                <w:rFonts w:ascii="Bookman Old Style" w:hAnsi="Bookman Old Style"/>
                <w:highlight w:val="yellow"/>
              </w:rPr>
              <w:t>entonces</w:t>
            </w:r>
            <w:r>
              <w:rPr>
                <w:rFonts w:ascii="Bookman Old Style" w:hAnsi="Bookman Old Style"/>
              </w:rPr>
              <w:t xml:space="preserve"> </w:t>
            </w:r>
            <w:r w:rsidRPr="001A5FDD">
              <w:rPr>
                <w:rFonts w:ascii="Bookman Old Style" w:hAnsi="Bookman Old Style"/>
                <w:highlight w:val="yellow"/>
              </w:rPr>
              <w:t>es falso que</w:t>
            </w:r>
            <w:r>
              <w:rPr>
                <w:rFonts w:ascii="Bookman Old Style" w:hAnsi="Bookman Old Style"/>
              </w:rPr>
              <w:t xml:space="preserve"> </w:t>
            </w:r>
            <w:r w:rsidRPr="001A5FDD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Q</w:t>
            </w:r>
            <w:r w:rsidRPr="001A5FDD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1A5FDD" w:rsidRPr="007D3DC1" w14:paraId="3839C5CF" w14:textId="77777777" w:rsidTr="001A5FDD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365D63" w14:textId="77777777" w:rsidR="001A5FDD" w:rsidRPr="0005106A" w:rsidRDefault="001A5FDD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A95549" w14:textId="1B23292A" w:rsidR="001A5FDD" w:rsidRPr="007D3DC1" w:rsidRDefault="001A5FDD" w:rsidP="001A5FDD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P→</m:t>
                </m:r>
                <m:r>
                  <w:rPr>
                    <w:rFonts w:ascii="Cambria Math" w:hAnsi="Cambria Math" w:cs="Arial"/>
                    <w:sz w:val="20"/>
                  </w:rPr>
                  <m:t>~(~</m:t>
                </m:r>
                <m:r>
                  <w:rPr>
                    <w:rFonts w:ascii="Cambria Math" w:hAnsi="Cambria Math" w:cs="Arial"/>
                    <w:sz w:val="20"/>
                  </w:rPr>
                  <m:t>Q</m:t>
                </m:r>
                <m:r>
                  <w:rPr>
                    <w:rFonts w:ascii="Cambria Math" w:hAnsi="Cambria Math" w:cs="Arial"/>
                    <w:sz w:val="20"/>
                  </w:rPr>
                  <m:t>)</m:t>
                </m:r>
              </m:oMath>
            </m:oMathPara>
          </w:p>
        </w:tc>
      </w:tr>
    </w:tbl>
    <w:p w14:paraId="712DEB16" w14:textId="77777777" w:rsidR="001A5FDD" w:rsidRPr="009756FB" w:rsidRDefault="001A5FDD" w:rsidP="009756FB">
      <w:pPr>
        <w:pStyle w:val="Prrafodelista"/>
        <w:ind w:left="1440"/>
        <w:jc w:val="both"/>
        <w:rPr>
          <w:rFonts w:ascii="Bookman Old Style" w:hAnsi="Bookman Old Style"/>
        </w:rPr>
      </w:pPr>
    </w:p>
    <w:p w14:paraId="58E117E1" w14:textId="6CC929D1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101D29">
        <w:rPr>
          <w:rFonts w:ascii="Bookman Old Style" w:hAnsi="Bookman Old Style"/>
          <w:highlight w:val="yellow"/>
        </w:rPr>
        <w:t>Es falso que</w:t>
      </w:r>
      <w:r w:rsidRPr="00D56B08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la publicidad </w:t>
      </w:r>
      <w:r w:rsidRPr="00101D29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se renueva </w:t>
      </w:r>
      <w:r w:rsidRPr="00DA58BE">
        <w:rPr>
          <w:rFonts w:ascii="Bookman Old Style" w:hAnsi="Bookman Old Style"/>
          <w:highlight w:val="yellow"/>
        </w:rPr>
        <w:t>y</w:t>
      </w:r>
      <w:r w:rsidRPr="009756FB">
        <w:rPr>
          <w:rFonts w:ascii="Bookman Old Style" w:hAnsi="Bookman Old Style"/>
        </w:rPr>
        <w:t xml:space="preserve"> </w:t>
      </w:r>
      <w:r w:rsidRPr="00101D29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ensaya mejores estrategias</w:t>
      </w:r>
      <w:r w:rsidRPr="00D56B08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</w:t>
      </w:r>
      <w:r w:rsidRPr="00D56B08">
        <w:rPr>
          <w:rFonts w:ascii="Bookman Old Style" w:hAnsi="Bookman Old Style"/>
          <w:highlight w:val="yellow"/>
        </w:rPr>
        <w:t>porque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 xml:space="preserve">las instituciones se esfuerzan por comunicar mejor sus mensajes </w:t>
      </w:r>
      <w:r w:rsidRPr="00DA58BE">
        <w:rPr>
          <w:rFonts w:ascii="Bookman Old Style" w:hAnsi="Bookman Old Style"/>
          <w:highlight w:val="yellow"/>
        </w:rPr>
        <w:t>o</w:t>
      </w:r>
      <w:r w:rsidRPr="009756FB">
        <w:rPr>
          <w:rFonts w:ascii="Bookman Old Style" w:hAnsi="Bookman Old Style"/>
        </w:rPr>
        <w:t xml:space="preserve"> entender los problemas del público</w:t>
      </w:r>
      <w:r w:rsidRPr="00D56B08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1838D1" w:rsidRPr="007D3DC1" w14:paraId="66B66297" w14:textId="77777777" w:rsidTr="00E00904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18205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P:</w:t>
            </w:r>
            <w:r w:rsidRPr="001838D1">
              <w:rPr>
                <w:rFonts w:ascii="Bookman Old Style" w:hAnsi="Bookman Old Style"/>
              </w:rPr>
              <w:t xml:space="preserve"> La publicidad se renueva</w:t>
            </w:r>
          </w:p>
          <w:p w14:paraId="3985F500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La publicidad ensaya mejores estrategias.</w:t>
            </w:r>
          </w:p>
          <w:p w14:paraId="6314CC27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Las instituciones se esfuerzan por comunicar mejor sus mensajes.</w:t>
            </w:r>
          </w:p>
          <w:p w14:paraId="428440CA" w14:textId="3AF47F01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S:</w:t>
            </w:r>
            <w:r w:rsidRPr="001838D1">
              <w:rPr>
                <w:rFonts w:ascii="Bookman Old Style" w:hAnsi="Bookman Old Style"/>
              </w:rPr>
              <w:t xml:space="preserve"> Las instituciones se esfuerzan por entender los problemas del público.</w:t>
            </w:r>
          </w:p>
        </w:tc>
      </w:tr>
      <w:tr w:rsidR="001838D1" w:rsidRPr="007D3DC1" w14:paraId="0E86B8FE" w14:textId="77777777" w:rsidTr="00E00904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F1398E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3A02B6" w14:textId="2310AD96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D56B08">
              <w:rPr>
                <w:rFonts w:ascii="Bookman Old Style" w:hAnsi="Bookman Old Style"/>
                <w:highlight w:val="yellow"/>
              </w:rPr>
              <w:t>Es falso que,</w:t>
            </w:r>
            <w:r>
              <w:rPr>
                <w:rFonts w:ascii="Bookman Old Style" w:hAnsi="Bookman Old Style"/>
              </w:rPr>
              <w:t xml:space="preserve"> </w:t>
            </w:r>
            <w:r w:rsidRPr="00D56B08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P </w:t>
            </w:r>
            <w:r w:rsidRPr="00D56B08">
              <w:rPr>
                <w:rFonts w:ascii="Bookman Old Style" w:hAnsi="Bookman Old Style"/>
                <w:highlight w:val="yellow"/>
              </w:rPr>
              <w:t>y</w:t>
            </w:r>
            <w:r>
              <w:rPr>
                <w:rFonts w:ascii="Bookman Old Style" w:hAnsi="Bookman Old Style"/>
              </w:rPr>
              <w:t xml:space="preserve"> </w:t>
            </w:r>
            <w:r w:rsidRPr="00D56B08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Q</w:t>
            </w:r>
            <w:r w:rsidRPr="00D56B08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D56B08">
              <w:rPr>
                <w:rFonts w:ascii="Bookman Old Style" w:hAnsi="Bookman Old Style"/>
                <w:highlight w:val="yellow"/>
              </w:rPr>
              <w:t>porque</w:t>
            </w:r>
            <w:r>
              <w:rPr>
                <w:rFonts w:ascii="Bookman Old Style" w:hAnsi="Bookman Old Style"/>
              </w:rPr>
              <w:t xml:space="preserve"> R </w:t>
            </w:r>
            <w:r w:rsidRPr="00D56B08">
              <w:rPr>
                <w:rFonts w:ascii="Bookman Old Style" w:hAnsi="Bookman Old Style"/>
                <w:highlight w:val="yellow"/>
              </w:rPr>
              <w:t>o</w:t>
            </w:r>
            <w:r>
              <w:rPr>
                <w:rFonts w:ascii="Bookman Old Style" w:hAnsi="Bookman Old Style"/>
              </w:rPr>
              <w:t xml:space="preserve"> S</w:t>
            </w:r>
            <w:r w:rsidRPr="00D56B08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1838D1" w:rsidRPr="007D3DC1" w14:paraId="0ACBA85D" w14:textId="77777777" w:rsidTr="00E00904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739694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DC0C2A" w14:textId="059FDB71" w:rsidR="001838D1" w:rsidRPr="007D3DC1" w:rsidRDefault="00E54A97" w:rsidP="00E00904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~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~P∧~Q</m:t>
                    </m:r>
                  </m:e>
                </m:d>
                <m:r>
                  <w:rPr>
                    <w:rFonts w:ascii="Cambria Math" w:hAnsi="Cambria Math" w:cs="Arial"/>
                    <w:sz w:val="20"/>
                  </w:rPr>
                  <m:t>←(</m:t>
                </m:r>
                <m:r>
                  <w:rPr>
                    <w:rFonts w:ascii="Cambria Math" w:hAnsi="Cambria Math" w:cs="Arial"/>
                    <w:sz w:val="20"/>
                  </w:rPr>
                  <m:t>R∨S</m:t>
                </m:r>
                <m:r>
                  <w:rPr>
                    <w:rFonts w:ascii="Cambria Math" w:hAnsi="Cambria Math" w:cs="Arial"/>
                    <w:sz w:val="20"/>
                  </w:rPr>
                  <m:t>)</m:t>
                </m:r>
              </m:oMath>
            </m:oMathPara>
          </w:p>
        </w:tc>
      </w:tr>
    </w:tbl>
    <w:p w14:paraId="7C5629F0" w14:textId="77777777" w:rsidR="001838D1" w:rsidRDefault="001838D1" w:rsidP="001838D1">
      <w:pPr>
        <w:pStyle w:val="Prrafodelista"/>
        <w:ind w:left="1440"/>
        <w:jc w:val="both"/>
        <w:rPr>
          <w:rFonts w:ascii="Bookman Old Style" w:hAnsi="Bookman Old Style"/>
        </w:rPr>
      </w:pPr>
    </w:p>
    <w:p w14:paraId="0DDBE035" w14:textId="50456C90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2E18CC">
        <w:rPr>
          <w:rFonts w:ascii="Bookman Old Style" w:hAnsi="Bookman Old Style"/>
          <w:highlight w:val="yellow"/>
        </w:rPr>
        <w:t>Si</w:t>
      </w:r>
      <w:r w:rsidRPr="009756FB">
        <w:rPr>
          <w:rFonts w:ascii="Bookman Old Style" w:hAnsi="Bookman Old Style"/>
        </w:rPr>
        <w:t xml:space="preserve"> un empleado realiza un planeamiento, una organización y una dirección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 xml:space="preserve">asertiva </w:t>
      </w:r>
      <w:r w:rsidRPr="002E18CC">
        <w:rPr>
          <w:rFonts w:ascii="Bookman Old Style" w:hAnsi="Bookman Old Style"/>
          <w:highlight w:val="yellow"/>
        </w:rPr>
        <w:t>entonces</w:t>
      </w:r>
      <w:r w:rsidRPr="009756FB">
        <w:rPr>
          <w:rFonts w:ascii="Bookman Old Style" w:hAnsi="Bookman Old Style"/>
        </w:rPr>
        <w:t xml:space="preserve"> está aplicando los principios básicos de la administración</w:t>
      </w:r>
      <w:r w:rsidRPr="002E18CC">
        <w:rPr>
          <w:rFonts w:ascii="Bookman Old Style" w:hAnsi="Bookman Old Style"/>
          <w:highlight w:val="yellow"/>
        </w:rPr>
        <w:t>.</w:t>
      </w:r>
      <w:r w:rsidRPr="009756FB">
        <w:rPr>
          <w:rFonts w:ascii="Bookman Old Style" w:hAnsi="Bookman Old Style"/>
        </w:rPr>
        <w:t xml:space="preserve"> </w:t>
      </w:r>
      <w:r w:rsidRPr="002E18CC">
        <w:rPr>
          <w:rFonts w:ascii="Bookman Old Style" w:hAnsi="Bookman Old Style"/>
          <w:highlight w:val="yellow"/>
        </w:rPr>
        <w:t xml:space="preserve">En </w:t>
      </w:r>
      <w:proofErr w:type="gramStart"/>
      <w:r w:rsidRPr="002E18CC">
        <w:rPr>
          <w:rFonts w:ascii="Bookman Old Style" w:hAnsi="Bookman Old Style"/>
          <w:highlight w:val="yellow"/>
        </w:rPr>
        <w:t>consecuencia</w:t>
      </w:r>
      <w:proofErr w:type="gramEnd"/>
      <w:r w:rsidRPr="009756FB">
        <w:rPr>
          <w:rFonts w:ascii="Bookman Old Style" w:hAnsi="Bookman Old Style"/>
        </w:rPr>
        <w:t xml:space="preserve"> el empleado solucionará correctamente el problema presentado</w:t>
      </w:r>
      <w:r w:rsidRPr="002E18CC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E00904" w:rsidRPr="007D3DC1" w14:paraId="700696AE" w14:textId="77777777" w:rsidTr="00E00904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FBE59A" w14:textId="77777777" w:rsidR="00E00904" w:rsidRPr="00E00904" w:rsidRDefault="00E00904" w:rsidP="00E00904">
            <w:pPr>
              <w:jc w:val="both"/>
              <w:rPr>
                <w:rFonts w:ascii="Bookman Old Style" w:hAnsi="Bookman Old Style"/>
              </w:rPr>
            </w:pPr>
            <w:r w:rsidRPr="00E00904">
              <w:rPr>
                <w:rFonts w:ascii="Bookman Old Style" w:hAnsi="Bookman Old Style"/>
                <w:b/>
                <w:bCs/>
              </w:rPr>
              <w:t xml:space="preserve">P: </w:t>
            </w:r>
            <w:r w:rsidRPr="00E00904">
              <w:rPr>
                <w:rFonts w:ascii="Bookman Old Style" w:hAnsi="Bookman Old Style"/>
              </w:rPr>
              <w:t>El empleado realiza un planeamiento, una organización y una dirección asertiva.</w:t>
            </w:r>
          </w:p>
          <w:p w14:paraId="74A42A8C" w14:textId="77777777" w:rsidR="00E00904" w:rsidRPr="00E00904" w:rsidRDefault="00E00904" w:rsidP="00E00904">
            <w:pPr>
              <w:jc w:val="both"/>
              <w:rPr>
                <w:rFonts w:ascii="Bookman Old Style" w:hAnsi="Bookman Old Style"/>
              </w:rPr>
            </w:pPr>
            <w:r w:rsidRPr="00E00904">
              <w:rPr>
                <w:rFonts w:ascii="Bookman Old Style" w:hAnsi="Bookman Old Style"/>
                <w:b/>
                <w:bCs/>
              </w:rPr>
              <w:t>Q:</w:t>
            </w:r>
            <w:r w:rsidRPr="00E00904">
              <w:rPr>
                <w:rFonts w:ascii="Bookman Old Style" w:hAnsi="Bookman Old Style"/>
              </w:rPr>
              <w:t xml:space="preserve"> El empleado está aplicando los principios básicos de la administración.</w:t>
            </w:r>
          </w:p>
          <w:p w14:paraId="68B7D8D7" w14:textId="776A0ABA" w:rsidR="00E00904" w:rsidRPr="00E00904" w:rsidRDefault="00E00904" w:rsidP="00E00904">
            <w:pPr>
              <w:jc w:val="both"/>
              <w:rPr>
                <w:rFonts w:ascii="Bookman Old Style" w:hAnsi="Bookman Old Style"/>
              </w:rPr>
            </w:pPr>
            <w:r w:rsidRPr="00E00904">
              <w:rPr>
                <w:rFonts w:ascii="Bookman Old Style" w:hAnsi="Bookman Old Style"/>
                <w:b/>
                <w:bCs/>
              </w:rPr>
              <w:t>R:</w:t>
            </w:r>
            <w:r w:rsidRPr="00E00904">
              <w:rPr>
                <w:rFonts w:ascii="Bookman Old Style" w:hAnsi="Bookman Old Style"/>
              </w:rPr>
              <w:t xml:space="preserve"> El empleado solucionará correctamente el problema presentado.</w:t>
            </w:r>
          </w:p>
        </w:tc>
      </w:tr>
      <w:tr w:rsidR="00E00904" w:rsidRPr="007D3DC1" w14:paraId="5D363FCC" w14:textId="77777777" w:rsidTr="00E00904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CF849A" w14:textId="77777777" w:rsidR="00E00904" w:rsidRPr="0005106A" w:rsidRDefault="00E00904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1ED74A" w14:textId="587D94FD" w:rsidR="00E00904" w:rsidRPr="001838D1" w:rsidRDefault="00E00904" w:rsidP="00E00904">
            <w:pPr>
              <w:jc w:val="both"/>
              <w:rPr>
                <w:rFonts w:ascii="Bookman Old Style" w:hAnsi="Bookman Old Style"/>
              </w:rPr>
            </w:pPr>
            <w:r w:rsidRPr="002E18CC">
              <w:rPr>
                <w:rFonts w:ascii="Bookman Old Style" w:hAnsi="Bookman Old Style"/>
                <w:highlight w:val="yellow"/>
              </w:rPr>
              <w:t>Si</w:t>
            </w:r>
            <w:r>
              <w:rPr>
                <w:rFonts w:ascii="Bookman Old Style" w:hAnsi="Bookman Old Style"/>
              </w:rPr>
              <w:t xml:space="preserve"> P </w:t>
            </w:r>
            <w:r w:rsidRPr="002E18CC">
              <w:rPr>
                <w:rFonts w:ascii="Bookman Old Style" w:hAnsi="Bookman Old Style"/>
                <w:highlight w:val="yellow"/>
              </w:rPr>
              <w:t>entonces</w:t>
            </w:r>
            <w:r>
              <w:rPr>
                <w:rFonts w:ascii="Bookman Old Style" w:hAnsi="Bookman Old Style"/>
              </w:rPr>
              <w:t xml:space="preserve"> Q</w:t>
            </w:r>
            <w:r w:rsidRPr="002E18CC">
              <w:rPr>
                <w:rFonts w:ascii="Bookman Old Style" w:hAnsi="Bookman Old Style"/>
                <w:highlight w:val="yellow"/>
              </w:rPr>
              <w:t>.</w:t>
            </w:r>
            <w:r>
              <w:rPr>
                <w:rFonts w:ascii="Bookman Old Style" w:hAnsi="Bookman Old Style"/>
              </w:rPr>
              <w:t xml:space="preserve"> </w:t>
            </w:r>
            <w:r w:rsidRPr="002E18CC">
              <w:rPr>
                <w:rFonts w:ascii="Bookman Old Style" w:hAnsi="Bookman Old Style"/>
                <w:highlight w:val="yellow"/>
              </w:rPr>
              <w:t>En consecuencia</w:t>
            </w:r>
            <w:r w:rsidRPr="002E18CC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R</w:t>
            </w:r>
            <w:r w:rsidRPr="002E18CC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E00904" w:rsidRPr="007D3DC1" w14:paraId="290CA198" w14:textId="77777777" w:rsidTr="00E00904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3A5027" w14:textId="77777777" w:rsidR="00E00904" w:rsidRPr="0005106A" w:rsidRDefault="00E00904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998EEC" w14:textId="114EC5BE" w:rsidR="00E00904" w:rsidRPr="007D3DC1" w:rsidRDefault="00DE4C20" w:rsidP="00DE4C20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</w:rPr>
                  <m:t>P→Q)→R</m:t>
                </m:r>
              </m:oMath>
            </m:oMathPara>
          </w:p>
        </w:tc>
      </w:tr>
    </w:tbl>
    <w:p w14:paraId="1262A1B0" w14:textId="77777777" w:rsidR="00E00904" w:rsidRDefault="00E00904" w:rsidP="00E00904">
      <w:pPr>
        <w:pStyle w:val="Prrafodelista"/>
        <w:ind w:left="1440"/>
        <w:jc w:val="both"/>
        <w:rPr>
          <w:rFonts w:ascii="Bookman Old Style" w:hAnsi="Bookman Old Style"/>
        </w:rPr>
      </w:pPr>
    </w:p>
    <w:p w14:paraId="07D6C147" w14:textId="61FF9632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756FB">
        <w:rPr>
          <w:rFonts w:ascii="Bookman Old Style" w:hAnsi="Bookman Old Style"/>
        </w:rPr>
        <w:t>El ingeniero de sistemas se ocupa del diseño, programación, implantación y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mantenimiento de sistemas</w:t>
      </w:r>
      <w:r w:rsidRPr="005A410C">
        <w:rPr>
          <w:rFonts w:ascii="Bookman Old Style" w:hAnsi="Bookman Old Style"/>
          <w:highlight w:val="yellow"/>
        </w:rPr>
        <w:t>;</w:t>
      </w:r>
      <w:r w:rsidRPr="009756FB">
        <w:rPr>
          <w:rFonts w:ascii="Bookman Old Style" w:hAnsi="Bookman Old Style"/>
        </w:rPr>
        <w:t xml:space="preserve"> </w:t>
      </w:r>
      <w:r w:rsidRPr="005A410C">
        <w:rPr>
          <w:rFonts w:ascii="Bookman Old Style" w:hAnsi="Bookman Old Style"/>
          <w:highlight w:val="yellow"/>
        </w:rPr>
        <w:t>por ello,</w:t>
      </w:r>
      <w:r w:rsidRPr="009756FB">
        <w:rPr>
          <w:rFonts w:ascii="Bookman Old Style" w:hAnsi="Bookman Old Style"/>
        </w:rPr>
        <w:t xml:space="preserve"> puede dedicarse al desarrollo de redes complejas </w:t>
      </w:r>
      <w:r w:rsidRPr="005A410C">
        <w:rPr>
          <w:rFonts w:ascii="Bookman Old Style" w:hAnsi="Bookman Old Style"/>
          <w:highlight w:val="yellow"/>
        </w:rPr>
        <w:t>o</w:t>
      </w:r>
      <w:r w:rsidRPr="009756FB">
        <w:rPr>
          <w:rFonts w:ascii="Bookman Old Style" w:hAnsi="Bookman Old Style"/>
        </w:rPr>
        <w:t xml:space="preserve"> a la creación de programas informáticos</w:t>
      </w:r>
      <w:r w:rsidRPr="005A410C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5A410C" w:rsidRPr="007D3DC1" w14:paraId="674286BF" w14:textId="77777777" w:rsidTr="000235E5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CEFE99" w14:textId="42806049" w:rsidR="005A410C" w:rsidRPr="001838D1" w:rsidRDefault="005A410C" w:rsidP="000235E5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P: </w:t>
            </w:r>
            <w:r w:rsidRPr="009756FB">
              <w:rPr>
                <w:rFonts w:ascii="Bookman Old Style" w:hAnsi="Bookman Old Style"/>
              </w:rPr>
              <w:t xml:space="preserve"> </w:t>
            </w:r>
            <w:r w:rsidRPr="009756FB">
              <w:rPr>
                <w:rFonts w:ascii="Bookman Old Style" w:hAnsi="Bookman Old Style"/>
              </w:rPr>
              <w:t>El ingeniero de sistemas se ocupa del diseño, programación, implantación y</w:t>
            </w:r>
            <w:r>
              <w:rPr>
                <w:rFonts w:ascii="Bookman Old Style" w:hAnsi="Bookman Old Style"/>
              </w:rPr>
              <w:t xml:space="preserve"> </w:t>
            </w:r>
            <w:r w:rsidRPr="009756FB">
              <w:rPr>
                <w:rFonts w:ascii="Bookman Old Style" w:hAnsi="Bookman Old Style"/>
              </w:rPr>
              <w:t xml:space="preserve">mantenimiento de </w:t>
            </w:r>
            <w:r w:rsidRPr="009756FB">
              <w:rPr>
                <w:rFonts w:ascii="Bookman Old Style" w:hAnsi="Bookman Old Style"/>
              </w:rPr>
              <w:t>sistemas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6B0A0A7F" w14:textId="3D1831FC" w:rsidR="005A410C" w:rsidRPr="001838D1" w:rsidRDefault="005A410C" w:rsidP="000235E5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El ingeniero de sistemas puede dedicarse al desarrollo de redes complejas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1F7BB103" w14:textId="62E2CAD8" w:rsidR="005A410C" w:rsidRPr="001838D1" w:rsidRDefault="005A410C" w:rsidP="000235E5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El ingeniero de sistemas puede dedicarse a la creación de programas informáticos</w:t>
            </w:r>
            <w:r w:rsidRPr="001838D1">
              <w:rPr>
                <w:rFonts w:ascii="Bookman Old Style" w:hAnsi="Bookman Old Style"/>
              </w:rPr>
              <w:t>.</w:t>
            </w:r>
          </w:p>
        </w:tc>
      </w:tr>
      <w:tr w:rsidR="005A410C" w:rsidRPr="007D3DC1" w14:paraId="1D95F96B" w14:textId="77777777" w:rsidTr="000235E5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38323D" w14:textId="77777777" w:rsidR="005A410C" w:rsidRPr="0005106A" w:rsidRDefault="005A410C" w:rsidP="000235E5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EC3ABB" w14:textId="42BAA5D1" w:rsidR="005A410C" w:rsidRPr="001838D1" w:rsidRDefault="005A410C" w:rsidP="000235E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Pr="005A410C">
              <w:rPr>
                <w:rFonts w:ascii="Bookman Old Style" w:hAnsi="Bookman Old Style"/>
                <w:highlight w:val="yellow"/>
              </w:rPr>
              <w:t>;</w:t>
            </w:r>
            <w:r>
              <w:rPr>
                <w:rFonts w:ascii="Bookman Old Style" w:hAnsi="Bookman Old Style"/>
              </w:rPr>
              <w:t xml:space="preserve"> </w:t>
            </w:r>
            <w:r w:rsidRPr="005A410C">
              <w:rPr>
                <w:rFonts w:ascii="Bookman Old Style" w:hAnsi="Bookman Old Style"/>
                <w:highlight w:val="yellow"/>
              </w:rPr>
              <w:t xml:space="preserve">por ello, </w:t>
            </w:r>
            <w:r>
              <w:rPr>
                <w:rFonts w:ascii="Bookman Old Style" w:hAnsi="Bookman Old Style"/>
              </w:rPr>
              <w:t xml:space="preserve">Q </w:t>
            </w:r>
            <w:r w:rsidRPr="005A410C">
              <w:rPr>
                <w:rFonts w:ascii="Bookman Old Style" w:hAnsi="Bookman Old Style"/>
                <w:highlight w:val="yellow"/>
              </w:rPr>
              <w:t>o</w:t>
            </w:r>
            <w:r>
              <w:rPr>
                <w:rFonts w:ascii="Bookman Old Style" w:hAnsi="Bookman Old Style"/>
              </w:rPr>
              <w:t xml:space="preserve"> R</w:t>
            </w:r>
            <w:r w:rsidRPr="005A410C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5A410C" w:rsidRPr="007D3DC1" w14:paraId="6D979926" w14:textId="77777777" w:rsidTr="000235E5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E3D6A" w14:textId="77777777" w:rsidR="005A410C" w:rsidRPr="0005106A" w:rsidRDefault="005A410C" w:rsidP="000235E5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lastRenderedPageBreak/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D6C02E" w14:textId="6C77451E" w:rsidR="005A410C" w:rsidRPr="007D3DC1" w:rsidRDefault="005A410C" w:rsidP="000235E5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P→(Q∨R)</m:t>
                </m:r>
              </m:oMath>
            </m:oMathPara>
          </w:p>
        </w:tc>
      </w:tr>
    </w:tbl>
    <w:p w14:paraId="2531F52D" w14:textId="77777777" w:rsidR="005A410C" w:rsidRPr="005A410C" w:rsidRDefault="005A410C" w:rsidP="005A410C">
      <w:pPr>
        <w:ind w:left="1080"/>
        <w:jc w:val="both"/>
        <w:rPr>
          <w:rFonts w:ascii="Bookman Old Style" w:hAnsi="Bookman Old Style"/>
        </w:rPr>
      </w:pPr>
    </w:p>
    <w:p w14:paraId="62AD1CBE" w14:textId="661FCAEA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756FB">
        <w:rPr>
          <w:rFonts w:ascii="Bookman Old Style" w:hAnsi="Bookman Old Style"/>
        </w:rPr>
        <w:t>La exportación de las joyas peruanas es un éxito</w:t>
      </w:r>
      <w:r w:rsidRPr="00111C9C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</w:t>
      </w:r>
      <w:r w:rsidRPr="00111C9C">
        <w:rPr>
          <w:rFonts w:ascii="Bookman Old Style" w:hAnsi="Bookman Old Style"/>
          <w:highlight w:val="yellow"/>
        </w:rPr>
        <w:t>ya que</w:t>
      </w:r>
      <w:r w:rsidRPr="009756FB">
        <w:rPr>
          <w:rFonts w:ascii="Bookman Old Style" w:hAnsi="Bookman Old Style"/>
        </w:rPr>
        <w:t xml:space="preserve"> Estados Unidos </w:t>
      </w:r>
      <w:r w:rsidRPr="00111C9C">
        <w:rPr>
          <w:rFonts w:ascii="Bookman Old Style" w:hAnsi="Bookman Old Style"/>
          <w:highlight w:val="yellow"/>
        </w:rPr>
        <w:t>y</w:t>
      </w:r>
      <w:r w:rsidRPr="009756FB">
        <w:rPr>
          <w:rFonts w:ascii="Bookman Old Style" w:hAnsi="Bookman Old Style"/>
        </w:rPr>
        <w:t xml:space="preserve"> la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Unión Europea son los principales destinos para nuestras exportaciones</w:t>
      </w:r>
      <w:r w:rsidRPr="00111C9C">
        <w:rPr>
          <w:rFonts w:ascii="Bookman Old Style" w:hAnsi="Bookman Old Style"/>
          <w:highlight w:val="yellow"/>
        </w:rPr>
        <w:t>;</w:t>
      </w:r>
      <w:r w:rsidRPr="009756FB">
        <w:rPr>
          <w:rFonts w:ascii="Bookman Old Style" w:hAnsi="Bookman Old Style"/>
        </w:rPr>
        <w:t xml:space="preserve"> </w:t>
      </w:r>
      <w:r w:rsidRPr="00111C9C">
        <w:rPr>
          <w:rFonts w:ascii="Bookman Old Style" w:hAnsi="Bookman Old Style"/>
          <w:highlight w:val="yellow"/>
        </w:rPr>
        <w:t xml:space="preserve">por lo </w:t>
      </w:r>
      <w:proofErr w:type="gramStart"/>
      <w:r w:rsidRPr="00111C9C">
        <w:rPr>
          <w:rFonts w:ascii="Bookman Old Style" w:hAnsi="Bookman Old Style"/>
          <w:highlight w:val="yellow"/>
        </w:rPr>
        <w:t>tanto</w:t>
      </w:r>
      <w:proofErr w:type="gramEnd"/>
      <w:r w:rsidRPr="009756FB">
        <w:rPr>
          <w:rFonts w:ascii="Bookman Old Style" w:hAnsi="Bookman Old Style"/>
        </w:rPr>
        <w:t xml:space="preserve"> </w:t>
      </w:r>
      <w:r w:rsidRPr="00111C9C">
        <w:rPr>
          <w:rFonts w:ascii="Bookman Old Style" w:hAnsi="Bookman Old Style"/>
          <w:highlight w:val="yellow"/>
        </w:rPr>
        <w:t>es totalmente falso que</w:t>
      </w:r>
      <w:r w:rsidRPr="009756FB">
        <w:rPr>
          <w:rFonts w:ascii="Bookman Old Style" w:hAnsi="Bookman Old Style"/>
        </w:rPr>
        <w:t xml:space="preserve"> en la actualidad un emprendedor </w:t>
      </w:r>
      <w:r w:rsidRPr="00111C9C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tenga éxito en este rubro</w:t>
      </w:r>
      <w:r w:rsidRPr="0077569D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1838D1" w:rsidRPr="007D3DC1" w14:paraId="15B6DCF9" w14:textId="77777777" w:rsidTr="00E00904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76C47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P: </w:t>
            </w:r>
            <w:r w:rsidRPr="001838D1">
              <w:rPr>
                <w:rFonts w:ascii="Bookman Old Style" w:hAnsi="Bookman Old Style"/>
              </w:rPr>
              <w:t>La exportación de las joyas peruanas es un éxito.</w:t>
            </w:r>
          </w:p>
          <w:p w14:paraId="14E1D79B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Estados Unidos es el principal destino para nuestras exportaciones.</w:t>
            </w:r>
          </w:p>
          <w:p w14:paraId="371919CB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La Unión Europea es el principal destino para nuestras exportaciones.</w:t>
            </w:r>
          </w:p>
          <w:p w14:paraId="614B02CA" w14:textId="3D1A4270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S:</w:t>
            </w:r>
            <w:r w:rsidRPr="001838D1">
              <w:rPr>
                <w:rFonts w:ascii="Bookman Old Style" w:hAnsi="Bookman Old Style"/>
              </w:rPr>
              <w:t xml:space="preserve"> En la actualidad un emprendedor tiene éxito en este rubro.</w:t>
            </w:r>
          </w:p>
        </w:tc>
      </w:tr>
      <w:tr w:rsidR="001838D1" w:rsidRPr="007D3DC1" w14:paraId="5F6BF51F" w14:textId="77777777" w:rsidTr="00583910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47F661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C3AA60" w14:textId="6A58BB78" w:rsidR="001838D1" w:rsidRPr="001838D1" w:rsidRDefault="001838D1" w:rsidP="0058391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Pr="005C6F87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5C6F87">
              <w:rPr>
                <w:rFonts w:ascii="Bookman Old Style" w:hAnsi="Bookman Old Style"/>
                <w:highlight w:val="yellow"/>
              </w:rPr>
              <w:t xml:space="preserve">ya que </w:t>
            </w:r>
            <w:r>
              <w:rPr>
                <w:rFonts w:ascii="Bookman Old Style" w:hAnsi="Bookman Old Style"/>
              </w:rPr>
              <w:t xml:space="preserve">Q </w:t>
            </w:r>
            <w:r w:rsidRPr="005C6F87">
              <w:rPr>
                <w:rFonts w:ascii="Bookman Old Style" w:hAnsi="Bookman Old Style"/>
                <w:highlight w:val="yellow"/>
              </w:rPr>
              <w:t>y</w:t>
            </w:r>
            <w:r>
              <w:rPr>
                <w:rFonts w:ascii="Bookman Old Style" w:hAnsi="Bookman Old Style"/>
              </w:rPr>
              <w:t xml:space="preserve"> R</w:t>
            </w:r>
            <w:r w:rsidRPr="005C6F87">
              <w:rPr>
                <w:rFonts w:ascii="Bookman Old Style" w:hAnsi="Bookman Old Style"/>
                <w:highlight w:val="yellow"/>
              </w:rPr>
              <w:t>;</w:t>
            </w:r>
            <w:r>
              <w:rPr>
                <w:rFonts w:ascii="Bookman Old Style" w:hAnsi="Bookman Old Style"/>
              </w:rPr>
              <w:t xml:space="preserve"> </w:t>
            </w:r>
            <w:r w:rsidRPr="005C6F87">
              <w:rPr>
                <w:rFonts w:ascii="Bookman Old Style" w:hAnsi="Bookman Old Style"/>
                <w:highlight w:val="yellow"/>
              </w:rPr>
              <w:t xml:space="preserve">por lo </w:t>
            </w:r>
            <w:proofErr w:type="gramStart"/>
            <w:r w:rsidRPr="005C6F87">
              <w:rPr>
                <w:rFonts w:ascii="Bookman Old Style" w:hAnsi="Bookman Old Style"/>
                <w:highlight w:val="yellow"/>
              </w:rPr>
              <w:t>tanto</w:t>
            </w:r>
            <w:proofErr w:type="gramEnd"/>
            <w:r w:rsidRPr="00F12EB9">
              <w:rPr>
                <w:rFonts w:ascii="Bookman Old Style" w:hAnsi="Bookman Old Style"/>
              </w:rPr>
              <w:t xml:space="preserve"> </w:t>
            </w:r>
            <w:r w:rsidRPr="005C6F87">
              <w:rPr>
                <w:rFonts w:ascii="Bookman Old Style" w:hAnsi="Bookman Old Style"/>
                <w:highlight w:val="yellow"/>
              </w:rPr>
              <w:t>es totalmente falso que</w:t>
            </w:r>
            <w:r w:rsidRPr="005C6F87">
              <w:rPr>
                <w:rFonts w:ascii="Bookman Old Style" w:hAnsi="Bookman Old Style"/>
              </w:rPr>
              <w:t xml:space="preserve"> </w:t>
            </w:r>
            <w:r w:rsidRPr="005C6F87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S</w:t>
            </w:r>
            <w:r w:rsidRPr="0077569D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1838D1" w:rsidRPr="007D3DC1" w14:paraId="04EF33DF" w14:textId="77777777" w:rsidTr="00E00904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A794B5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F51338" w14:textId="4073335C" w:rsidR="001838D1" w:rsidRPr="007D3DC1" w:rsidRDefault="000D25E7" w:rsidP="00E00904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(P←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Q∧R</m:t>
                    </m:r>
                  </m:e>
                </m:d>
                <m:r>
                  <w:rPr>
                    <w:rFonts w:ascii="Cambria Math" w:hAnsi="Cambria Math" w:cs="Arial"/>
                    <w:sz w:val="20"/>
                  </w:rPr>
                  <m:t>)→~S</m:t>
                </m:r>
              </m:oMath>
            </m:oMathPara>
          </w:p>
        </w:tc>
      </w:tr>
    </w:tbl>
    <w:p w14:paraId="6CB855D6" w14:textId="77777777" w:rsidR="001838D1" w:rsidRDefault="001838D1" w:rsidP="001838D1">
      <w:pPr>
        <w:pStyle w:val="Prrafodelista"/>
        <w:ind w:left="1440"/>
        <w:jc w:val="both"/>
        <w:rPr>
          <w:rFonts w:ascii="Bookman Old Style" w:hAnsi="Bookman Old Style"/>
        </w:rPr>
      </w:pPr>
    </w:p>
    <w:p w14:paraId="44D6C0D4" w14:textId="71A37106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1A5FDD">
        <w:rPr>
          <w:rFonts w:ascii="Bookman Old Style" w:hAnsi="Bookman Old Style"/>
          <w:highlight w:val="yellow"/>
        </w:rPr>
        <w:t>Si</w:t>
      </w:r>
      <w:r w:rsidRPr="009756FB">
        <w:rPr>
          <w:rFonts w:ascii="Bookman Old Style" w:hAnsi="Bookman Old Style"/>
        </w:rPr>
        <w:t xml:space="preserve"> APM Terminals consorcio </w:t>
      </w:r>
      <w:proofErr w:type="gramStart"/>
      <w:r w:rsidRPr="009756FB">
        <w:rPr>
          <w:rFonts w:ascii="Bookman Old Style" w:hAnsi="Bookman Old Style"/>
        </w:rPr>
        <w:t>Danés</w:t>
      </w:r>
      <w:proofErr w:type="gramEnd"/>
      <w:r w:rsidRPr="009756FB">
        <w:rPr>
          <w:rFonts w:ascii="Bookman Old Style" w:hAnsi="Bookman Old Style"/>
        </w:rPr>
        <w:t xml:space="preserve"> invierte 243 300 millones de dólares en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modernizar el terminal del Norte</w:t>
      </w:r>
      <w:r w:rsidRPr="001A5FDD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reduce en 100% los precios de Enapu </w:t>
      </w:r>
      <w:r w:rsidRPr="001A5FDD">
        <w:rPr>
          <w:rFonts w:ascii="Bookman Old Style" w:hAnsi="Bookman Old Style"/>
          <w:highlight w:val="yellow"/>
        </w:rPr>
        <w:t>y</w:t>
      </w:r>
      <w:r w:rsidRPr="009756FB">
        <w:rPr>
          <w:rFonts w:ascii="Bookman Old Style" w:hAnsi="Bookman Old Style"/>
        </w:rPr>
        <w:t xml:space="preserve"> no cobra por el precio de servicios especiales</w:t>
      </w:r>
      <w:r w:rsidRPr="001A5FDD">
        <w:rPr>
          <w:rFonts w:ascii="Bookman Old Style" w:hAnsi="Bookman Old Style"/>
          <w:highlight w:val="yellow"/>
        </w:rPr>
        <w:t>.</w:t>
      </w:r>
      <w:r w:rsidRPr="009756FB">
        <w:rPr>
          <w:rFonts w:ascii="Bookman Old Style" w:hAnsi="Bookman Old Style"/>
        </w:rPr>
        <w:t xml:space="preserve"> </w:t>
      </w:r>
      <w:r w:rsidRPr="001A5FDD">
        <w:rPr>
          <w:rFonts w:ascii="Bookman Old Style" w:hAnsi="Bookman Old Style"/>
          <w:highlight w:val="yellow"/>
        </w:rPr>
        <w:t>Por lo tanto,</w:t>
      </w:r>
      <w:r w:rsidRPr="009756FB">
        <w:rPr>
          <w:rFonts w:ascii="Bookman Old Style" w:hAnsi="Bookman Old Style"/>
        </w:rPr>
        <w:t xml:space="preserve"> el Callao asegura convertirse en el principal terminal portuario de América del Sur.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1A5FDD" w:rsidRPr="007D3DC1" w14:paraId="23F6699A" w14:textId="77777777" w:rsidTr="001A5FDD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4EE573" w14:textId="174D5305" w:rsidR="001A5FDD" w:rsidRPr="001838D1" w:rsidRDefault="001A5FDD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P: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APM Terminals consorcio </w:t>
            </w:r>
            <w:proofErr w:type="gramStart"/>
            <w:r>
              <w:rPr>
                <w:rFonts w:ascii="Bookman Old Style" w:hAnsi="Bookman Old Style"/>
              </w:rPr>
              <w:t>Danés</w:t>
            </w:r>
            <w:proofErr w:type="gramEnd"/>
            <w:r>
              <w:rPr>
                <w:rFonts w:ascii="Bookman Old Style" w:hAnsi="Bookman Old Style"/>
              </w:rPr>
              <w:t xml:space="preserve"> invierte 243 300 millones de dólares en modernizar el terminal del Norte.</w:t>
            </w:r>
          </w:p>
          <w:p w14:paraId="17C5420C" w14:textId="1E021A67" w:rsidR="001A5FDD" w:rsidRPr="001838D1" w:rsidRDefault="001A5FDD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Reduce en 100% los precios de Enapu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66D18CA9" w14:textId="77777777" w:rsidR="001A5FDD" w:rsidRDefault="001A5FDD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No cobra por el precio de servicios especiales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058394F7" w14:textId="74E2484F" w:rsidR="001A5FDD" w:rsidRPr="001A5FDD" w:rsidRDefault="001A5FDD" w:rsidP="001A5F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S: </w:t>
            </w:r>
            <w:r>
              <w:rPr>
                <w:rFonts w:ascii="Bookman Old Style" w:hAnsi="Bookman Old Style"/>
              </w:rPr>
              <w:t>El Callao asegura convertirse en el principal terminal portuario de América del Sur.</w:t>
            </w:r>
          </w:p>
        </w:tc>
      </w:tr>
      <w:tr w:rsidR="001A5FDD" w:rsidRPr="007D3DC1" w14:paraId="1BE06BFD" w14:textId="77777777" w:rsidTr="001A5FDD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3DF051" w14:textId="77777777" w:rsidR="001A5FDD" w:rsidRPr="0005106A" w:rsidRDefault="001A5FDD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39362E" w14:textId="1BE1114A" w:rsidR="001A5FDD" w:rsidRPr="001838D1" w:rsidRDefault="001A5FDD" w:rsidP="001A5FDD">
            <w:pPr>
              <w:jc w:val="both"/>
              <w:rPr>
                <w:rFonts w:ascii="Bookman Old Style" w:hAnsi="Bookman Old Style"/>
              </w:rPr>
            </w:pPr>
            <w:r w:rsidRPr="001A5FDD">
              <w:rPr>
                <w:rFonts w:ascii="Bookman Old Style" w:hAnsi="Bookman Old Style"/>
                <w:highlight w:val="yellow"/>
              </w:rPr>
              <w:t>Si</w:t>
            </w:r>
            <w:r>
              <w:rPr>
                <w:rFonts w:ascii="Bookman Old Style" w:hAnsi="Bookman Old Style"/>
              </w:rPr>
              <w:t xml:space="preserve"> P</w:t>
            </w:r>
            <w:r w:rsidRPr="001A5FDD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Q </w:t>
            </w:r>
            <w:r w:rsidRPr="001A5FDD">
              <w:rPr>
                <w:rFonts w:ascii="Bookman Old Style" w:hAnsi="Bookman Old Style"/>
                <w:highlight w:val="yellow"/>
              </w:rPr>
              <w:t>y</w:t>
            </w:r>
            <w:r>
              <w:rPr>
                <w:rFonts w:ascii="Bookman Old Style" w:hAnsi="Bookman Old Style"/>
              </w:rPr>
              <w:t xml:space="preserve"> R</w:t>
            </w:r>
            <w:r w:rsidRPr="001A5FDD">
              <w:rPr>
                <w:rFonts w:ascii="Bookman Old Style" w:hAnsi="Bookman Old Style"/>
                <w:highlight w:val="yellow"/>
              </w:rPr>
              <w:t>.</w:t>
            </w:r>
            <w:r>
              <w:rPr>
                <w:rFonts w:ascii="Bookman Old Style" w:hAnsi="Bookman Old Style"/>
              </w:rPr>
              <w:t xml:space="preserve"> </w:t>
            </w:r>
            <w:r w:rsidRPr="001A5FDD">
              <w:rPr>
                <w:rFonts w:ascii="Bookman Old Style" w:hAnsi="Bookman Old Style"/>
                <w:highlight w:val="yellow"/>
              </w:rPr>
              <w:t>Por lo tanto,</w:t>
            </w:r>
            <w:r>
              <w:rPr>
                <w:rFonts w:ascii="Bookman Old Style" w:hAnsi="Bookman Old Style"/>
              </w:rPr>
              <w:t xml:space="preserve"> S</w:t>
            </w:r>
            <w:r w:rsidRPr="001A5FDD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1A5FDD" w:rsidRPr="007D3DC1" w14:paraId="357CBC20" w14:textId="77777777" w:rsidTr="001A5FDD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9B8442" w14:textId="77777777" w:rsidR="001A5FDD" w:rsidRPr="0005106A" w:rsidRDefault="001A5FDD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2D860E" w14:textId="7E7427D6" w:rsidR="001A5FDD" w:rsidRPr="007D3DC1" w:rsidRDefault="001A5FDD" w:rsidP="001A5FDD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(P→Q∧R)→S</m:t>
                </m:r>
              </m:oMath>
            </m:oMathPara>
          </w:p>
        </w:tc>
      </w:tr>
    </w:tbl>
    <w:p w14:paraId="2633F51B" w14:textId="77777777" w:rsidR="001A5FDD" w:rsidRPr="009756FB" w:rsidRDefault="001A5FDD" w:rsidP="001A5FDD">
      <w:pPr>
        <w:pStyle w:val="Prrafodelista"/>
        <w:ind w:left="1440"/>
        <w:jc w:val="both"/>
        <w:rPr>
          <w:rFonts w:ascii="Bookman Old Style" w:hAnsi="Bookman Old Style"/>
        </w:rPr>
      </w:pPr>
    </w:p>
    <w:p w14:paraId="3B97AECD" w14:textId="5C65B489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756FB">
        <w:rPr>
          <w:rFonts w:ascii="Bookman Old Style" w:hAnsi="Bookman Old Style"/>
        </w:rPr>
        <w:t>El calentamiento global es una amenaza para la vida</w:t>
      </w:r>
      <w:r w:rsidRPr="005C5DEA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</w:t>
      </w:r>
      <w:r w:rsidRPr="005C5DEA">
        <w:rPr>
          <w:rFonts w:ascii="Bookman Old Style" w:hAnsi="Bookman Old Style"/>
          <w:highlight w:val="yellow"/>
        </w:rPr>
        <w:t>porque</w:t>
      </w:r>
      <w:r w:rsidRPr="009756FB">
        <w:rPr>
          <w:rFonts w:ascii="Bookman Old Style" w:hAnsi="Bookman Old Style"/>
        </w:rPr>
        <w:t xml:space="preserve"> produce la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 xml:space="preserve">reducción de los glaciares </w:t>
      </w:r>
      <w:r w:rsidRPr="005C5DEA">
        <w:rPr>
          <w:rFonts w:ascii="Bookman Old Style" w:hAnsi="Bookman Old Style"/>
          <w:highlight w:val="yellow"/>
        </w:rPr>
        <w:t>o</w:t>
      </w:r>
      <w:r w:rsidRPr="009756FB">
        <w:rPr>
          <w:rFonts w:ascii="Bookman Old Style" w:hAnsi="Bookman Old Style"/>
        </w:rPr>
        <w:t xml:space="preserve"> la acidificación del océano</w:t>
      </w:r>
      <w:r w:rsidRPr="005747DD">
        <w:rPr>
          <w:rFonts w:ascii="Bookman Old Style" w:hAnsi="Bookman Old Style"/>
          <w:highlight w:val="yellow"/>
        </w:rPr>
        <w:t>.</w:t>
      </w:r>
      <w:r w:rsidRPr="009756FB">
        <w:rPr>
          <w:rFonts w:ascii="Bookman Old Style" w:hAnsi="Bookman Old Style"/>
        </w:rPr>
        <w:t xml:space="preserve"> </w:t>
      </w:r>
      <w:r w:rsidRPr="005C5DEA">
        <w:rPr>
          <w:rFonts w:ascii="Bookman Old Style" w:hAnsi="Bookman Old Style"/>
          <w:highlight w:val="yellow"/>
        </w:rPr>
        <w:t>Pero</w:t>
      </w:r>
      <w:r w:rsidRPr="009756FB">
        <w:rPr>
          <w:rFonts w:ascii="Bookman Old Style" w:hAnsi="Bookman Old Style"/>
        </w:rPr>
        <w:t xml:space="preserve"> el calentamiento global es producto del efecto invernadero</w:t>
      </w:r>
      <w:r w:rsidRPr="005C5DEA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5C5DEA" w:rsidRPr="007D3DC1" w14:paraId="3FE2E2D4" w14:textId="77777777" w:rsidTr="001A5FDD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53CAB3" w14:textId="10B5A1FC" w:rsidR="005C5DEA" w:rsidRPr="001838D1" w:rsidRDefault="005C5DEA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P: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El calentamiento global es una amenaza para la vida</w:t>
            </w:r>
          </w:p>
          <w:p w14:paraId="72940C77" w14:textId="59D8257F" w:rsidR="005C5DEA" w:rsidRPr="001838D1" w:rsidRDefault="005C5DEA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El calentamiento global produce la reducción de los glaciares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15556B6E" w14:textId="77777777" w:rsidR="005C5DEA" w:rsidRDefault="005C5DEA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El calentamiento global produce la acidificación del océano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34AF3076" w14:textId="417B108E" w:rsidR="005C5DEA" w:rsidRPr="001838D1" w:rsidRDefault="005C5DEA" w:rsidP="001A5FDD">
            <w:pPr>
              <w:jc w:val="both"/>
              <w:rPr>
                <w:rFonts w:ascii="Bookman Old Style" w:hAnsi="Bookman Old Style"/>
              </w:rPr>
            </w:pPr>
            <w:r w:rsidRPr="005C5DEA">
              <w:rPr>
                <w:rFonts w:ascii="Bookman Old Style" w:hAnsi="Bookman Old Style"/>
                <w:b/>
                <w:bCs/>
              </w:rPr>
              <w:t>S:</w:t>
            </w:r>
            <w:r>
              <w:rPr>
                <w:rFonts w:ascii="Bookman Old Style" w:hAnsi="Bookman Old Style"/>
              </w:rPr>
              <w:t xml:space="preserve"> El calentamiento global es producto del efecto invernadero.</w:t>
            </w:r>
          </w:p>
        </w:tc>
      </w:tr>
      <w:tr w:rsidR="005C5DEA" w:rsidRPr="007D3DC1" w14:paraId="1E0D0401" w14:textId="77777777" w:rsidTr="001A5FDD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24AF2F" w14:textId="77777777" w:rsidR="005C5DEA" w:rsidRPr="0005106A" w:rsidRDefault="005C5DEA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lastRenderedPageBreak/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61ABE9" w14:textId="02682B90" w:rsidR="005C5DEA" w:rsidRPr="001838D1" w:rsidRDefault="005747DD" w:rsidP="001A5F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Pr="005747DD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5747DD">
              <w:rPr>
                <w:rFonts w:ascii="Bookman Old Style" w:hAnsi="Bookman Old Style"/>
                <w:highlight w:val="yellow"/>
              </w:rPr>
              <w:t>porque</w:t>
            </w:r>
            <w:r>
              <w:rPr>
                <w:rFonts w:ascii="Bookman Old Style" w:hAnsi="Bookman Old Style"/>
              </w:rPr>
              <w:t xml:space="preserve"> Q </w:t>
            </w:r>
            <w:r w:rsidRPr="005747DD">
              <w:rPr>
                <w:rFonts w:ascii="Bookman Old Style" w:hAnsi="Bookman Old Style"/>
                <w:highlight w:val="yellow"/>
              </w:rPr>
              <w:t>o</w:t>
            </w:r>
            <w:r>
              <w:rPr>
                <w:rFonts w:ascii="Bookman Old Style" w:hAnsi="Bookman Old Style"/>
              </w:rPr>
              <w:t xml:space="preserve"> R</w:t>
            </w:r>
            <w:r w:rsidRPr="005747DD">
              <w:rPr>
                <w:rFonts w:ascii="Bookman Old Style" w:hAnsi="Bookman Old Style"/>
                <w:highlight w:val="yellow"/>
              </w:rPr>
              <w:t>.</w:t>
            </w:r>
            <w:r>
              <w:rPr>
                <w:rFonts w:ascii="Bookman Old Style" w:hAnsi="Bookman Old Style"/>
              </w:rPr>
              <w:t xml:space="preserve"> </w:t>
            </w:r>
            <w:r w:rsidRPr="005747DD">
              <w:rPr>
                <w:rFonts w:ascii="Bookman Old Style" w:hAnsi="Bookman Old Style"/>
                <w:highlight w:val="yellow"/>
              </w:rPr>
              <w:t>Pero</w:t>
            </w:r>
            <w:r>
              <w:rPr>
                <w:rFonts w:ascii="Bookman Old Style" w:hAnsi="Bookman Old Style"/>
              </w:rPr>
              <w:t xml:space="preserve"> S</w:t>
            </w:r>
            <w:r w:rsidRPr="005747DD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5C5DEA" w:rsidRPr="007D3DC1" w14:paraId="64BA8518" w14:textId="77777777" w:rsidTr="001A5FDD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5F6597" w14:textId="77777777" w:rsidR="005C5DEA" w:rsidRPr="0005106A" w:rsidRDefault="005C5DEA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C939C9" w14:textId="4E3F2A87" w:rsidR="005C5DEA" w:rsidRPr="007D3DC1" w:rsidRDefault="00E80651" w:rsidP="001A5FDD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</w:rPr>
                  <m:t>P←(Q∨R))∧S</m:t>
                </m:r>
              </m:oMath>
            </m:oMathPara>
          </w:p>
        </w:tc>
      </w:tr>
    </w:tbl>
    <w:p w14:paraId="44CBE66D" w14:textId="77777777" w:rsidR="005C5DEA" w:rsidRPr="009756FB" w:rsidRDefault="005C5DEA" w:rsidP="005C5DEA">
      <w:pPr>
        <w:pStyle w:val="Prrafodelista"/>
        <w:ind w:left="1440"/>
        <w:jc w:val="both"/>
        <w:rPr>
          <w:rFonts w:ascii="Bookman Old Style" w:hAnsi="Bookman Old Style"/>
        </w:rPr>
      </w:pPr>
    </w:p>
    <w:p w14:paraId="364C26B6" w14:textId="57DBCF86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C27D29">
        <w:rPr>
          <w:rFonts w:ascii="Bookman Old Style" w:hAnsi="Bookman Old Style"/>
          <w:highlight w:val="yellow"/>
        </w:rPr>
        <w:t>No es verdad que,</w:t>
      </w:r>
      <w:r w:rsidRPr="009756FB">
        <w:rPr>
          <w:rFonts w:ascii="Bookman Old Style" w:hAnsi="Bookman Old Style"/>
        </w:rPr>
        <w:t xml:space="preserve"> </w:t>
      </w:r>
      <w:r w:rsidRPr="00B969F3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se están usando compuestos</w:t>
      </w:r>
      <w:r w:rsidR="00B64982"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clorofluorocarbonados en la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 xml:space="preserve">industria </w:t>
      </w:r>
      <w:r w:rsidRPr="00B969F3">
        <w:rPr>
          <w:rFonts w:ascii="Bookman Old Style" w:hAnsi="Bookman Old Style"/>
          <w:highlight w:val="yellow"/>
        </w:rPr>
        <w:t>y</w:t>
      </w:r>
      <w:r w:rsidRPr="009756FB">
        <w:rPr>
          <w:rFonts w:ascii="Bookman Old Style" w:hAnsi="Bookman Old Style"/>
        </w:rPr>
        <w:t xml:space="preserve"> la polución del aire está disminuyendo. </w:t>
      </w:r>
      <w:r w:rsidRPr="00B969F3">
        <w:rPr>
          <w:rFonts w:ascii="Bookman Old Style" w:hAnsi="Bookman Old Style"/>
          <w:highlight w:val="yellow"/>
        </w:rPr>
        <w:t>Por lo tanto,</w:t>
      </w:r>
      <w:r w:rsidRPr="009756FB">
        <w:rPr>
          <w:rFonts w:ascii="Bookman Old Style" w:hAnsi="Bookman Old Style"/>
        </w:rPr>
        <w:t xml:space="preserve"> </w:t>
      </w:r>
      <w:r w:rsidRPr="00B969F3">
        <w:rPr>
          <w:rFonts w:ascii="Bookman Old Style" w:hAnsi="Bookman Old Style"/>
          <w:highlight w:val="yellow"/>
        </w:rPr>
        <w:t>si</w:t>
      </w:r>
      <w:r w:rsidRPr="009756FB">
        <w:rPr>
          <w:rFonts w:ascii="Bookman Old Style" w:hAnsi="Bookman Old Style"/>
        </w:rPr>
        <w:t xml:space="preserve"> se están usando compuestos clorofluorocarbonados en la industria</w:t>
      </w:r>
      <w:r w:rsidRPr="00B969F3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</w:t>
      </w:r>
      <w:r w:rsidRPr="00B969F3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está disminuyendo la polución del aire </w:t>
      </w:r>
      <w:r w:rsidRPr="00B969F3">
        <w:rPr>
          <w:rFonts w:ascii="Bookman Old Style" w:hAnsi="Bookman Old Style"/>
          <w:highlight w:val="yellow"/>
        </w:rPr>
        <w:t>o</w:t>
      </w:r>
      <w:r w:rsidRPr="009756FB">
        <w:rPr>
          <w:rFonts w:ascii="Bookman Old Style" w:hAnsi="Bookman Old Style"/>
        </w:rPr>
        <w:t xml:space="preserve"> solamente se ignoran sus efectos</w:t>
      </w:r>
      <w:r w:rsidRPr="00B969F3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B969F3" w:rsidRPr="007D3DC1" w14:paraId="0FA993CD" w14:textId="77777777" w:rsidTr="001A5FDD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2AD87" w14:textId="603675B9" w:rsidR="00B969F3" w:rsidRPr="001838D1" w:rsidRDefault="00B969F3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P: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Se están usando compuestos clorofluorocarbonados en la industria.</w:t>
            </w:r>
          </w:p>
          <w:p w14:paraId="25F7DD2D" w14:textId="45EAEA97" w:rsidR="00B969F3" w:rsidRPr="001838D1" w:rsidRDefault="00B969F3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Está disminuyendo la polución del aire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0665EFB5" w14:textId="1DE74742" w:rsidR="00B969F3" w:rsidRPr="001838D1" w:rsidRDefault="00B969F3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Se ignoran sus efectos</w:t>
            </w:r>
            <w:r w:rsidRPr="001838D1">
              <w:rPr>
                <w:rFonts w:ascii="Bookman Old Style" w:hAnsi="Bookman Old Style"/>
              </w:rPr>
              <w:t>.</w:t>
            </w:r>
          </w:p>
        </w:tc>
      </w:tr>
      <w:tr w:rsidR="00B969F3" w:rsidRPr="007D3DC1" w14:paraId="49A780F2" w14:textId="77777777" w:rsidTr="001A5FDD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97D6EB" w14:textId="77777777" w:rsidR="00B969F3" w:rsidRPr="0005106A" w:rsidRDefault="00B969F3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1CDF19" w14:textId="031176E8" w:rsidR="00B969F3" w:rsidRPr="001838D1" w:rsidRDefault="00B969F3" w:rsidP="001A5FDD">
            <w:pPr>
              <w:jc w:val="both"/>
              <w:rPr>
                <w:rFonts w:ascii="Bookman Old Style" w:hAnsi="Bookman Old Style"/>
              </w:rPr>
            </w:pPr>
            <w:r w:rsidRPr="00B969F3">
              <w:rPr>
                <w:rFonts w:ascii="Bookman Old Style" w:hAnsi="Bookman Old Style"/>
                <w:highlight w:val="yellow"/>
              </w:rPr>
              <w:t>No es verdad que,</w:t>
            </w:r>
            <w:r>
              <w:rPr>
                <w:rFonts w:ascii="Bookman Old Style" w:hAnsi="Bookman Old Style"/>
              </w:rPr>
              <w:t xml:space="preserve"> </w:t>
            </w:r>
            <w:r w:rsidRPr="00B969F3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P </w:t>
            </w:r>
            <w:r w:rsidRPr="00B969F3">
              <w:rPr>
                <w:rFonts w:ascii="Bookman Old Style" w:hAnsi="Bookman Old Style"/>
                <w:highlight w:val="yellow"/>
              </w:rPr>
              <w:t>y</w:t>
            </w:r>
            <w:r>
              <w:rPr>
                <w:rFonts w:ascii="Bookman Old Style" w:hAnsi="Bookman Old Style"/>
              </w:rPr>
              <w:t xml:space="preserve"> Q. </w:t>
            </w:r>
            <w:r w:rsidRPr="00B969F3">
              <w:rPr>
                <w:rFonts w:ascii="Bookman Old Style" w:hAnsi="Bookman Old Style"/>
                <w:highlight w:val="yellow"/>
              </w:rPr>
              <w:t>Por lo tanto,</w:t>
            </w:r>
            <w:r>
              <w:rPr>
                <w:rFonts w:ascii="Bookman Old Style" w:hAnsi="Bookman Old Style"/>
              </w:rPr>
              <w:t xml:space="preserve"> </w:t>
            </w:r>
            <w:r w:rsidRPr="00B969F3">
              <w:rPr>
                <w:rFonts w:ascii="Bookman Old Style" w:hAnsi="Bookman Old Style"/>
                <w:highlight w:val="yellow"/>
              </w:rPr>
              <w:t>si</w:t>
            </w:r>
            <w:r>
              <w:rPr>
                <w:rFonts w:ascii="Bookman Old Style" w:hAnsi="Bookman Old Style"/>
              </w:rPr>
              <w:t xml:space="preserve"> P</w:t>
            </w:r>
            <w:r w:rsidRPr="00B969F3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B969F3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Q </w:t>
            </w:r>
            <w:r w:rsidRPr="00B969F3">
              <w:rPr>
                <w:rFonts w:ascii="Bookman Old Style" w:hAnsi="Bookman Old Style"/>
                <w:highlight w:val="yellow"/>
              </w:rPr>
              <w:t>o</w:t>
            </w:r>
            <w:r>
              <w:rPr>
                <w:rFonts w:ascii="Bookman Old Style" w:hAnsi="Bookman Old Style"/>
              </w:rPr>
              <w:t xml:space="preserve"> R</w:t>
            </w:r>
            <w:r w:rsidRPr="00B969F3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B969F3" w:rsidRPr="007D3DC1" w14:paraId="2876DE37" w14:textId="77777777" w:rsidTr="001A5FDD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0AACF7" w14:textId="77777777" w:rsidR="00B969F3" w:rsidRPr="0005106A" w:rsidRDefault="00B969F3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9A4C88" w14:textId="06950BD6" w:rsidR="00B969F3" w:rsidRPr="007D3DC1" w:rsidRDefault="00E4764D" w:rsidP="001A5FDD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~(~P∧Q)</m:t>
                </m:r>
                <m:r>
                  <w:rPr>
                    <w:rFonts w:ascii="Cambria Math" w:hAnsi="Cambria Math" w:cs="Arial"/>
                    <w:sz w:val="20"/>
                  </w:rPr>
                  <m:t>→(P→(~Q∨R))</m:t>
                </m:r>
              </m:oMath>
            </m:oMathPara>
          </w:p>
        </w:tc>
      </w:tr>
    </w:tbl>
    <w:p w14:paraId="26B53D05" w14:textId="77777777" w:rsidR="00B969F3" w:rsidRPr="009756FB" w:rsidRDefault="00B969F3" w:rsidP="00B969F3">
      <w:pPr>
        <w:pStyle w:val="Prrafodelista"/>
        <w:ind w:left="1440"/>
        <w:jc w:val="both"/>
        <w:rPr>
          <w:rFonts w:ascii="Bookman Old Style" w:hAnsi="Bookman Old Style"/>
        </w:rPr>
      </w:pPr>
    </w:p>
    <w:p w14:paraId="1AB1687D" w14:textId="0F20C8A1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756FB">
        <w:rPr>
          <w:rFonts w:ascii="Bookman Old Style" w:hAnsi="Bookman Old Style"/>
        </w:rPr>
        <w:t xml:space="preserve">La población </w:t>
      </w:r>
      <w:r w:rsidRPr="00D56B08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usa envases biodegradables </w:t>
      </w:r>
      <w:r w:rsidRPr="00D56B08">
        <w:rPr>
          <w:rFonts w:ascii="Bookman Old Style" w:hAnsi="Bookman Old Style"/>
          <w:highlight w:val="yellow"/>
        </w:rPr>
        <w:t>a menos que</w:t>
      </w:r>
      <w:r w:rsidRPr="009756FB">
        <w:rPr>
          <w:rFonts w:ascii="Bookman Old Style" w:hAnsi="Bookman Old Style"/>
        </w:rPr>
        <w:t xml:space="preserve"> use envases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reutilizables</w:t>
      </w:r>
      <w:r w:rsidRPr="00D56B08">
        <w:rPr>
          <w:rFonts w:ascii="Bookman Old Style" w:hAnsi="Bookman Old Style"/>
          <w:highlight w:val="yellow"/>
        </w:rPr>
        <w:t>;</w:t>
      </w:r>
      <w:r w:rsidRPr="009756FB">
        <w:rPr>
          <w:rFonts w:ascii="Bookman Old Style" w:hAnsi="Bookman Old Style"/>
        </w:rPr>
        <w:t xml:space="preserve"> </w:t>
      </w:r>
      <w:r w:rsidRPr="00D56B08">
        <w:rPr>
          <w:rFonts w:ascii="Bookman Old Style" w:hAnsi="Bookman Old Style"/>
          <w:highlight w:val="yellow"/>
        </w:rPr>
        <w:t>porque</w:t>
      </w:r>
      <w:r w:rsidRPr="009756FB">
        <w:rPr>
          <w:rFonts w:ascii="Bookman Old Style" w:hAnsi="Bookman Old Style"/>
        </w:rPr>
        <w:t xml:space="preserve"> si las empresas </w:t>
      </w:r>
      <w:r w:rsidRPr="00D56B08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toman conciencia de su responsabilidad medioambiental</w:t>
      </w:r>
      <w:r w:rsidRPr="00D56B08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abundarán los envases no retornables en el mercado</w:t>
      </w:r>
      <w:r w:rsidRPr="00D56B08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1838D1" w:rsidRPr="007D3DC1" w14:paraId="6CB83D31" w14:textId="77777777" w:rsidTr="00E00904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BED365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P: </w:t>
            </w:r>
            <w:r w:rsidRPr="001838D1">
              <w:rPr>
                <w:rFonts w:ascii="Bookman Old Style" w:hAnsi="Bookman Old Style"/>
              </w:rPr>
              <w:t>La población usa envases biodegradables.</w:t>
            </w:r>
          </w:p>
          <w:p w14:paraId="4CC0B2D1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Q: </w:t>
            </w:r>
            <w:r w:rsidRPr="001838D1">
              <w:rPr>
                <w:rFonts w:ascii="Bookman Old Style" w:hAnsi="Bookman Old Style"/>
              </w:rPr>
              <w:t>La población usa envases reutilizables.</w:t>
            </w:r>
          </w:p>
          <w:p w14:paraId="1798CFC6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Las empresas toman conciencia de su responsabilidad medioambiental.</w:t>
            </w:r>
          </w:p>
          <w:p w14:paraId="7A2EB3E4" w14:textId="448B28A3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S:</w:t>
            </w:r>
            <w:r w:rsidRPr="001838D1">
              <w:rPr>
                <w:rFonts w:ascii="Bookman Old Style" w:hAnsi="Bookman Old Style"/>
              </w:rPr>
              <w:t xml:space="preserve"> Abundarán los envases no retornables en el mercado.</w:t>
            </w:r>
          </w:p>
        </w:tc>
      </w:tr>
      <w:tr w:rsidR="001838D1" w:rsidRPr="007D3DC1" w14:paraId="64E203EA" w14:textId="77777777" w:rsidTr="00E00904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107B4E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575EF0" w14:textId="641C9284" w:rsidR="001838D1" w:rsidRPr="001838D1" w:rsidRDefault="00583910" w:rsidP="001A5FDD">
            <w:pPr>
              <w:jc w:val="both"/>
              <w:rPr>
                <w:rFonts w:ascii="Bookman Old Style" w:hAnsi="Bookman Old Style"/>
              </w:rPr>
            </w:pPr>
            <w:r w:rsidRPr="00583910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P </w:t>
            </w:r>
            <w:r w:rsidRPr="00583910">
              <w:rPr>
                <w:rFonts w:ascii="Bookman Old Style" w:hAnsi="Bookman Old Style"/>
                <w:highlight w:val="yellow"/>
              </w:rPr>
              <w:t xml:space="preserve">a menos que </w:t>
            </w:r>
            <w:r>
              <w:rPr>
                <w:rFonts w:ascii="Bookman Old Style" w:hAnsi="Bookman Old Style"/>
              </w:rPr>
              <w:t>Q</w:t>
            </w:r>
            <w:r w:rsidRPr="00583910">
              <w:rPr>
                <w:rFonts w:ascii="Bookman Old Style" w:hAnsi="Bookman Old Style"/>
                <w:highlight w:val="yellow"/>
              </w:rPr>
              <w:t>;</w:t>
            </w:r>
            <w:r>
              <w:rPr>
                <w:rFonts w:ascii="Bookman Old Style" w:hAnsi="Bookman Old Style"/>
              </w:rPr>
              <w:t xml:space="preserve"> </w:t>
            </w:r>
            <w:r w:rsidRPr="00583910">
              <w:rPr>
                <w:rFonts w:ascii="Bookman Old Style" w:hAnsi="Bookman Old Style"/>
                <w:highlight w:val="yellow"/>
              </w:rPr>
              <w:t>porque</w:t>
            </w:r>
            <w:r>
              <w:rPr>
                <w:rFonts w:ascii="Bookman Old Style" w:hAnsi="Bookman Old Style"/>
              </w:rPr>
              <w:t xml:space="preserve"> </w:t>
            </w:r>
            <w:r w:rsidRPr="00583910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R, S</w:t>
            </w:r>
            <w:r w:rsidRPr="00583910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1838D1" w:rsidRPr="007D3DC1" w14:paraId="67A37FE1" w14:textId="77777777" w:rsidTr="00E00904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D02F8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F699C" w14:textId="4F8BFB52" w:rsidR="001838D1" w:rsidRPr="007D3DC1" w:rsidRDefault="00075D64" w:rsidP="00E00904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</w:rPr>
                  <m:t>~P∨Q←R)→S</m:t>
                </m:r>
              </m:oMath>
            </m:oMathPara>
          </w:p>
        </w:tc>
      </w:tr>
    </w:tbl>
    <w:p w14:paraId="77BD78AA" w14:textId="77777777" w:rsidR="001838D1" w:rsidRDefault="001838D1" w:rsidP="001838D1">
      <w:pPr>
        <w:pStyle w:val="Prrafodelista"/>
        <w:ind w:left="1440"/>
        <w:jc w:val="both"/>
        <w:rPr>
          <w:rFonts w:ascii="Bookman Old Style" w:hAnsi="Bookman Old Style"/>
        </w:rPr>
      </w:pPr>
    </w:p>
    <w:p w14:paraId="23134DC2" w14:textId="4DBCAB45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583910">
        <w:rPr>
          <w:rFonts w:ascii="Bookman Old Style" w:hAnsi="Bookman Old Style"/>
          <w:highlight w:val="yellow"/>
        </w:rPr>
        <w:t>No es el caso de que</w:t>
      </w:r>
      <w:r w:rsidRPr="009756FB">
        <w:rPr>
          <w:rFonts w:ascii="Bookman Old Style" w:hAnsi="Bookman Old Style"/>
        </w:rPr>
        <w:t xml:space="preserve"> exista desarrollo sostenido de la economía </w:t>
      </w:r>
      <w:r w:rsidRPr="00583910">
        <w:rPr>
          <w:rFonts w:ascii="Bookman Old Style" w:hAnsi="Bookman Old Style"/>
          <w:highlight w:val="yellow"/>
        </w:rPr>
        <w:t>y</w:t>
      </w:r>
      <w:r w:rsidRPr="009756FB">
        <w:rPr>
          <w:rFonts w:ascii="Bookman Old Style" w:hAnsi="Bookman Old Style"/>
        </w:rPr>
        <w:t xml:space="preserve"> abunden las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oportunidades de trabajo en nuestro país</w:t>
      </w:r>
      <w:r w:rsidRPr="00B05A71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</w:t>
      </w:r>
      <w:r w:rsidRPr="00B05A71">
        <w:rPr>
          <w:rFonts w:ascii="Bookman Old Style" w:hAnsi="Bookman Old Style"/>
          <w:highlight w:val="yellow"/>
        </w:rPr>
        <w:t>puesto que</w:t>
      </w:r>
      <w:r w:rsidRPr="009756FB">
        <w:rPr>
          <w:rFonts w:ascii="Bookman Old Style" w:hAnsi="Bookman Old Style"/>
        </w:rPr>
        <w:t xml:space="preserve"> </w:t>
      </w:r>
      <w:r w:rsidRPr="00583910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se cambia el modelo de desarrollo </w:t>
      </w:r>
      <w:proofErr w:type="gramStart"/>
      <w:r w:rsidRPr="009756FB">
        <w:rPr>
          <w:rFonts w:ascii="Bookman Old Style" w:hAnsi="Bookman Old Style"/>
        </w:rPr>
        <w:t>económico</w:t>
      </w:r>
      <w:proofErr w:type="gramEnd"/>
      <w:r w:rsidRPr="009756FB">
        <w:rPr>
          <w:rFonts w:ascii="Bookman Old Style" w:hAnsi="Bookman Old Style"/>
        </w:rPr>
        <w:t xml:space="preserve"> </w:t>
      </w:r>
      <w:r w:rsidRPr="00583910">
        <w:rPr>
          <w:rFonts w:ascii="Bookman Old Style" w:hAnsi="Bookman Old Style"/>
          <w:highlight w:val="yellow"/>
        </w:rPr>
        <w:t>así como</w:t>
      </w:r>
      <w:r w:rsidRPr="009756FB">
        <w:rPr>
          <w:rFonts w:ascii="Bookman Old Style" w:hAnsi="Bookman Old Style"/>
        </w:rPr>
        <w:t xml:space="preserve"> se orienta a los jóvenes al estudio de las ciencias e ingeniería</w:t>
      </w:r>
      <w:r w:rsidRPr="00583910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583910" w:rsidRPr="007D3DC1" w14:paraId="44E2E0B1" w14:textId="77777777" w:rsidTr="001A5FDD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B14BFEB" w14:textId="761365D2" w:rsidR="00583910" w:rsidRPr="001838D1" w:rsidRDefault="00583910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P: </w:t>
            </w:r>
            <w:r>
              <w:rPr>
                <w:rFonts w:ascii="Bookman Old Style" w:hAnsi="Bookman Old Style"/>
              </w:rPr>
              <w:t>Existe desarrollo sostenido de la economía.</w:t>
            </w:r>
          </w:p>
          <w:p w14:paraId="5FC2409E" w14:textId="131935A4" w:rsidR="00583910" w:rsidRPr="001838D1" w:rsidRDefault="00583910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Q: </w:t>
            </w:r>
            <w:r>
              <w:rPr>
                <w:rFonts w:ascii="Bookman Old Style" w:hAnsi="Bookman Old Style"/>
              </w:rPr>
              <w:t>Abundan las oportunidades de trabajo en nuestro país.</w:t>
            </w:r>
          </w:p>
          <w:p w14:paraId="3A35C8A9" w14:textId="01EE1F84" w:rsidR="00583910" w:rsidRPr="001838D1" w:rsidRDefault="00583910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Se cambia el modelo de desarrollo económico.</w:t>
            </w:r>
          </w:p>
          <w:p w14:paraId="3C5FDE60" w14:textId="3E717793" w:rsidR="00583910" w:rsidRPr="001838D1" w:rsidRDefault="00583910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S:</w:t>
            </w:r>
            <w:r w:rsidRPr="001838D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Se orienta a los jóvenes al estudio de las ciencias e ingeniería</w:t>
            </w:r>
            <w:r w:rsidRPr="001838D1">
              <w:rPr>
                <w:rFonts w:ascii="Bookman Old Style" w:hAnsi="Bookman Old Style"/>
              </w:rPr>
              <w:t>.</w:t>
            </w:r>
          </w:p>
        </w:tc>
      </w:tr>
      <w:tr w:rsidR="00583910" w:rsidRPr="007D3DC1" w14:paraId="07832BB4" w14:textId="77777777" w:rsidTr="001A5FDD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D2BBA5" w14:textId="77777777" w:rsidR="00583910" w:rsidRPr="0005106A" w:rsidRDefault="00583910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lastRenderedPageBreak/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757E83" w14:textId="210F052B" w:rsidR="00583910" w:rsidRPr="001838D1" w:rsidRDefault="00415B50" w:rsidP="001A5FDD">
            <w:pPr>
              <w:jc w:val="both"/>
              <w:rPr>
                <w:rFonts w:ascii="Bookman Old Style" w:hAnsi="Bookman Old Style"/>
              </w:rPr>
            </w:pPr>
            <w:r w:rsidRPr="00415B50">
              <w:rPr>
                <w:rFonts w:ascii="Bookman Old Style" w:hAnsi="Bookman Old Style"/>
                <w:highlight w:val="yellow"/>
              </w:rPr>
              <w:t>No es el caso de que</w:t>
            </w:r>
            <w:r>
              <w:rPr>
                <w:rFonts w:ascii="Bookman Old Style" w:hAnsi="Bookman Old Style"/>
              </w:rPr>
              <w:t xml:space="preserve"> P </w:t>
            </w:r>
            <w:r w:rsidRPr="00415B50">
              <w:rPr>
                <w:rFonts w:ascii="Bookman Old Style" w:hAnsi="Bookman Old Style"/>
                <w:highlight w:val="yellow"/>
              </w:rPr>
              <w:t>y</w:t>
            </w:r>
            <w:r>
              <w:rPr>
                <w:rFonts w:ascii="Bookman Old Style" w:hAnsi="Bookman Old Style"/>
              </w:rPr>
              <w:t xml:space="preserve"> Q</w:t>
            </w:r>
            <w:r w:rsidRPr="00415B50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415B50">
              <w:rPr>
                <w:rFonts w:ascii="Bookman Old Style" w:hAnsi="Bookman Old Style"/>
                <w:highlight w:val="yellow"/>
              </w:rPr>
              <w:t>puesto que</w:t>
            </w:r>
            <w:r>
              <w:rPr>
                <w:rFonts w:ascii="Bookman Old Style" w:hAnsi="Bookman Old Style"/>
              </w:rPr>
              <w:t xml:space="preserve"> </w:t>
            </w:r>
            <w:r w:rsidRPr="00415B50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R </w:t>
            </w:r>
            <w:r w:rsidRPr="00415B50">
              <w:rPr>
                <w:rFonts w:ascii="Bookman Old Style" w:hAnsi="Bookman Old Style"/>
                <w:highlight w:val="yellow"/>
              </w:rPr>
              <w:t>así como</w:t>
            </w:r>
            <w:r>
              <w:rPr>
                <w:rFonts w:ascii="Bookman Old Style" w:hAnsi="Bookman Old Style"/>
              </w:rPr>
              <w:t xml:space="preserve"> S.</w:t>
            </w:r>
          </w:p>
        </w:tc>
      </w:tr>
      <w:tr w:rsidR="00583910" w:rsidRPr="007D3DC1" w14:paraId="601297F2" w14:textId="77777777" w:rsidTr="001A5FDD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305023" w14:textId="77777777" w:rsidR="00583910" w:rsidRPr="0005106A" w:rsidRDefault="00583910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F2DF3" w14:textId="609B0113" w:rsidR="00583910" w:rsidRPr="007D3DC1" w:rsidRDefault="003D5B41" w:rsidP="001A5FDD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~P</m:t>
                </m:r>
                <m:r>
                  <w:rPr>
                    <w:rFonts w:ascii="Cambria Math" w:hAnsi="Cambria Math" w:cs="Arial"/>
                    <w:sz w:val="20"/>
                  </w:rPr>
                  <m:t>∧Q←(R∧S)</m:t>
                </m:r>
              </m:oMath>
            </m:oMathPara>
          </w:p>
        </w:tc>
      </w:tr>
    </w:tbl>
    <w:p w14:paraId="5A03432B" w14:textId="77777777" w:rsidR="00583910" w:rsidRPr="009756FB" w:rsidRDefault="00583910" w:rsidP="00583910">
      <w:pPr>
        <w:pStyle w:val="Prrafodelista"/>
        <w:ind w:left="1440"/>
        <w:jc w:val="both"/>
        <w:rPr>
          <w:rFonts w:ascii="Bookman Old Style" w:hAnsi="Bookman Old Style"/>
        </w:rPr>
      </w:pPr>
    </w:p>
    <w:p w14:paraId="0C0DA67D" w14:textId="65399913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756FB">
        <w:rPr>
          <w:rFonts w:ascii="Bookman Old Style" w:hAnsi="Bookman Old Style"/>
        </w:rPr>
        <w:t xml:space="preserve">El Perú </w:t>
      </w:r>
      <w:r w:rsidRPr="002E4AD8">
        <w:rPr>
          <w:rFonts w:ascii="Bookman Old Style" w:hAnsi="Bookman Old Style"/>
          <w:highlight w:val="yellow"/>
        </w:rPr>
        <w:t>no</w:t>
      </w:r>
      <w:r w:rsidRPr="009756FB">
        <w:rPr>
          <w:rFonts w:ascii="Bookman Old Style" w:hAnsi="Bookman Old Style"/>
        </w:rPr>
        <w:t xml:space="preserve"> concentra su generación eléctrica en una sola fuente energética </w:t>
      </w:r>
      <w:r w:rsidRPr="002E4AD8">
        <w:rPr>
          <w:rFonts w:ascii="Bookman Old Style" w:hAnsi="Bookman Old Style"/>
          <w:highlight w:val="yellow"/>
        </w:rPr>
        <w:t>salvo que</w:t>
      </w:r>
      <w:r w:rsidRPr="009756FB">
        <w:rPr>
          <w:rFonts w:ascii="Bookman Old Style" w:hAnsi="Bookman Old Style"/>
        </w:rPr>
        <w:t xml:space="preserve"> únicamente considere al gas natural como fuente energética</w:t>
      </w:r>
      <w:r w:rsidRPr="002E4AD8">
        <w:rPr>
          <w:rFonts w:ascii="Bookman Old Style" w:hAnsi="Bookman Old Style"/>
          <w:highlight w:val="yellow"/>
        </w:rPr>
        <w:t>;</w:t>
      </w:r>
      <w:r w:rsidRPr="009756FB">
        <w:rPr>
          <w:rFonts w:ascii="Bookman Old Style" w:hAnsi="Bookman Old Style"/>
        </w:rPr>
        <w:t xml:space="preserve"> </w:t>
      </w:r>
      <w:r w:rsidRPr="002E4AD8">
        <w:rPr>
          <w:rFonts w:ascii="Bookman Old Style" w:hAnsi="Bookman Old Style"/>
          <w:highlight w:val="yellow"/>
        </w:rPr>
        <w:t>dado que</w:t>
      </w:r>
      <w:r w:rsidRPr="009756FB">
        <w:rPr>
          <w:rFonts w:ascii="Bookman Old Style" w:hAnsi="Bookman Old Style"/>
        </w:rPr>
        <w:t xml:space="preserve"> los países están usando la energía eólica </w:t>
      </w:r>
      <w:r w:rsidRPr="002E4AD8">
        <w:rPr>
          <w:rFonts w:ascii="Bookman Old Style" w:hAnsi="Bookman Old Style"/>
          <w:highlight w:val="yellow"/>
        </w:rPr>
        <w:t>y</w:t>
      </w:r>
      <w:r w:rsidRPr="009756FB">
        <w:rPr>
          <w:rFonts w:ascii="Bookman Old Style" w:hAnsi="Bookman Old Style"/>
        </w:rPr>
        <w:t xml:space="preserve"> solar para diversificar su generación eléctrica</w:t>
      </w:r>
      <w:r w:rsidRPr="002E4AD8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1838D1" w:rsidRPr="007D3DC1" w14:paraId="4EA262E2" w14:textId="77777777" w:rsidTr="00E00904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03C3D9" w14:textId="457D94AB" w:rsidR="001838D1" w:rsidRPr="001838D1" w:rsidRDefault="001838D1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P: </w:t>
            </w:r>
            <w:r w:rsidR="00583910">
              <w:rPr>
                <w:rFonts w:ascii="Bookman Old Style" w:hAnsi="Bookman Old Style"/>
              </w:rPr>
              <w:t>El Perú concentra su generación eléctrica en una sola fuente energética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447D3BF7" w14:textId="18917F1A" w:rsidR="001838D1" w:rsidRPr="001838D1" w:rsidRDefault="001838D1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Q: </w:t>
            </w:r>
            <w:r w:rsidR="00583910">
              <w:rPr>
                <w:rFonts w:ascii="Bookman Old Style" w:hAnsi="Bookman Old Style"/>
              </w:rPr>
              <w:t>El Perú únicamente considera al gas natural como fuente energética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13724E5F" w14:textId="0E342180" w:rsidR="001838D1" w:rsidRPr="001838D1" w:rsidRDefault="001838D1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L</w:t>
            </w:r>
            <w:r w:rsidR="00583910">
              <w:rPr>
                <w:rFonts w:ascii="Bookman Old Style" w:hAnsi="Bookman Old Style"/>
              </w:rPr>
              <w:t>os países están usando la energía eólica para diversificar su generación eléctrica</w:t>
            </w:r>
            <w:r w:rsidRPr="001838D1">
              <w:rPr>
                <w:rFonts w:ascii="Bookman Old Style" w:hAnsi="Bookman Old Style"/>
              </w:rPr>
              <w:t>.</w:t>
            </w:r>
          </w:p>
          <w:p w14:paraId="23354B9C" w14:textId="737CEDF8" w:rsidR="001838D1" w:rsidRPr="001838D1" w:rsidRDefault="001838D1" w:rsidP="001A5FDD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S:</w:t>
            </w:r>
            <w:r w:rsidRPr="001838D1">
              <w:rPr>
                <w:rFonts w:ascii="Bookman Old Style" w:hAnsi="Bookman Old Style"/>
              </w:rPr>
              <w:t xml:space="preserve"> </w:t>
            </w:r>
            <w:r w:rsidR="00583910">
              <w:rPr>
                <w:rFonts w:ascii="Bookman Old Style" w:hAnsi="Bookman Old Style"/>
              </w:rPr>
              <w:t>Los países están usando la energía solar para diversificar su generación eléctrica</w:t>
            </w:r>
            <w:r w:rsidRPr="001838D1">
              <w:rPr>
                <w:rFonts w:ascii="Bookman Old Style" w:hAnsi="Bookman Old Style"/>
              </w:rPr>
              <w:t>.</w:t>
            </w:r>
          </w:p>
        </w:tc>
      </w:tr>
      <w:tr w:rsidR="001838D1" w:rsidRPr="007D3DC1" w14:paraId="353A55ED" w14:textId="77777777" w:rsidTr="00E00904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B84F51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C7C0C0" w14:textId="4891A007" w:rsidR="001838D1" w:rsidRPr="001838D1" w:rsidRDefault="00583910" w:rsidP="001A5FDD">
            <w:pPr>
              <w:jc w:val="both"/>
              <w:rPr>
                <w:rFonts w:ascii="Bookman Old Style" w:hAnsi="Bookman Old Style"/>
              </w:rPr>
            </w:pPr>
            <w:r w:rsidRPr="00415B50">
              <w:rPr>
                <w:rFonts w:ascii="Bookman Old Style" w:hAnsi="Bookman Old Style"/>
                <w:highlight w:val="yellow"/>
              </w:rPr>
              <w:t>No</w:t>
            </w:r>
            <w:r>
              <w:rPr>
                <w:rFonts w:ascii="Bookman Old Style" w:hAnsi="Bookman Old Style"/>
              </w:rPr>
              <w:t xml:space="preserve"> P </w:t>
            </w:r>
            <w:r w:rsidRPr="00415B50">
              <w:rPr>
                <w:rFonts w:ascii="Bookman Old Style" w:hAnsi="Bookman Old Style"/>
                <w:highlight w:val="yellow"/>
              </w:rPr>
              <w:t>salvo que</w:t>
            </w:r>
            <w:r>
              <w:rPr>
                <w:rFonts w:ascii="Bookman Old Style" w:hAnsi="Bookman Old Style"/>
              </w:rPr>
              <w:t xml:space="preserve"> Q</w:t>
            </w:r>
            <w:r w:rsidRPr="00415B50">
              <w:rPr>
                <w:rFonts w:ascii="Bookman Old Style" w:hAnsi="Bookman Old Style"/>
                <w:highlight w:val="yellow"/>
              </w:rPr>
              <w:t>;</w:t>
            </w:r>
            <w:r>
              <w:rPr>
                <w:rFonts w:ascii="Bookman Old Style" w:hAnsi="Bookman Old Style"/>
              </w:rPr>
              <w:t xml:space="preserve"> </w:t>
            </w:r>
            <w:r w:rsidRPr="00415B50">
              <w:rPr>
                <w:rFonts w:ascii="Bookman Old Style" w:hAnsi="Bookman Old Style"/>
                <w:highlight w:val="yellow"/>
              </w:rPr>
              <w:t>dado que</w:t>
            </w:r>
            <w:r w:rsidRPr="00415B50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R </w:t>
            </w:r>
            <w:r w:rsidRPr="00415B50">
              <w:rPr>
                <w:rFonts w:ascii="Bookman Old Style" w:hAnsi="Bookman Old Style"/>
                <w:highlight w:val="yellow"/>
              </w:rPr>
              <w:t>y</w:t>
            </w:r>
            <w:r>
              <w:rPr>
                <w:rFonts w:ascii="Bookman Old Style" w:hAnsi="Bookman Old Style"/>
              </w:rPr>
              <w:t xml:space="preserve"> S</w:t>
            </w:r>
            <w:r w:rsidRPr="00415B50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1838D1" w:rsidRPr="007D3DC1" w14:paraId="20C59374" w14:textId="77777777" w:rsidTr="00E00904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FF2637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FFA765" w14:textId="2D8DAD25" w:rsidR="001838D1" w:rsidRPr="007D3DC1" w:rsidRDefault="003D5B41" w:rsidP="00E00904">
            <w:pPr>
              <w:pStyle w:val="TNR-13Cuerpo"/>
              <w:spacing w:line="276" w:lineRule="auto"/>
              <w:ind w:left="0" w:firstLine="0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(~P∨Q)←R∧S</m:t>
                </m:r>
              </m:oMath>
            </m:oMathPara>
          </w:p>
        </w:tc>
      </w:tr>
    </w:tbl>
    <w:p w14:paraId="6DB25214" w14:textId="77777777" w:rsidR="001838D1" w:rsidRPr="009756FB" w:rsidRDefault="001838D1" w:rsidP="001838D1">
      <w:pPr>
        <w:pStyle w:val="Prrafodelista"/>
        <w:ind w:left="1440"/>
        <w:jc w:val="both"/>
        <w:rPr>
          <w:rFonts w:ascii="Bookman Old Style" w:hAnsi="Bookman Old Style"/>
        </w:rPr>
      </w:pPr>
    </w:p>
    <w:p w14:paraId="67CC30EC" w14:textId="61BACE6B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C25C13">
        <w:rPr>
          <w:rFonts w:ascii="Bookman Old Style" w:hAnsi="Bookman Old Style"/>
          <w:highlight w:val="yellow"/>
        </w:rPr>
        <w:t>Cuando</w:t>
      </w:r>
      <w:r w:rsidRPr="009756FB">
        <w:rPr>
          <w:rFonts w:ascii="Bookman Old Style" w:hAnsi="Bookman Old Style"/>
        </w:rPr>
        <w:t xml:space="preserve"> estalla una bomba </w:t>
      </w:r>
      <w:r w:rsidRPr="00C25C13">
        <w:rPr>
          <w:rFonts w:ascii="Bookman Old Style" w:hAnsi="Bookman Old Style"/>
          <w:highlight w:val="yellow"/>
        </w:rPr>
        <w:t>o</w:t>
      </w:r>
      <w:r w:rsidRPr="009756FB">
        <w:rPr>
          <w:rFonts w:ascii="Bookman Old Style" w:hAnsi="Bookman Old Style"/>
        </w:rPr>
        <w:t xml:space="preserve"> dos automóviles chocan</w:t>
      </w:r>
      <w:r w:rsidRPr="00C25C13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las fuerzas impulsivas de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 xml:space="preserve">magnitud que aparecen entre los cuerpos </w:t>
      </w:r>
      <w:proofErr w:type="gramStart"/>
      <w:r w:rsidRPr="009756FB">
        <w:rPr>
          <w:rFonts w:ascii="Bookman Old Style" w:hAnsi="Bookman Old Style"/>
        </w:rPr>
        <w:t>es</w:t>
      </w:r>
      <w:proofErr w:type="gramEnd"/>
      <w:r w:rsidRPr="009756FB">
        <w:rPr>
          <w:rFonts w:ascii="Bookman Old Style" w:hAnsi="Bookman Old Style"/>
        </w:rPr>
        <w:t xml:space="preserve"> relativamente muy grande</w:t>
      </w:r>
      <w:r w:rsidRPr="00C25C13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</w:t>
      </w:r>
      <w:r w:rsidRPr="00C25C13">
        <w:rPr>
          <w:rFonts w:ascii="Bookman Old Style" w:hAnsi="Bookman Old Style"/>
          <w:highlight w:val="yellow"/>
        </w:rPr>
        <w:t>pero</w:t>
      </w:r>
      <w:r w:rsidRPr="009756FB">
        <w:rPr>
          <w:rFonts w:ascii="Bookman Old Style" w:hAnsi="Bookman Old Style"/>
        </w:rPr>
        <w:t xml:space="preserve"> actúan durante un intervalo de tiempo muy pequeño</w:t>
      </w:r>
      <w:r w:rsidRPr="00C25C13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1838D1" w:rsidRPr="007D3DC1" w14:paraId="414CADA3" w14:textId="77777777" w:rsidTr="00E00904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455253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P: </w:t>
            </w:r>
            <w:r w:rsidRPr="001838D1">
              <w:rPr>
                <w:rFonts w:ascii="Bookman Old Style" w:hAnsi="Bookman Old Style"/>
              </w:rPr>
              <w:t>Estalla una bomba.</w:t>
            </w:r>
          </w:p>
          <w:p w14:paraId="617419C2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Dos automóviles chocan.</w:t>
            </w:r>
          </w:p>
          <w:p w14:paraId="3E0D1EFD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Las fuerzas impulsivas de magnitud que aparecen entre los cuerpos es relativamente muy grande.</w:t>
            </w:r>
          </w:p>
          <w:p w14:paraId="04A4CCAD" w14:textId="3228C59A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S:</w:t>
            </w:r>
            <w:r w:rsidRPr="001838D1">
              <w:rPr>
                <w:rFonts w:ascii="Bookman Old Style" w:hAnsi="Bookman Old Style"/>
              </w:rPr>
              <w:t xml:space="preserve"> Actúan durante un intervalo de tiempo muy pequeño.</w:t>
            </w:r>
          </w:p>
        </w:tc>
      </w:tr>
      <w:tr w:rsidR="001838D1" w:rsidRPr="007D3DC1" w14:paraId="387A8F23" w14:textId="77777777" w:rsidTr="00E00904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AE272C" w14:textId="58CDA7D2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C9597B" w14:textId="0B0CEBCB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C25C13">
              <w:rPr>
                <w:rFonts w:ascii="Bookman Old Style" w:hAnsi="Bookman Old Style"/>
                <w:highlight w:val="yellow"/>
              </w:rPr>
              <w:t>Cuando</w:t>
            </w:r>
            <w:r>
              <w:rPr>
                <w:rFonts w:ascii="Bookman Old Style" w:hAnsi="Bookman Old Style"/>
              </w:rPr>
              <w:t xml:space="preserve"> P </w:t>
            </w:r>
            <w:r w:rsidRPr="00C25C13">
              <w:rPr>
                <w:rFonts w:ascii="Bookman Old Style" w:hAnsi="Bookman Old Style"/>
                <w:highlight w:val="yellow"/>
              </w:rPr>
              <w:t>o</w:t>
            </w:r>
            <w:r>
              <w:rPr>
                <w:rFonts w:ascii="Bookman Old Style" w:hAnsi="Bookman Old Style"/>
              </w:rPr>
              <w:t xml:space="preserve"> Q</w:t>
            </w:r>
            <w:r w:rsidRPr="00C25C13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R</w:t>
            </w:r>
            <w:r w:rsidRPr="00C25C13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C25C13">
              <w:rPr>
                <w:rFonts w:ascii="Bookman Old Style" w:hAnsi="Bookman Old Style"/>
                <w:highlight w:val="yellow"/>
              </w:rPr>
              <w:t>pero</w:t>
            </w:r>
            <w:r>
              <w:rPr>
                <w:rFonts w:ascii="Bookman Old Style" w:hAnsi="Bookman Old Style"/>
              </w:rPr>
              <w:t xml:space="preserve"> S</w:t>
            </w:r>
            <w:r w:rsidRPr="00C25C13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1838D1" w:rsidRPr="007D3DC1" w14:paraId="1CEE4C40" w14:textId="77777777" w:rsidTr="00E00904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D2082E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D8D849" w14:textId="78F31BBE" w:rsidR="001838D1" w:rsidRPr="007D3DC1" w:rsidRDefault="003D5B41" w:rsidP="00E00904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((</m:t>
                </m:r>
                <m:r>
                  <w:rPr>
                    <w:rFonts w:ascii="Cambria Math" w:hAnsi="Cambria Math" w:cs="Arial"/>
                    <w:sz w:val="20"/>
                  </w:rPr>
                  <m:t>P∨R)→R)∧S</m:t>
                </m:r>
              </m:oMath>
            </m:oMathPara>
          </w:p>
        </w:tc>
      </w:tr>
    </w:tbl>
    <w:p w14:paraId="568DD63B" w14:textId="77777777" w:rsidR="001838D1" w:rsidRDefault="001838D1" w:rsidP="001838D1">
      <w:pPr>
        <w:pStyle w:val="Prrafodelista"/>
        <w:ind w:left="1440"/>
        <w:jc w:val="both"/>
        <w:rPr>
          <w:rFonts w:ascii="Bookman Old Style" w:hAnsi="Bookman Old Style"/>
        </w:rPr>
      </w:pPr>
    </w:p>
    <w:p w14:paraId="21EB5529" w14:textId="54D950E3" w:rsidR="009756FB" w:rsidRDefault="009756FB" w:rsidP="009756FB">
      <w:pPr>
        <w:pStyle w:val="Prrafodelista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E54DF4">
        <w:rPr>
          <w:rFonts w:ascii="Bookman Old Style" w:hAnsi="Bookman Old Style"/>
          <w:highlight w:val="yellow"/>
        </w:rPr>
        <w:t>Si</w:t>
      </w:r>
      <w:r w:rsidRPr="009756FB">
        <w:rPr>
          <w:rFonts w:ascii="Bookman Old Style" w:hAnsi="Bookman Old Style"/>
        </w:rPr>
        <w:t xml:space="preserve"> existe diferencia de temperaturas entre dos extremos de una barra</w:t>
      </w:r>
      <w:r w:rsidRPr="00E54DF4">
        <w:rPr>
          <w:rFonts w:ascii="Bookman Old Style" w:hAnsi="Bookman Old Style"/>
          <w:highlight w:val="yellow"/>
        </w:rPr>
        <w:t>,</w:t>
      </w:r>
      <w:r w:rsidRPr="009756FB">
        <w:rPr>
          <w:rFonts w:ascii="Bookman Old Style" w:hAnsi="Bookman Old Style"/>
        </w:rPr>
        <w:t xml:space="preserve"> </w:t>
      </w:r>
      <w:r w:rsidRPr="00E54DF4">
        <w:rPr>
          <w:rFonts w:ascii="Bookman Old Style" w:hAnsi="Bookman Old Style"/>
          <w:highlight w:val="yellow"/>
        </w:rPr>
        <w:t>entonces</w:t>
      </w:r>
      <w:r>
        <w:rPr>
          <w:rFonts w:ascii="Bookman Old Style" w:hAnsi="Bookman Old Style"/>
        </w:rPr>
        <w:t xml:space="preserve"> </w:t>
      </w:r>
      <w:r w:rsidRPr="009756FB">
        <w:rPr>
          <w:rFonts w:ascii="Bookman Old Style" w:hAnsi="Bookman Old Style"/>
        </w:rPr>
        <w:t>hay transferencia de calor</w:t>
      </w:r>
      <w:r w:rsidRPr="00E54DF4">
        <w:rPr>
          <w:rFonts w:ascii="Bookman Old Style" w:hAnsi="Bookman Old Style"/>
          <w:highlight w:val="yellow"/>
        </w:rPr>
        <w:t>;</w:t>
      </w:r>
      <w:r w:rsidRPr="009756FB">
        <w:rPr>
          <w:rFonts w:ascii="Bookman Old Style" w:hAnsi="Bookman Old Style"/>
        </w:rPr>
        <w:t xml:space="preserve"> </w:t>
      </w:r>
      <w:r w:rsidRPr="00E54DF4">
        <w:rPr>
          <w:rFonts w:ascii="Bookman Old Style" w:hAnsi="Bookman Old Style"/>
          <w:highlight w:val="yellow"/>
        </w:rPr>
        <w:t>Luego</w:t>
      </w:r>
      <w:r w:rsidRPr="009756FB">
        <w:rPr>
          <w:rFonts w:ascii="Bookman Old Style" w:hAnsi="Bookman Old Style"/>
        </w:rPr>
        <w:t xml:space="preserve"> la conducción térmica es la transferencia de calor de un átomo a otro producto de la agitación atómica sin traslación de partículas</w:t>
      </w:r>
      <w:r w:rsidRPr="00C25C13">
        <w:rPr>
          <w:rFonts w:ascii="Bookman Old Style" w:hAnsi="Bookman Old Style"/>
          <w:highlight w:val="yellow"/>
        </w:rPr>
        <w:t>.</w:t>
      </w:r>
    </w:p>
    <w:tbl>
      <w:tblPr>
        <w:tblpPr w:leftFromText="141" w:rightFromText="141" w:vertAnchor="text" w:horzAnchor="margin" w:tblpX="496" w:tblpY="99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02"/>
      </w:tblGrid>
      <w:tr w:rsidR="001838D1" w:rsidRPr="007D3DC1" w14:paraId="0F9E020D" w14:textId="77777777" w:rsidTr="00E00904">
        <w:trPr>
          <w:cantSplit/>
          <w:trHeight w:val="715"/>
        </w:trPr>
        <w:tc>
          <w:tcPr>
            <w:tcW w:w="921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46BC51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 xml:space="preserve">P: </w:t>
            </w:r>
            <w:r w:rsidRPr="001838D1">
              <w:rPr>
                <w:rFonts w:ascii="Bookman Old Style" w:hAnsi="Bookman Old Style"/>
              </w:rPr>
              <w:t>Existe diferencia de temperaturas entre dos extremos de una barra.</w:t>
            </w:r>
          </w:p>
          <w:p w14:paraId="0FB33EC7" w14:textId="77777777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Q:</w:t>
            </w:r>
            <w:r w:rsidRPr="001838D1">
              <w:rPr>
                <w:rFonts w:ascii="Bookman Old Style" w:hAnsi="Bookman Old Style"/>
              </w:rPr>
              <w:t xml:space="preserve"> Hay transferencia de calor.</w:t>
            </w:r>
          </w:p>
          <w:p w14:paraId="1F0EA35E" w14:textId="7ABE667D" w:rsidR="001838D1" w:rsidRPr="001838D1" w:rsidRDefault="001838D1" w:rsidP="001838D1">
            <w:pPr>
              <w:jc w:val="both"/>
              <w:rPr>
                <w:rFonts w:ascii="Bookman Old Style" w:hAnsi="Bookman Old Style"/>
              </w:rPr>
            </w:pPr>
            <w:r w:rsidRPr="001838D1">
              <w:rPr>
                <w:rFonts w:ascii="Bookman Old Style" w:hAnsi="Bookman Old Style"/>
                <w:b/>
                <w:bCs/>
              </w:rPr>
              <w:t>R:</w:t>
            </w:r>
            <w:r w:rsidRPr="001838D1">
              <w:rPr>
                <w:rFonts w:ascii="Bookman Old Style" w:hAnsi="Bookman Old Style"/>
              </w:rPr>
              <w:t xml:space="preserve"> La conducción térmica es la transferencia de calor de un átomo a otro producto de la a</w:t>
            </w:r>
            <w:r>
              <w:rPr>
                <w:rFonts w:ascii="Bookman Old Style" w:hAnsi="Bookman Old Style"/>
              </w:rPr>
              <w:t>g</w:t>
            </w:r>
            <w:r w:rsidRPr="001838D1">
              <w:rPr>
                <w:rFonts w:ascii="Bookman Old Style" w:hAnsi="Bookman Old Style"/>
              </w:rPr>
              <w:t>itación atómica sin traslación de partículas.</w:t>
            </w:r>
          </w:p>
        </w:tc>
      </w:tr>
      <w:tr w:rsidR="001838D1" w:rsidRPr="007D3DC1" w14:paraId="574A3294" w14:textId="77777777" w:rsidTr="00E00904">
        <w:trPr>
          <w:cantSplit/>
          <w:trHeight w:val="312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C16957" w14:textId="1FFD6C63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lastRenderedPageBreak/>
              <w:t xml:space="preserve">IDENTIFICACION DE CONECTORES E INSERCION DE VARIABLES PROPOSICIONALES 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F3066D" w14:textId="09BE6EB7" w:rsidR="001838D1" w:rsidRPr="001838D1" w:rsidRDefault="001838D1" w:rsidP="001838D1">
            <w:pPr>
              <w:rPr>
                <w:rFonts w:ascii="Bookman Old Style" w:hAnsi="Bookman Old Style"/>
              </w:rPr>
            </w:pPr>
            <w:r w:rsidRPr="00E54DF4">
              <w:rPr>
                <w:rFonts w:ascii="Bookman Old Style" w:hAnsi="Bookman Old Style"/>
                <w:highlight w:val="yellow"/>
              </w:rPr>
              <w:t>Si</w:t>
            </w:r>
            <w:r>
              <w:rPr>
                <w:rFonts w:ascii="Bookman Old Style" w:hAnsi="Bookman Old Style"/>
              </w:rPr>
              <w:t xml:space="preserve"> P</w:t>
            </w:r>
            <w:r w:rsidRPr="00E54DF4">
              <w:rPr>
                <w:rFonts w:ascii="Bookman Old Style" w:hAnsi="Bookman Old Style"/>
                <w:highlight w:val="yellow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E54DF4">
              <w:rPr>
                <w:rFonts w:ascii="Bookman Old Style" w:hAnsi="Bookman Old Style"/>
                <w:highlight w:val="yellow"/>
              </w:rPr>
              <w:t>entonces</w:t>
            </w:r>
            <w:r>
              <w:rPr>
                <w:rFonts w:ascii="Bookman Old Style" w:hAnsi="Bookman Old Style"/>
              </w:rPr>
              <w:t xml:space="preserve"> Q</w:t>
            </w:r>
            <w:r w:rsidRPr="00E54DF4">
              <w:rPr>
                <w:rFonts w:ascii="Bookman Old Style" w:hAnsi="Bookman Old Style"/>
                <w:highlight w:val="yellow"/>
              </w:rPr>
              <w:t>;</w:t>
            </w:r>
            <w:r>
              <w:rPr>
                <w:rFonts w:ascii="Bookman Old Style" w:hAnsi="Bookman Old Style"/>
              </w:rPr>
              <w:t xml:space="preserve"> </w:t>
            </w:r>
            <w:r w:rsidRPr="00E54DF4">
              <w:rPr>
                <w:rFonts w:ascii="Bookman Old Style" w:hAnsi="Bookman Old Style"/>
                <w:highlight w:val="yellow"/>
              </w:rPr>
              <w:t>luego</w:t>
            </w:r>
            <w:r>
              <w:rPr>
                <w:rFonts w:ascii="Bookman Old Style" w:hAnsi="Bookman Old Style"/>
              </w:rPr>
              <w:t xml:space="preserve"> R</w:t>
            </w:r>
            <w:r w:rsidRPr="00C25C13">
              <w:rPr>
                <w:rFonts w:ascii="Bookman Old Style" w:hAnsi="Bookman Old Style"/>
                <w:highlight w:val="yellow"/>
              </w:rPr>
              <w:t>.</w:t>
            </w:r>
          </w:p>
        </w:tc>
      </w:tr>
      <w:tr w:rsidR="001838D1" w:rsidRPr="007D3DC1" w14:paraId="66417011" w14:textId="77777777" w:rsidTr="00E00904">
        <w:trPr>
          <w:cantSplit/>
          <w:trHeight w:val="64"/>
        </w:trPr>
        <w:tc>
          <w:tcPr>
            <w:tcW w:w="36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32D55" w14:textId="77777777" w:rsidR="001838D1" w:rsidRPr="0005106A" w:rsidRDefault="001838D1" w:rsidP="001A5FDD">
            <w:pPr>
              <w:pStyle w:val="Sinespaciado"/>
              <w:spacing w:line="276" w:lineRule="auto"/>
              <w:jc w:val="both"/>
              <w:rPr>
                <w:rFonts w:ascii="Bookman Old Style" w:hAnsi="Bookman Old Style"/>
                <w:b/>
                <w:sz w:val="18"/>
                <w:szCs w:val="20"/>
              </w:rPr>
            </w:pPr>
            <w:r w:rsidRPr="0005106A">
              <w:rPr>
                <w:rFonts w:ascii="Bookman Old Style" w:hAnsi="Bookman Old Style"/>
                <w:b/>
                <w:sz w:val="18"/>
                <w:szCs w:val="20"/>
              </w:rPr>
              <w:t>FORMALIZACIÓN</w:t>
            </w:r>
          </w:p>
        </w:tc>
        <w:tc>
          <w:tcPr>
            <w:tcW w:w="56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6D5ACF" w14:textId="76EF1390" w:rsidR="001838D1" w:rsidRPr="007D3DC1" w:rsidRDefault="00E00904" w:rsidP="00E00904">
            <w:pPr>
              <w:pStyle w:val="TNR-13Cuerpo"/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</w:rPr>
                  <m:t>(P→Q)→R</m:t>
                </m:r>
              </m:oMath>
            </m:oMathPara>
          </w:p>
        </w:tc>
      </w:tr>
    </w:tbl>
    <w:p w14:paraId="3000FA38" w14:textId="58C22521" w:rsidR="001838D1" w:rsidRDefault="00E00904" w:rsidP="00E00904">
      <w:pPr>
        <w:pStyle w:val="Prrafodelista"/>
        <w:tabs>
          <w:tab w:val="left" w:pos="6086"/>
        </w:tabs>
        <w:ind w:left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39DC2299" w14:textId="4BA9B7D3" w:rsidR="001838D1" w:rsidRPr="001838D1" w:rsidRDefault="001838D1" w:rsidP="001838D1">
      <w:pPr>
        <w:jc w:val="both"/>
        <w:rPr>
          <w:rFonts w:ascii="Bookman Old Style" w:hAnsi="Bookman Old Style"/>
        </w:rPr>
      </w:pPr>
    </w:p>
    <w:p w14:paraId="34B2782D" w14:textId="19BE064B" w:rsidR="00E54DF4" w:rsidRPr="00E54DF4" w:rsidRDefault="00E54DF4" w:rsidP="00E54DF4">
      <w:pPr>
        <w:ind w:left="1800"/>
        <w:jc w:val="both"/>
        <w:rPr>
          <w:rFonts w:ascii="Bookman Old Style" w:hAnsi="Bookman Old Style"/>
        </w:rPr>
      </w:pPr>
    </w:p>
    <w:sectPr w:rsidR="00E54DF4" w:rsidRPr="00E5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2C1"/>
    <w:multiLevelType w:val="hybridMultilevel"/>
    <w:tmpl w:val="45DED850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366EBF"/>
    <w:multiLevelType w:val="hybridMultilevel"/>
    <w:tmpl w:val="B1301924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460479"/>
    <w:multiLevelType w:val="hybridMultilevel"/>
    <w:tmpl w:val="6E98419A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D82964"/>
    <w:multiLevelType w:val="hybridMultilevel"/>
    <w:tmpl w:val="1F72B58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7B3515"/>
    <w:multiLevelType w:val="hybridMultilevel"/>
    <w:tmpl w:val="4AB44A2C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902DE0"/>
    <w:multiLevelType w:val="hybridMultilevel"/>
    <w:tmpl w:val="5074DE1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301C6"/>
    <w:multiLevelType w:val="hybridMultilevel"/>
    <w:tmpl w:val="8E82A5C4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2713AB"/>
    <w:multiLevelType w:val="hybridMultilevel"/>
    <w:tmpl w:val="81309E18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0711D2"/>
    <w:multiLevelType w:val="hybridMultilevel"/>
    <w:tmpl w:val="A0A8F416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9A72BA"/>
    <w:multiLevelType w:val="hybridMultilevel"/>
    <w:tmpl w:val="3AFEAD34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1A"/>
    <w:rsid w:val="00075D64"/>
    <w:rsid w:val="000D25E7"/>
    <w:rsid w:val="00101D29"/>
    <w:rsid w:val="00111C9C"/>
    <w:rsid w:val="001838D1"/>
    <w:rsid w:val="001A5FDD"/>
    <w:rsid w:val="002334F9"/>
    <w:rsid w:val="002E18CC"/>
    <w:rsid w:val="002E4AD8"/>
    <w:rsid w:val="003D5B41"/>
    <w:rsid w:val="00415B50"/>
    <w:rsid w:val="00425E28"/>
    <w:rsid w:val="0047669A"/>
    <w:rsid w:val="005423D6"/>
    <w:rsid w:val="005747DD"/>
    <w:rsid w:val="00583910"/>
    <w:rsid w:val="00593BB3"/>
    <w:rsid w:val="005A410C"/>
    <w:rsid w:val="005C5DEA"/>
    <w:rsid w:val="005C6F87"/>
    <w:rsid w:val="006A5FDA"/>
    <w:rsid w:val="006D5656"/>
    <w:rsid w:val="00715B50"/>
    <w:rsid w:val="0077569D"/>
    <w:rsid w:val="00846A4B"/>
    <w:rsid w:val="008A7B4A"/>
    <w:rsid w:val="00906CA5"/>
    <w:rsid w:val="009756FB"/>
    <w:rsid w:val="00A67ACF"/>
    <w:rsid w:val="00AC3CD2"/>
    <w:rsid w:val="00B05A71"/>
    <w:rsid w:val="00B64982"/>
    <w:rsid w:val="00B969F3"/>
    <w:rsid w:val="00BD54D8"/>
    <w:rsid w:val="00BE4425"/>
    <w:rsid w:val="00C25C13"/>
    <w:rsid w:val="00C27D29"/>
    <w:rsid w:val="00D56B08"/>
    <w:rsid w:val="00D904D6"/>
    <w:rsid w:val="00DA58BE"/>
    <w:rsid w:val="00DE4C20"/>
    <w:rsid w:val="00E00904"/>
    <w:rsid w:val="00E33696"/>
    <w:rsid w:val="00E4764D"/>
    <w:rsid w:val="00E54A97"/>
    <w:rsid w:val="00E54DF4"/>
    <w:rsid w:val="00E80651"/>
    <w:rsid w:val="00F12EB9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D4C3F"/>
  <w15:chartTrackingRefBased/>
  <w15:docId w15:val="{19C1F5D2-6590-492E-A642-7DD20E65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5531A"/>
    <w:rPr>
      <w:rFonts w:ascii="Bookman Old Style" w:hAnsi="Bookman Old Style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F5531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F5531A"/>
    <w:rPr>
      <w:rFonts w:ascii="Bookman Old Style" w:hAnsi="Bookman Old Style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E336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5B50"/>
    <w:rPr>
      <w:color w:val="808080"/>
    </w:rPr>
  </w:style>
  <w:style w:type="paragraph" w:styleId="Sinespaciado">
    <w:name w:val="No Spacing"/>
    <w:link w:val="SinespaciadoCar"/>
    <w:uiPriority w:val="1"/>
    <w:qFormat/>
    <w:rsid w:val="001838D1"/>
    <w:pPr>
      <w:spacing w:after="0" w:line="240" w:lineRule="auto"/>
    </w:pPr>
    <w:rPr>
      <w:rFonts w:ascii="Calibri" w:eastAsia="Times New Roman" w:hAnsi="Calibri" w:cs="Times New Roman"/>
      <w:lang w:eastAsia="es-PE"/>
    </w:rPr>
  </w:style>
  <w:style w:type="character" w:customStyle="1" w:styleId="SinespaciadoCar">
    <w:name w:val="Sin espaciado Car"/>
    <w:link w:val="Sinespaciado"/>
    <w:uiPriority w:val="1"/>
    <w:rsid w:val="001838D1"/>
    <w:rPr>
      <w:rFonts w:ascii="Calibri" w:eastAsia="Times New Roman" w:hAnsi="Calibri" w:cs="Times New Roman"/>
      <w:lang w:eastAsia="es-PE"/>
    </w:rPr>
  </w:style>
  <w:style w:type="paragraph" w:customStyle="1" w:styleId="TNR-13Cuerpo">
    <w:name w:val="TNR-13 (Cuerpo)"/>
    <w:basedOn w:val="Normal"/>
    <w:rsid w:val="001838D1"/>
    <w:pPr>
      <w:spacing w:after="0" w:line="240" w:lineRule="atLeast"/>
      <w:ind w:left="357" w:hanging="357"/>
      <w:jc w:val="both"/>
    </w:pPr>
    <w:rPr>
      <w:rFonts w:ascii="TimesNewRomanPS" w:eastAsia="Times New Roman" w:hAnsi="TimesNewRomanPS" w:cs="Times New Roman"/>
      <w:sz w:val="26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DB49-6DCB-4729-B0D1-A5310AB6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7</Pages>
  <Words>1769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Larreategui Castro</dc:creator>
  <cp:keywords/>
  <dc:description/>
  <cp:lastModifiedBy>Ángel Larreategui Castro</cp:lastModifiedBy>
  <cp:revision>27</cp:revision>
  <dcterms:created xsi:type="dcterms:W3CDTF">2020-10-25T02:18:00Z</dcterms:created>
  <dcterms:modified xsi:type="dcterms:W3CDTF">2020-10-25T22:30:00Z</dcterms:modified>
</cp:coreProperties>
</file>