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http://templated.co/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http://www.squarespace.com/templates/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http://theultralinx.com/2012/11/15-beautiful-examples-web-design-inspira/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https://www.pinterest.com/pin/197595502376444605/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http://themes.webinane.com/iframe/lifeline2.html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http://www.templatemonster.com/demo/53117.html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http://themeforest.net/item/umeed-a-ray-of-hope-html5-theme/full_screen_preview/11591883?ref=freshdesignweb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http://themeforest.net/item/vubon-multipage-charity-html-template/full_screen_preview/11108561?ref=freshdesignweb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http://themes.webinane.com/iframe/lifeline2.html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interest.com/pin/197595502376444605/" Id="docRId3" Type="http://schemas.openxmlformats.org/officeDocument/2006/relationships/hyperlink" /><Relationship TargetMode="External" Target="http://themeforest.net/item/vubon-multipage-charity-html-template/full_screen_preview/11108561?ref=freshdesignweb" Id="docRId7" Type="http://schemas.openxmlformats.org/officeDocument/2006/relationships/hyperlink" /><Relationship TargetMode="External" Target="http://templated.co/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://theultralinx.com/2012/11/15-beautiful-examples-web-design-inspira/" Id="docRId2" Type="http://schemas.openxmlformats.org/officeDocument/2006/relationships/hyperlink" /><Relationship TargetMode="External" Target="http://themes.webinane.com/iframe/lifeline2.html" Id="docRId4" Type="http://schemas.openxmlformats.org/officeDocument/2006/relationships/hyperlink" /><Relationship TargetMode="External" Target="http://themeforest.net/item/umeed-a-ray-of-hope-html5-theme/full_screen_preview/11591883?ref=freshdesignweb" Id="docRId6" Type="http://schemas.openxmlformats.org/officeDocument/2006/relationships/hyperlink" /><Relationship TargetMode="External" Target="http://themes.webinane.com/iframe/lifeline2.html" Id="docRId8" Type="http://schemas.openxmlformats.org/officeDocument/2006/relationships/hyperlink" /><Relationship TargetMode="External" Target="http://www.squarespace.com/templates/" Id="docRId1" Type="http://schemas.openxmlformats.org/officeDocument/2006/relationships/hyperlink" /><Relationship TargetMode="External" Target="http://www.templatemonster.com/demo/53117.html" Id="docRId5" Type="http://schemas.openxmlformats.org/officeDocument/2006/relationships/hyperlink" /><Relationship Target="numbering.xml" Id="docRId9" Type="http://schemas.openxmlformats.org/officeDocument/2006/relationships/numbering" /></Relationships>
</file>