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Funciones de la Agenda — JanaStudio CRM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Lista de referencia para diseño: qué funciones ya tiene la Agenda, cuáles siguen, y cuáles valdría la pena considerar a futuro.</w:t>
      </w:r>
    </w:p>
    <w:p>
      <w:pPr>
        <w:pStyle w:val="Heading2"/>
      </w:pPr>
      <w:r>
        <w:t xml:space="preserve">Fase 1 — Ya construido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Vista de columnas por trabajadora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columna por cada quien, lado a lado, con sus citas del día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Bloques con duración real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alto del bloque representa la duración real del servicio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Columna "Día libre"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sombrea si esa trabajadora no trabaja ese día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Agenda personal (rol trabajadora)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entra una trabajadora, solo ve su propia columna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 "Especialistas" real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Dice quién está libre, ocupada, o de día libre, y desde qué hora está disponible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Resumen del día real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ocupadas, disponibilidad y % de ocupación calculados de verdad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Horario configurable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Pestaña en el perfil de cada trabajadora: qué días trabaja, de qué hora a qué hora, días libres puntuales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Reservar con un clic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 en un espacio libre de una columna abre el formulario con esa hora y trabajadora ya puestas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Aviso de cruce de horario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se agenda una hora ocupada, avisa (pero deja confirmar si es a propósito)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Buscar cliente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 las citas del día por nombre o teléfono</w:t>
            </w:r>
          </w:p>
        </w:tc>
      </w:tr>
    </w:tbl>
    <w:p>
      <w:pPr>
        <w:pStyle w:val="Heading2"/>
      </w:pPr>
      <w:r>
        <w:t xml:space="preserve">Fase 2 — Próximo (lo que pidió la clienta)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Reserva de servicio múltiple simultáneo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Elegir 1 clienta + 2 o más servicios + 2 trabajadoras distintas + la misma hora, guardado como una sola visita conectada (no citas sueltas)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"¿Quién está libre ahorita?"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Vistazo rápido que resalta en verde/rojo cada columna en un momento específico, sin tener que revisar toda la grilla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 detalle de una cita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con el detalle completo: clienta, servicio, notas, teléfono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Editar / reagendar una cita existente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Mover una cita ya creada a otra hora, otra trabajadora, o cambiar el servicio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Cancelar cita (con motivo)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Cancelar directamente desde la agenda, registrando el motivo</w:t>
            </w:r>
          </w:p>
        </w:tc>
      </w:tr>
    </w:tbl>
    <w:p>
      <w:pPr>
        <w:pStyle w:val="Heading2"/>
      </w:pPr>
      <w:r>
        <w:t xml:space="preserve">Fase 3 — Pulido y funciones avanzadas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8B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Vista de semana real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Grilla de 7 días, no solo el día actual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Vista de mes real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Calendario mensual con resumen de citas por día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Arrastrar y soltar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Mover una cita de hora o de trabajadora arrastrándola con el mouse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Recordatorios automáticos por WhatsApp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Confirmación al agendar + recordatorio antes de la cita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Rediseño visual final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Pulir animaciones, transiciones y micro-interacciones</w:t>
            </w:r>
          </w:p>
        </w:tc>
      </w:tr>
    </w:tbl>
    <w:p>
      <w:pPr>
        <w:pStyle w:val="Heading2"/>
      </w:pPr>
      <w:r>
        <w:t xml:space="preserve">Funciones adicionales a considerar</w:t>
      </w:r>
    </w:p>
    <w:p>
      <w:pPr>
        <w:spacing w:after="200"/>
      </w:pPr>
      <w:r>
        <w:rPr>
          <w:i w:val="false"/>
          <w:iCs w:val="false"/>
          <w:sz w:val="21"/>
          <w:szCs w:val="21"/>
        </w:rPr>
        <w:t xml:space="preserve">No están en el plan actual, pero son estándar en este tipo de sistema — vale la pena que el diseño les deje espacio por si se agregan más adelante: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Bloqueo manual de horario: </w:t>
      </w:r>
      <w:r>
        <w:rPr>
          <w:sz w:val="21"/>
          <w:szCs w:val="21"/>
        </w:rPr>
        <w:t xml:space="preserve">Para almuerzo, mantenimiento o un evento puntual dentro de un día que sí se trabaja (distinto del "día libre" semanal)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Citas recurrentes: </w:t>
      </w:r>
      <w:r>
        <w:rPr>
          <w:sz w:val="21"/>
          <w:szCs w:val="21"/>
        </w:rPr>
        <w:t xml:space="preserve">Una clienta que viene cada cierto tiempo se agenda una sola vez y se repite sola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Lista de espera: </w:t>
      </w:r>
      <w:r>
        <w:rPr>
          <w:sz w:val="21"/>
          <w:szCs w:val="21"/>
        </w:rPr>
        <w:t xml:space="preserve">Si un horario está lleno, anotar a quien quiera ese cupo por si se libera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Marcar "no show": </w:t>
      </w:r>
      <w:r>
        <w:rPr>
          <w:sz w:val="21"/>
          <w:szCs w:val="21"/>
        </w:rPr>
        <w:t xml:space="preserve">Registrar cuando una clienta no llegó, para las estadísticas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Tiempo de preparación entre citas: </w:t>
      </w:r>
      <w:r>
        <w:rPr>
          <w:sz w:val="21"/>
          <w:szCs w:val="21"/>
        </w:rPr>
        <w:t xml:space="preserve">Un "colchón" de 10-15 minutos entre citas para limpieza u orden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Depósito o anticipo al reservar: </w:t>
      </w:r>
      <w:r>
        <w:rPr>
          <w:sz w:val="21"/>
          <w:szCs w:val="21"/>
        </w:rPr>
        <w:t xml:space="preserve">Cobrar un adelanto para asegurar la cita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1"/>
          <w:szCs w:val="21"/>
        </w:rPr>
        <w:t xml:space="preserve">Reserva pública en línea: </w:t>
      </w:r>
      <w:r>
        <w:rPr>
          <w:sz w:val="21"/>
          <w:szCs w:val="21"/>
        </w:rPr>
        <w:t xml:space="preserve">Que la propia clienta reserve desde un link, sin pasar por recepción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8C4A5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DFB28C" w:sz="6" w:space="4"/>
      </w:pBdr>
      <w:spacing w:after="160" w:before="360"/>
      <w:outlineLvl w:val="1"/>
    </w:pPr>
    <w:rPr>
      <w:rFonts w:ascii="Arial" w:cs="Arial" w:eastAsia="Arial" w:hAnsi="Arial"/>
      <w:b/>
      <w:bCs/>
      <w:color w:val="A0506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2026-07-08T17:13:41.202Z</dcterms:created>
  <dcterms:modified xsi:type="dcterms:W3CDTF">2026-07-08T17:13:41.203Z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