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highlight w:val="yellow"/>
          <w:highlightCs w:val="yellow"/>
        </w:rPr>
        <w:t xml:space="preserve">[INSTITUCIÓN EDUCATIVA]</w:t>
      </w:r>
    </w:p>
    <w:p>
      <w:pPr>
        <w:spacing w:after="60"/>
        <w:jc w:val="center"/>
      </w:pPr>
      <w:r>
        <w:rPr>
          <w:rFonts w:ascii="Times New Roman" w:cs="Times New Roman" w:eastAsia="Times New Roman" w:hAnsi="Times New Roman"/>
          <w:sz w:val="24"/>
          <w:szCs w:val="24"/>
          <w:highlight w:val="yellow"/>
          <w:highlightCs w:val="yellow"/>
        </w:rPr>
        <w:t xml:space="preserve">[Facultad / Carrera]</w:t>
      </w:r>
    </w:p>
    <w:p>
      <w:pPr>
        <w:spacing w:after="1400"/>
        <w:jc w:val="center"/>
      </w:pPr>
      <w:r>
        <w:rPr>
          <w:rFonts w:ascii="Times New Roman" w:cs="Times New Roman" w:eastAsia="Times New Roman" w:hAnsi="Times New Roman"/>
          <w:sz w:val="24"/>
          <w:szCs w:val="24"/>
        </w:rPr>
        <w:t xml:space="preserve">Sistemas Operativos · Fundamentos del Desarrollo de Software y Metodologías Ágiles</w:t>
      </w:r>
    </w:p>
    <w:p>
      <w:pPr>
        <w:pBdr>
          <w:top w:val="single" w:color="1F3864" w:sz="12" w:space="12"/>
        </w:pBdr>
        <w:spacing w:after="200"/>
        <w:jc w:val="center"/>
      </w:pPr>
    </w:p>
    <w:p>
      <w:pPr>
        <w:spacing w:after="120"/>
        <w:jc w:val="center"/>
      </w:pPr>
      <w:r>
        <w:rPr>
          <w:rFonts w:ascii="Times New Roman" w:cs="Times New Roman" w:eastAsia="Times New Roman" w:hAnsi="Times New Roman"/>
          <w:b/>
          <w:bCs/>
          <w:color w:val="1F3864"/>
          <w:sz w:val="44"/>
          <w:szCs w:val="44"/>
        </w:rPr>
        <w:t xml:space="preserve">PROYECTO INTEGRADO</w:t>
      </w:r>
    </w:p>
    <w:p>
      <w:pPr>
        <w:spacing w:after="240"/>
        <w:jc w:val="center"/>
      </w:pPr>
      <w:r>
        <w:rPr>
          <w:rFonts w:ascii="Times New Roman" w:cs="Times New Roman" w:eastAsia="Times New Roman" w:hAnsi="Times New Roman"/>
          <w:b/>
          <w:bCs/>
          <w:color w:val="1F3864"/>
          <w:sz w:val="34"/>
          <w:szCs w:val="34"/>
        </w:rPr>
        <w:t xml:space="preserve">Consultora de Sistemas Operativos</w:t>
      </w:r>
    </w:p>
    <w:p>
      <w:pPr>
        <w:spacing w:after="80"/>
        <w:jc w:val="center"/>
      </w:pPr>
      <w:r>
        <w:rPr>
          <w:rFonts w:ascii="Times New Roman" w:cs="Times New Roman" w:eastAsia="Times New Roman" w:hAnsi="Times New Roman"/>
          <w:b/>
          <w:bCs/>
          <w:sz w:val="30"/>
          <w:szCs w:val="30"/>
        </w:rPr>
        <w:t xml:space="preserve">Entrega del Sprint 1</w:t>
      </w:r>
    </w:p>
    <w:p>
      <w:pPr>
        <w:spacing w:after="200"/>
        <w:jc w:val="center"/>
      </w:pPr>
      <w:r>
        <w:rPr>
          <w:rFonts w:ascii="Times New Roman" w:cs="Times New Roman" w:eastAsia="Times New Roman" w:hAnsi="Times New Roman"/>
          <w:sz w:val="26"/>
          <w:szCs w:val="26"/>
        </w:rPr>
        <w:t xml:space="preserve">Relevamiento técnico y planificación</w:t>
      </w:r>
    </w:p>
    <w:p>
      <w:pPr>
        <w:pBdr>
          <w:bottom w:val="single" w:color="1F3864" w:sz="12" w:space="12"/>
        </w:pBdr>
        <w:spacing w:after="1100"/>
        <w:jc w:val="center"/>
      </w:pPr>
    </w:p>
    <w:p>
      <w:pPr>
        <w:spacing w:after="200"/>
        <w:jc w:val="center"/>
      </w:pPr>
      <w:r>
        <w:rPr>
          <w:rFonts w:ascii="Times New Roman" w:cs="Times New Roman" w:eastAsia="Times New Roman" w:hAnsi="Times New Roman"/>
          <w:b/>
          <w:bCs/>
          <w:sz w:val="24"/>
          <w:szCs w:val="24"/>
        </w:rPr>
        <w:t xml:space="preserve">Consultora: BrainStorming</w:t>
      </w:r>
    </w:p>
    <w:p>
      <w:pPr>
        <w:spacing w:after="60"/>
        <w:jc w:val="center"/>
      </w:pPr>
      <w:r>
        <w:rPr>
          <w:rFonts w:ascii="Times New Roman" w:cs="Times New Roman" w:eastAsia="Times New Roman" w:hAnsi="Times New Roman"/>
          <w:b/>
          <w:bCs/>
          <w:sz w:val="24"/>
          <w:szCs w:val="24"/>
        </w:rPr>
        <w:t xml:space="preserve">Integrantes:</w:t>
      </w:r>
    </w:p>
    <w:p>
      <w:pPr>
        <w:spacing w:after="20"/>
        <w:jc w:val="center"/>
      </w:pPr>
      <w:r>
        <w:rPr>
          <w:rFonts w:ascii="Times New Roman" w:cs="Times New Roman" w:eastAsia="Times New Roman" w:hAnsi="Times New Roman"/>
          <w:sz w:val="23"/>
          <w:szCs w:val="23"/>
          <w:highlight w:val="yellow"/>
          <w:highlightCs w:val="yellow"/>
        </w:rPr>
        <w:t xml:space="preserve">[Apellido y nombre del integrante 1]</w:t>
      </w:r>
    </w:p>
    <w:p>
      <w:pPr>
        <w:spacing w:after="20"/>
        <w:jc w:val="center"/>
      </w:pPr>
      <w:r>
        <w:rPr>
          <w:rFonts w:ascii="Times New Roman" w:cs="Times New Roman" w:eastAsia="Times New Roman" w:hAnsi="Times New Roman"/>
          <w:sz w:val="23"/>
          <w:szCs w:val="23"/>
          <w:highlight w:val="yellow"/>
          <w:highlightCs w:val="yellow"/>
        </w:rPr>
        <w:t xml:space="preserve">[Apellido y nombre del integrante 2]</w:t>
      </w:r>
    </w:p>
    <w:p>
      <w:pPr>
        <w:spacing w:after="20"/>
        <w:jc w:val="center"/>
      </w:pPr>
      <w:r>
        <w:rPr>
          <w:rFonts w:ascii="Times New Roman" w:cs="Times New Roman" w:eastAsia="Times New Roman" w:hAnsi="Times New Roman"/>
          <w:sz w:val="23"/>
          <w:szCs w:val="23"/>
          <w:highlight w:val="yellow"/>
          <w:highlightCs w:val="yellow"/>
        </w:rPr>
        <w:t xml:space="preserve">[Apellido y nombre del integrante 3]</w:t>
      </w:r>
    </w:p>
    <w:p>
      <w:pPr>
        <w:spacing w:after="20"/>
        <w:jc w:val="center"/>
      </w:pPr>
      <w:r>
        <w:rPr>
          <w:rFonts w:ascii="Times New Roman" w:cs="Times New Roman" w:eastAsia="Times New Roman" w:hAnsi="Times New Roman"/>
          <w:sz w:val="23"/>
          <w:szCs w:val="23"/>
          <w:highlight w:val="yellow"/>
          <w:highlightCs w:val="yellow"/>
        </w:rPr>
        <w:t xml:space="preserve">[Apellido y nombre del integrante 4]</w:t>
      </w:r>
    </w:p>
    <w:p>
      <w:pPr>
        <w:spacing w:after="20"/>
        <w:jc w:val="center"/>
      </w:pPr>
      <w:r>
        <w:rPr>
          <w:rFonts w:ascii="Times New Roman" w:cs="Times New Roman" w:eastAsia="Times New Roman" w:hAnsi="Times New Roman"/>
          <w:sz w:val="23"/>
          <w:szCs w:val="23"/>
          <w:highlight w:val="yellow"/>
          <w:highlightCs w:val="yellow"/>
        </w:rPr>
        <w:t xml:space="preserve">[Apellido y nombre del integrante 5]</w:t>
      </w:r>
    </w:p>
    <w:p>
      <w:pPr>
        <w:spacing w:after="20"/>
        <w:jc w:val="center"/>
      </w:pPr>
      <w:r>
        <w:rPr>
          <w:rFonts w:ascii="Times New Roman" w:cs="Times New Roman" w:eastAsia="Times New Roman" w:hAnsi="Times New Roman"/>
          <w:sz w:val="23"/>
          <w:szCs w:val="23"/>
          <w:highlight w:val="yellow"/>
          <w:highlightCs w:val="yellow"/>
        </w:rPr>
        <w:t xml:space="preserve">[Apellido y nombre del integrante 6]</w:t>
      </w:r>
    </w:p>
    <w:p>
      <w:pPr>
        <w:spacing w:after="20"/>
        <w:jc w:val="center"/>
      </w:pPr>
      <w:r>
        <w:rPr>
          <w:rFonts w:ascii="Times New Roman" w:cs="Times New Roman" w:eastAsia="Times New Roman" w:hAnsi="Times New Roman"/>
          <w:sz w:val="23"/>
          <w:szCs w:val="23"/>
          <w:highlight w:val="yellow"/>
          <w:highlightCs w:val="yellow"/>
        </w:rPr>
        <w:t xml:space="preserve">[Apellido y nombre del integrante 7]</w:t>
      </w:r>
    </w:p>
    <w:p>
      <w:pPr>
        <w:spacing w:after="20"/>
        <w:jc w:val="center"/>
      </w:pPr>
      <w:r>
        <w:rPr>
          <w:rFonts w:ascii="Times New Roman" w:cs="Times New Roman" w:eastAsia="Times New Roman" w:hAnsi="Times New Roman"/>
          <w:sz w:val="23"/>
          <w:szCs w:val="23"/>
          <w:highlight w:val="yellow"/>
          <w:highlightCs w:val="yellow"/>
        </w:rPr>
        <w:t xml:space="preserve">[Apellido y nombre del integrante 8]</w:t>
      </w:r>
    </w:p>
    <w:p>
      <w:pPr>
        <w:spacing w:after="200"/>
        <w:jc w:val="center"/>
      </w:pPr>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sz w:val="24"/>
          <w:szCs w:val="24"/>
          <w:highlight w:val="yellow"/>
          <w:highlightCs w:val="yellow"/>
        </w:rPr>
        <w:t xml:space="preserve">Docente: [Nombre del docente]</w:t>
      </w:r>
    </w:p>
    <w:p>
      <w:pPr>
        <w:spacing w:after="60"/>
        <w:jc w:val="center"/>
      </w:pPr>
      <w:r>
        <w:rPr>
          <w:rFonts w:ascii="Times New Roman" w:cs="Times New Roman" w:eastAsia="Times New Roman" w:hAnsi="Times New Roman"/>
          <w:sz w:val="24"/>
          <w:szCs w:val="24"/>
          <w:highlight w:val="yellow"/>
          <w:highlightCs w:val="yellow"/>
        </w:rPr>
        <w:t xml:space="preserve">Clase 1 · Sprint 1 · [Fecha de entrega]</w:t>
      </w:r>
    </w:p>
    <w:p>
      <w:pPr>
        <w:sectPr>
          <w:pgSz w:w="11906" w:h="16838" w:orient="portrait"/>
          <w:pgMar w:top="1440" w:right="1440" w:bottom="1440" w:left="1440" w:header="708" w:footer="708" w:gutter="0"/>
          <w:pgNumType/>
          <w:docGrid w:linePitch="360"/>
        </w:sectPr>
      </w:pPr>
    </w:p>
    <w:p>
      <w:pPr>
        <w:spacing w:after="240"/>
      </w:pPr>
      <w:r>
        <w:rPr>
          <w:rFonts w:ascii="Times New Roman" w:cs="Times New Roman" w:eastAsia="Times New Roman" w:hAnsi="Times New Roman"/>
          <w:b/>
          <w:bCs/>
          <w:color w:val="1F3864"/>
          <w:sz w:val="32"/>
          <w:szCs w:val="32"/>
        </w:rPr>
        <w:t xml:space="preserve">Índice</w:t>
      </w:r>
    </w:p>
    <w:p>
      <w:pPr>
        <w:tabs>
          <w:tab w:val="right" w:pos="9026" w:leader="dot"/>
        </w:tabs>
        <w:spacing w:after="100" w:before="120"/>
        <w:ind w:left="0"/>
      </w:pPr>
      <w:r>
        <w:rPr>
          <w:rFonts w:ascii="Times New Roman" w:cs="Times New Roman" w:eastAsia="Times New Roman" w:hAnsi="Times New Roman"/>
          <w:b/>
          <w:bCs/>
          <w:sz w:val="24"/>
          <w:szCs w:val="24"/>
        </w:rPr>
        <w:t xml:space="preserve">1. Objetivo del sprint</w:t>
      </w:r>
      <w:r>
        <w:rPr>
          <w:rFonts w:ascii="Times New Roman" w:cs="Times New Roman" w:eastAsia="Times New Roman" w:hAnsi="Times New Roman"/>
          <w:sz w:val="24"/>
          <w:szCs w:val="24"/>
        </w:rPr>
        <w:t xml:space="preserve">	2</w:t>
      </w:r>
    </w:p>
    <w:p>
      <w:pPr>
        <w:tabs>
          <w:tab w:val="right" w:pos="9026" w:leader="dot"/>
        </w:tabs>
        <w:spacing w:after="100" w:before="120"/>
        <w:ind w:left="0"/>
      </w:pPr>
      <w:r>
        <w:rPr>
          <w:rFonts w:ascii="Times New Roman" w:cs="Times New Roman" w:eastAsia="Times New Roman" w:hAnsi="Times New Roman"/>
          <w:b/>
          <w:bCs/>
          <w:sz w:val="24"/>
          <w:szCs w:val="24"/>
        </w:rPr>
        <w:t xml:space="preserve">2. Acta de equipo</w:t>
      </w:r>
      <w:r>
        <w:rPr>
          <w:rFonts w:ascii="Times New Roman" w:cs="Times New Roman" w:eastAsia="Times New Roman" w:hAnsi="Times New Roman"/>
          <w:sz w:val="24"/>
          <w:szCs w:val="24"/>
        </w:rPr>
        <w:t xml:space="preserve">	3</w:t>
      </w:r>
    </w:p>
    <w:p>
      <w:pPr>
        <w:tabs>
          <w:tab w:val="right" w:pos="9026" w:leader="dot"/>
        </w:tabs>
        <w:spacing w:after="60" w:before="0"/>
        <w:ind w:left="480"/>
      </w:pPr>
      <w:r>
        <w:rPr>
          <w:rFonts w:ascii="Times New Roman" w:cs="Times New Roman" w:eastAsia="Times New Roman" w:hAnsi="Times New Roman"/>
          <w:b w:val="false"/>
          <w:bCs w:val="false"/>
          <w:sz w:val="22"/>
          <w:szCs w:val="22"/>
        </w:rPr>
        <w:t xml:space="preserve">2.1. La consultora y sus integrantes</w:t>
      </w:r>
      <w:r>
        <w:rPr>
          <w:rFonts w:ascii="Times New Roman" w:cs="Times New Roman" w:eastAsia="Times New Roman" w:hAnsi="Times New Roman"/>
          <w:sz w:val="22"/>
          <w:szCs w:val="22"/>
        </w:rPr>
        <w:t xml:space="preserve">	3</w:t>
      </w:r>
    </w:p>
    <w:p>
      <w:pPr>
        <w:tabs>
          <w:tab w:val="right" w:pos="9026" w:leader="dot"/>
        </w:tabs>
        <w:spacing w:after="60" w:before="0"/>
        <w:ind w:left="480"/>
      </w:pPr>
      <w:r>
        <w:rPr>
          <w:rFonts w:ascii="Times New Roman" w:cs="Times New Roman" w:eastAsia="Times New Roman" w:hAnsi="Times New Roman"/>
          <w:b w:val="false"/>
          <w:bCs w:val="false"/>
          <w:sz w:val="22"/>
          <w:szCs w:val="22"/>
        </w:rPr>
        <w:t xml:space="preserve">2.2. Roles del Sprint 1 y rotación</w:t>
      </w:r>
      <w:r>
        <w:rPr>
          <w:rFonts w:ascii="Times New Roman" w:cs="Times New Roman" w:eastAsia="Times New Roman" w:hAnsi="Times New Roman"/>
          <w:sz w:val="22"/>
          <w:szCs w:val="22"/>
        </w:rPr>
        <w:t xml:space="preserve">	3</w:t>
      </w:r>
    </w:p>
    <w:p>
      <w:pPr>
        <w:tabs>
          <w:tab w:val="right" w:pos="9026" w:leader="dot"/>
        </w:tabs>
        <w:spacing w:after="60" w:before="0"/>
        <w:ind w:left="480"/>
      </w:pPr>
      <w:r>
        <w:rPr>
          <w:rFonts w:ascii="Times New Roman" w:cs="Times New Roman" w:eastAsia="Times New Roman" w:hAnsi="Times New Roman"/>
          <w:b w:val="false"/>
          <w:bCs w:val="false"/>
          <w:sz w:val="22"/>
          <w:szCs w:val="22"/>
        </w:rPr>
        <w:t xml:space="preserve">2.3. Normas de trabajo</w:t>
      </w:r>
      <w:r>
        <w:rPr>
          <w:rFonts w:ascii="Times New Roman" w:cs="Times New Roman" w:eastAsia="Times New Roman" w:hAnsi="Times New Roman"/>
          <w:sz w:val="22"/>
          <w:szCs w:val="22"/>
        </w:rPr>
        <w:t xml:space="preserve">	3</w:t>
      </w:r>
    </w:p>
    <w:p>
      <w:pPr>
        <w:tabs>
          <w:tab w:val="right" w:pos="9026" w:leader="dot"/>
        </w:tabs>
        <w:spacing w:after="60" w:before="0"/>
        <w:ind w:left="480"/>
      </w:pPr>
      <w:r>
        <w:rPr>
          <w:rFonts w:ascii="Times New Roman" w:cs="Times New Roman" w:eastAsia="Times New Roman" w:hAnsi="Times New Roman"/>
          <w:b w:val="false"/>
          <w:bCs w:val="false"/>
          <w:sz w:val="22"/>
          <w:szCs w:val="22"/>
        </w:rPr>
        <w:t xml:space="preserve">2.4. Definition of Done y límite WIP</w:t>
      </w:r>
      <w:r>
        <w:rPr>
          <w:rFonts w:ascii="Times New Roman" w:cs="Times New Roman" w:eastAsia="Times New Roman" w:hAnsi="Times New Roman"/>
          <w:sz w:val="22"/>
          <w:szCs w:val="22"/>
        </w:rPr>
        <w:t xml:space="preserve">	4</w:t>
      </w:r>
    </w:p>
    <w:p>
      <w:pPr>
        <w:tabs>
          <w:tab w:val="right" w:pos="9026" w:leader="dot"/>
        </w:tabs>
        <w:spacing w:after="100" w:before="120"/>
        <w:ind w:left="0"/>
      </w:pPr>
      <w:r>
        <w:rPr>
          <w:rFonts w:ascii="Times New Roman" w:cs="Times New Roman" w:eastAsia="Times New Roman" w:hAnsi="Times New Roman"/>
          <w:b/>
          <w:bCs/>
          <w:sz w:val="24"/>
          <w:szCs w:val="24"/>
        </w:rPr>
        <w:t xml:space="preserve">3. Backlog</w:t>
      </w:r>
      <w:r>
        <w:rPr>
          <w:rFonts w:ascii="Times New Roman" w:cs="Times New Roman" w:eastAsia="Times New Roman" w:hAnsi="Times New Roman"/>
          <w:sz w:val="24"/>
          <w:szCs w:val="24"/>
        </w:rPr>
        <w:t xml:space="preserve">	5</w:t>
      </w:r>
    </w:p>
    <w:p>
      <w:pPr>
        <w:tabs>
          <w:tab w:val="right" w:pos="9026" w:leader="dot"/>
        </w:tabs>
        <w:spacing w:after="60" w:before="0"/>
        <w:ind w:left="480"/>
      </w:pPr>
      <w:r>
        <w:rPr>
          <w:rFonts w:ascii="Times New Roman" w:cs="Times New Roman" w:eastAsia="Times New Roman" w:hAnsi="Times New Roman"/>
          <w:b w:val="false"/>
          <w:bCs w:val="false"/>
          <w:sz w:val="22"/>
          <w:szCs w:val="22"/>
        </w:rPr>
        <w:t xml:space="preserve">3.1. Cómo está organizado</w:t>
      </w:r>
      <w:r>
        <w:rPr>
          <w:rFonts w:ascii="Times New Roman" w:cs="Times New Roman" w:eastAsia="Times New Roman" w:hAnsi="Times New Roman"/>
          <w:sz w:val="22"/>
          <w:szCs w:val="22"/>
        </w:rPr>
        <w:t xml:space="preserve">	5</w:t>
      </w:r>
    </w:p>
    <w:p>
      <w:pPr>
        <w:tabs>
          <w:tab w:val="right" w:pos="9026" w:leader="dot"/>
        </w:tabs>
        <w:spacing w:after="60" w:before="0"/>
        <w:ind w:left="480"/>
      </w:pPr>
      <w:r>
        <w:rPr>
          <w:rFonts w:ascii="Times New Roman" w:cs="Times New Roman" w:eastAsia="Times New Roman" w:hAnsi="Times New Roman"/>
          <w:b w:val="false"/>
          <w:bCs w:val="false"/>
          <w:sz w:val="22"/>
          <w:szCs w:val="22"/>
        </w:rPr>
        <w:t xml:space="preserve">3.2. Historias de usuario del Estudio Contable</w:t>
      </w:r>
      <w:r>
        <w:rPr>
          <w:rFonts w:ascii="Times New Roman" w:cs="Times New Roman" w:eastAsia="Times New Roman" w:hAnsi="Times New Roman"/>
          <w:sz w:val="22"/>
          <w:szCs w:val="22"/>
        </w:rPr>
        <w:t xml:space="preserve">	5</w:t>
      </w:r>
    </w:p>
    <w:p>
      <w:pPr>
        <w:tabs>
          <w:tab w:val="right" w:pos="9026" w:leader="dot"/>
        </w:tabs>
        <w:spacing w:after="60" w:before="0"/>
        <w:ind w:left="480"/>
      </w:pPr>
      <w:r>
        <w:rPr>
          <w:rFonts w:ascii="Times New Roman" w:cs="Times New Roman" w:eastAsia="Times New Roman" w:hAnsi="Times New Roman"/>
          <w:b w:val="false"/>
          <w:bCs w:val="false"/>
          <w:sz w:val="22"/>
          <w:szCs w:val="22"/>
        </w:rPr>
        <w:t xml:space="preserve">3.3. Historias de usuario del Laboratorio</w:t>
      </w:r>
      <w:r>
        <w:rPr>
          <w:rFonts w:ascii="Times New Roman" w:cs="Times New Roman" w:eastAsia="Times New Roman" w:hAnsi="Times New Roman"/>
          <w:sz w:val="22"/>
          <w:szCs w:val="22"/>
        </w:rPr>
        <w:t xml:space="preserve">	6</w:t>
      </w:r>
    </w:p>
    <w:p>
      <w:pPr>
        <w:tabs>
          <w:tab w:val="right" w:pos="9026" w:leader="dot"/>
        </w:tabs>
        <w:spacing w:after="60" w:before="0"/>
        <w:ind w:left="480"/>
      </w:pPr>
      <w:r>
        <w:rPr>
          <w:rFonts w:ascii="Times New Roman" w:cs="Times New Roman" w:eastAsia="Times New Roman" w:hAnsi="Times New Roman"/>
          <w:b w:val="false"/>
          <w:bCs w:val="false"/>
          <w:sz w:val="22"/>
          <w:szCs w:val="22"/>
        </w:rPr>
        <w:t xml:space="preserve">3.4. Sprint Backlog del Sprint 1</w:t>
      </w:r>
      <w:r>
        <w:rPr>
          <w:rFonts w:ascii="Times New Roman" w:cs="Times New Roman" w:eastAsia="Times New Roman" w:hAnsi="Times New Roman"/>
          <w:sz w:val="22"/>
          <w:szCs w:val="22"/>
        </w:rPr>
        <w:t xml:space="preserve">	7</w:t>
      </w:r>
    </w:p>
    <w:p>
      <w:pPr>
        <w:tabs>
          <w:tab w:val="right" w:pos="9026" w:leader="dot"/>
        </w:tabs>
        <w:spacing w:after="60" w:before="0"/>
        <w:ind w:left="480"/>
      </w:pPr>
      <w:r>
        <w:rPr>
          <w:rFonts w:ascii="Times New Roman" w:cs="Times New Roman" w:eastAsia="Times New Roman" w:hAnsi="Times New Roman"/>
          <w:b w:val="false"/>
          <w:bCs w:val="false"/>
          <w:sz w:val="22"/>
          <w:szCs w:val="22"/>
        </w:rPr>
        <w:t xml:space="preserve">3.5. Capturas del backlog en GitHub</w:t>
      </w:r>
      <w:r>
        <w:rPr>
          <w:rFonts w:ascii="Times New Roman" w:cs="Times New Roman" w:eastAsia="Times New Roman" w:hAnsi="Times New Roman"/>
          <w:sz w:val="22"/>
          <w:szCs w:val="22"/>
        </w:rPr>
        <w:t xml:space="preserve">	8</w:t>
      </w:r>
    </w:p>
    <w:p>
      <w:pPr>
        <w:tabs>
          <w:tab w:val="right" w:pos="9026" w:leader="dot"/>
        </w:tabs>
        <w:spacing w:after="100" w:before="120"/>
        <w:ind w:left="0"/>
      </w:pPr>
      <w:r>
        <w:rPr>
          <w:rFonts w:ascii="Times New Roman" w:cs="Times New Roman" w:eastAsia="Times New Roman" w:hAnsi="Times New Roman"/>
          <w:b/>
          <w:bCs/>
          <w:sz w:val="24"/>
          <w:szCs w:val="24"/>
        </w:rPr>
        <w:t xml:space="preserve">4. Matriz de criterios de evaluación</w:t>
      </w:r>
      <w:r>
        <w:rPr>
          <w:rFonts w:ascii="Times New Roman" w:cs="Times New Roman" w:eastAsia="Times New Roman" w:hAnsi="Times New Roman"/>
          <w:sz w:val="24"/>
          <w:szCs w:val="24"/>
        </w:rPr>
        <w:t xml:space="preserve">	11</w:t>
      </w:r>
    </w:p>
    <w:p>
      <w:pPr>
        <w:tabs>
          <w:tab w:val="right" w:pos="9026" w:leader="dot"/>
        </w:tabs>
        <w:spacing w:after="60" w:before="0"/>
        <w:ind w:left="480"/>
      </w:pPr>
      <w:r>
        <w:rPr>
          <w:rFonts w:ascii="Times New Roman" w:cs="Times New Roman" w:eastAsia="Times New Roman" w:hAnsi="Times New Roman"/>
          <w:b w:val="false"/>
          <w:bCs w:val="false"/>
          <w:sz w:val="22"/>
          <w:szCs w:val="22"/>
        </w:rPr>
        <w:t xml:space="preserve">4.1. Criterios del Estudio Contable</w:t>
      </w:r>
      <w:r>
        <w:rPr>
          <w:rFonts w:ascii="Times New Roman" w:cs="Times New Roman" w:eastAsia="Times New Roman" w:hAnsi="Times New Roman"/>
          <w:sz w:val="22"/>
          <w:szCs w:val="22"/>
        </w:rPr>
        <w:t xml:space="preserve">	11</w:t>
      </w:r>
    </w:p>
    <w:p>
      <w:pPr>
        <w:tabs>
          <w:tab w:val="right" w:pos="9026" w:leader="dot"/>
        </w:tabs>
        <w:spacing w:after="60" w:before="0"/>
        <w:ind w:left="480"/>
      </w:pPr>
      <w:r>
        <w:rPr>
          <w:rFonts w:ascii="Times New Roman" w:cs="Times New Roman" w:eastAsia="Times New Roman" w:hAnsi="Times New Roman"/>
          <w:b w:val="false"/>
          <w:bCs w:val="false"/>
          <w:sz w:val="22"/>
          <w:szCs w:val="22"/>
        </w:rPr>
        <w:t xml:space="preserve">4.2. Criterios del Laboratorio</w:t>
      </w:r>
      <w:r>
        <w:rPr>
          <w:rFonts w:ascii="Times New Roman" w:cs="Times New Roman" w:eastAsia="Times New Roman" w:hAnsi="Times New Roman"/>
          <w:sz w:val="22"/>
          <w:szCs w:val="22"/>
        </w:rPr>
        <w:t xml:space="preserve">	12</w:t>
      </w:r>
    </w:p>
    <w:p>
      <w:pPr>
        <w:tabs>
          <w:tab w:val="right" w:pos="9026" w:leader="dot"/>
        </w:tabs>
        <w:spacing w:after="60" w:before="0"/>
        <w:ind w:left="480"/>
      </w:pPr>
      <w:r>
        <w:rPr>
          <w:rFonts w:ascii="Times New Roman" w:cs="Times New Roman" w:eastAsia="Times New Roman" w:hAnsi="Times New Roman"/>
          <w:b w:val="false"/>
          <w:bCs w:val="false"/>
          <w:sz w:val="22"/>
          <w:szCs w:val="22"/>
        </w:rPr>
        <w:t xml:space="preserve">4.3. Diferencias entre ambos clientes</w:t>
      </w:r>
      <w:r>
        <w:rPr>
          <w:rFonts w:ascii="Times New Roman" w:cs="Times New Roman" w:eastAsia="Times New Roman" w:hAnsi="Times New Roman"/>
          <w:sz w:val="22"/>
          <w:szCs w:val="22"/>
        </w:rPr>
        <w:t xml:space="preserve">	13</w:t>
      </w:r>
    </w:p>
    <w:p>
      <w:pPr>
        <w:tabs>
          <w:tab w:val="right" w:pos="9026" w:leader="dot"/>
        </w:tabs>
        <w:spacing w:after="100" w:before="120"/>
        <w:ind w:left="0"/>
      </w:pPr>
      <w:r>
        <w:rPr>
          <w:rFonts w:ascii="Times New Roman" w:cs="Times New Roman" w:eastAsia="Times New Roman" w:hAnsi="Times New Roman"/>
          <w:b/>
          <w:bCs/>
          <w:sz w:val="24"/>
          <w:szCs w:val="24"/>
        </w:rPr>
        <w:t xml:space="preserve">5. Cumplimiento de los criterios de terminado</w:t>
      </w:r>
      <w:r>
        <w:rPr>
          <w:rFonts w:ascii="Times New Roman" w:cs="Times New Roman" w:eastAsia="Times New Roman" w:hAnsi="Times New Roman"/>
          <w:sz w:val="24"/>
          <w:szCs w:val="24"/>
        </w:rPr>
        <w:t xml:space="preserve">	14</w:t>
      </w:r>
    </w:p>
    <w:p>
      <w:pPr>
        <w:tabs>
          <w:tab w:val="right" w:pos="9026" w:leader="dot"/>
        </w:tabs>
        <w:spacing w:after="100" w:before="120"/>
        <w:ind w:left="0"/>
      </w:pPr>
      <w:r>
        <w:rPr>
          <w:rFonts w:ascii="Times New Roman" w:cs="Times New Roman" w:eastAsia="Times New Roman" w:hAnsi="Times New Roman"/>
          <w:b/>
          <w:bCs/>
          <w:sz w:val="24"/>
          <w:szCs w:val="24"/>
        </w:rPr>
        <w:t xml:space="preserve">6. Próximos pasos</w:t>
      </w:r>
      <w:r>
        <w:rPr>
          <w:rFonts w:ascii="Times New Roman" w:cs="Times New Roman" w:eastAsia="Times New Roman" w:hAnsi="Times New Roman"/>
          <w:sz w:val="24"/>
          <w:szCs w:val="24"/>
        </w:rPr>
        <w:t xml:space="preserve">	14</w:t>
      </w:r>
    </w:p>
    <w:p>
      <w:pPr>
        <w:pStyle w:val="Heading1"/>
        <w:pageBreakBefore/>
      </w:pPr>
      <w:r>
        <w:rPr>
          <w:rFonts w:ascii="Times New Roman" w:cs="Times New Roman" w:eastAsia="Times New Roman" w:hAnsi="Times New Roman"/>
        </w:rPr>
        <w:t xml:space="preserve">1. Objetivo del sprint</w:t>
      </w:r>
    </w:p>
    <w:p>
      <w:pPr>
        <w:spacing w:after="160" w:line="360"/>
        <w:jc w:val="both"/>
      </w:pPr>
      <w:r>
        <w:rPr>
          <w:rFonts w:ascii="Times New Roman" w:cs="Times New Roman" w:eastAsia="Times New Roman" w:hAnsi="Times New Roman"/>
        </w:rPr>
        <w:t xml:space="preserve">El Sprint 1 corresponde a la Clase 1 del proyecto integrado y está dedicado al relevamiento técnico y a la planificación. Su fecha de cierre es el 09/10/2026. Su propósito es responder una pregunta: </w:t>
      </w:r>
      <w:r>
        <w:rPr>
          <w:rFonts w:ascii="Times New Roman" w:cs="Times New Roman" w:eastAsia="Times New Roman" w:hAnsi="Times New Roman"/>
          <w:b/>
          <w:bCs/>
        </w:rPr>
        <w:t xml:space="preserve">¿qué necesita exactamente cada cliente y cómo vamos a decidir cuál es el mejor sistema operativo para él?</w:t>
      </w:r>
    </w:p>
    <w:p>
      <w:pPr>
        <w:spacing w:after="160" w:line="360"/>
        <w:jc w:val="both"/>
      </w:pPr>
      <w:r>
        <w:rPr>
          <w:rFonts w:ascii="Times New Roman" w:cs="Times New Roman" w:eastAsia="Times New Roman" w:hAnsi="Times New Roman"/>
        </w:rPr>
        <w:t xml:space="preserve">Para responderla, el equipo produjo los tres entregables que pide la consigna, que se desarrollan en este documento:</w:t>
      </w:r>
    </w:p>
    <w:p>
      <w:pPr>
        <w:pStyle w:val="ListParagraph"/>
        <w:numPr>
          <w:ilvl w:val="0"/>
          <w:numId w:val="2"/>
        </w:numPr>
        <w:spacing w:after="80" w:line="340"/>
        <w:jc w:val="both"/>
      </w:pPr>
      <w:r>
        <w:rPr>
          <w:rFonts w:ascii="Times New Roman" w:cs="Times New Roman" w:eastAsia="Times New Roman" w:hAnsi="Times New Roman"/>
          <w:b/>
          <w:bCs/>
        </w:rPr>
        <w:t xml:space="preserve">Acta de equipo</w:t>
      </w:r>
      <w:r>
        <w:rPr>
          <w:rFonts w:ascii="Times New Roman" w:cs="Times New Roman" w:eastAsia="Times New Roman" w:hAnsi="Times New Roman"/>
        </w:rPr>
        <w:t xml:space="preserve"> completa, con los roles de este sprint (capítulo 2).</w:t>
      </w:r>
    </w:p>
    <w:p>
      <w:pPr>
        <w:pStyle w:val="ListParagraph"/>
        <w:numPr>
          <w:ilvl w:val="0"/>
          <w:numId w:val="2"/>
        </w:numPr>
        <w:spacing w:after="80" w:line="340"/>
        <w:jc w:val="both"/>
      </w:pPr>
      <w:r>
        <w:rPr>
          <w:rFonts w:ascii="Times New Roman" w:cs="Times New Roman" w:eastAsia="Times New Roman" w:hAnsi="Times New Roman"/>
          <w:b/>
          <w:bCs/>
        </w:rPr>
        <w:t xml:space="preserve">Backlog</w:t>
      </w:r>
      <w:r>
        <w:rPr>
          <w:rFonts w:ascii="Times New Roman" w:cs="Times New Roman" w:eastAsia="Times New Roman" w:hAnsi="Times New Roman"/>
        </w:rPr>
        <w:t xml:space="preserve"> con las historias de usuario de los dos clientes, priorizadas (capítulo 3).</w:t>
      </w:r>
    </w:p>
    <w:p>
      <w:pPr>
        <w:pStyle w:val="ListParagraph"/>
        <w:numPr>
          <w:ilvl w:val="0"/>
          <w:numId w:val="2"/>
        </w:numPr>
        <w:spacing w:after="80" w:line="340"/>
        <w:jc w:val="both"/>
      </w:pPr>
      <w:r>
        <w:rPr>
          <w:rFonts w:ascii="Times New Roman" w:cs="Times New Roman" w:eastAsia="Times New Roman" w:hAnsi="Times New Roman"/>
          <w:b/>
          <w:bCs/>
        </w:rPr>
        <w:t xml:space="preserve">Matriz de criterios de evaluación</w:t>
      </w:r>
      <w:r>
        <w:rPr>
          <w:rFonts w:ascii="Times New Roman" w:cs="Times New Roman" w:eastAsia="Times New Roman" w:hAnsi="Times New Roman"/>
        </w:rPr>
        <w:t xml:space="preserve"> con su forma de medición y su peso (capítulo 4).</w:t>
      </w:r>
    </w:p>
    <w:p>
      <w:pPr>
        <w:spacing w:after="160" w:line="360"/>
        <w:jc w:val="both"/>
      </w:pPr>
      <w:r>
        <w:rPr>
          <w:rFonts w:ascii="Times New Roman" w:cs="Times New Roman" w:eastAsia="Times New Roman" w:hAnsi="Times New Roman"/>
        </w:rPr>
        <w:t xml:space="preserve">El Sprint 1 es la base de los siguientes: lo que se defina aquí determina qué se instalará en el Sprint 2, qué se medirá en el Sprint 3 y con qué datos se recomendará en el Sprint 4. Los pesos y criterios son una propuesta del equipo; se validarán con cada cliente durante la entrevista de relevamiento. Cada cliente tiene diez criterios, de los cuales cuatro son comunes.</w:t>
      </w:r>
    </w:p>
    <w:p>
      <w:pPr>
        <w:pStyle w:val="Heading1"/>
        <w:pageBreakBefore/>
      </w:pPr>
      <w:r>
        <w:rPr>
          <w:rFonts w:ascii="Times New Roman" w:cs="Times New Roman" w:eastAsia="Times New Roman" w:hAnsi="Times New Roman"/>
        </w:rPr>
        <w:t xml:space="preserve">2. Acta de equipo</w:t>
      </w:r>
    </w:p>
    <w:p>
      <w:pPr>
        <w:pStyle w:val="Heading2"/>
      </w:pPr>
      <w:r>
        <w:rPr>
          <w:rFonts w:ascii="Times New Roman" w:cs="Times New Roman" w:eastAsia="Times New Roman" w:hAnsi="Times New Roman"/>
        </w:rPr>
        <w:t xml:space="preserve">2.1. La consultora y sus integrantes</w:t>
      </w:r>
    </w:p>
    <w:p>
      <w:pPr>
        <w:spacing w:after="160" w:line="360"/>
        <w:jc w:val="both"/>
      </w:pPr>
      <w:r>
        <w:rPr>
          <w:rFonts w:ascii="Times New Roman" w:cs="Times New Roman" w:eastAsia="Times New Roman" w:hAnsi="Times New Roman"/>
        </w:rPr>
        <w:t xml:space="preserve">La consultora se denomina </w:t>
      </w:r>
      <w:r>
        <w:rPr>
          <w:rFonts w:ascii="Times New Roman" w:cs="Times New Roman" w:eastAsia="Times New Roman" w:hAnsi="Times New Roman"/>
          <w:b/>
          <w:bCs/>
        </w:rPr>
        <w:t xml:space="preserve">BrainStorming</w:t>
      </w:r>
      <w:r>
        <w:rPr>
          <w:rFonts w:ascii="Times New Roman" w:cs="Times New Roman" w:eastAsia="Times New Roman" w:hAnsi="Times New Roman"/>
        </w:rPr>
        <w:t xml:space="preserve"> y está integrada por ocho personas. Todas participan del trabajo técnico y todas asumen, en algún sprint, un rol de responsabilidad.</w:t>
      </w:r>
    </w:p>
    <w:p>
      <w:pPr>
        <w:keepNext/>
        <w:spacing w:after="100" w:before="200"/>
      </w:pPr>
      <w:r>
        <w:rPr>
          <w:rFonts w:ascii="Times New Roman" w:cs="Times New Roman" w:eastAsia="Times New Roman" w:hAnsi="Times New Roman"/>
          <w:b/>
          <w:bCs/>
          <w:sz w:val="22"/>
          <w:szCs w:val="22"/>
        </w:rPr>
        <w:t xml:space="preserve">Tabla 1. Integrantes de la consultora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N.º</w:t>
            </w:r>
          </w:p>
        </w:tc>
        <w:tc>
          <w:tcPr>
            <w:tcW w:type="dxa" w:w="53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Apellido y nombre</w:t>
            </w:r>
          </w:p>
        </w:tc>
        <w:tc>
          <w:tcPr>
            <w:tcW w:type="dxa" w:w="3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Correo o usuario de GitHub</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1</w:t>
            </w:r>
          </w:p>
        </w:tc>
        <w:tc>
          <w:tcPr>
            <w:tcW w:type="dxa" w:w="53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2</w:t>
            </w:r>
          </w:p>
        </w:tc>
        <w:tc>
          <w:tcPr>
            <w:tcW w:type="dxa" w:w="53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53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4</w:t>
            </w:r>
          </w:p>
        </w:tc>
        <w:tc>
          <w:tcPr>
            <w:tcW w:type="dxa" w:w="53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53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6</w:t>
            </w:r>
          </w:p>
        </w:tc>
        <w:tc>
          <w:tcPr>
            <w:tcW w:type="dxa" w:w="53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7</w:t>
            </w:r>
          </w:p>
        </w:tc>
        <w:tc>
          <w:tcPr>
            <w:tcW w:type="dxa" w:w="53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8</w:t>
            </w:r>
          </w:p>
        </w:tc>
        <w:tc>
          <w:tcPr>
            <w:tcW w:type="dxa" w:w="53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r>
    </w:tbl>
    <w:p>
      <w:pPr>
        <w:spacing w:after="200"/>
      </w:pPr>
    </w:p>
    <w:p>
      <w:pPr>
        <w:pStyle w:val="Heading2"/>
      </w:pPr>
      <w:r>
        <w:rPr>
          <w:rFonts w:ascii="Times New Roman" w:cs="Times New Roman" w:eastAsia="Times New Roman" w:hAnsi="Times New Roman"/>
        </w:rPr>
        <w:t xml:space="preserve">2.2. Roles del Sprint 1 y rotación</w:t>
      </w:r>
    </w:p>
    <w:p>
      <w:pPr>
        <w:spacing w:after="160" w:line="360"/>
        <w:jc w:val="both"/>
      </w:pPr>
      <w:r>
        <w:rPr>
          <w:rFonts w:ascii="Times New Roman" w:cs="Times New Roman" w:eastAsia="Times New Roman" w:hAnsi="Times New Roman"/>
        </w:rPr>
        <w:t xml:space="preserve">En Scrum, el </w:t>
      </w:r>
      <w:r>
        <w:rPr>
          <w:rFonts w:ascii="Times New Roman" w:cs="Times New Roman" w:eastAsia="Times New Roman" w:hAnsi="Times New Roman"/>
          <w:b/>
          <w:bCs/>
        </w:rPr>
        <w:t xml:space="preserve">Product Owner</w:t>
      </w:r>
      <w:r>
        <w:rPr>
          <w:rFonts w:ascii="Times New Roman" w:cs="Times New Roman" w:eastAsia="Times New Roman" w:hAnsi="Times New Roman"/>
        </w:rPr>
        <w:t xml:space="preserve"> es la voz del cliente y prioriza el trabajo; el </w:t>
      </w:r>
      <w:r>
        <w:rPr>
          <w:rFonts w:ascii="Times New Roman" w:cs="Times New Roman" w:eastAsia="Times New Roman" w:hAnsi="Times New Roman"/>
          <w:b/>
          <w:bCs/>
        </w:rPr>
        <w:t xml:space="preserve">Scrum Master</w:t>
      </w:r>
      <w:r>
        <w:rPr>
          <w:rFonts w:ascii="Times New Roman" w:cs="Times New Roman" w:eastAsia="Times New Roman" w:hAnsi="Times New Roman"/>
        </w:rPr>
        <w:t xml:space="preserve"> facilita el proceso, remueve bloqueos y cuida el tablero; y los </w:t>
      </w:r>
      <w:r>
        <w:rPr>
          <w:rFonts w:ascii="Times New Roman" w:cs="Times New Roman" w:eastAsia="Times New Roman" w:hAnsi="Times New Roman"/>
          <w:b/>
          <w:bCs/>
        </w:rPr>
        <w:t xml:space="preserve">Developers</w:t>
      </w:r>
      <w:r>
        <w:rPr>
          <w:rFonts w:ascii="Times New Roman" w:cs="Times New Roman" w:eastAsia="Times New Roman" w:hAnsi="Times New Roman"/>
        </w:rPr>
        <w:t xml:space="preserve"> hacen el trabajo técnico y de redacción. Los roles de Product Owner y Scrum Master rotan en cada sprint. Con cuatro sprints y ocho integrantes, cada persona pasa por un rol de responsabilidad exactamente una vez.</w:t>
      </w:r>
    </w:p>
    <w:p>
      <w:pPr>
        <w:keepNext/>
        <w:spacing w:after="100" w:before="200"/>
      </w:pPr>
      <w:r>
        <w:rPr>
          <w:rFonts w:ascii="Times New Roman" w:cs="Times New Roman" w:eastAsia="Times New Roman" w:hAnsi="Times New Roman"/>
          <w:b/>
          <w:bCs/>
          <w:sz w:val="22"/>
          <w:szCs w:val="22"/>
        </w:rPr>
        <w:t xml:space="preserve">Tabla 2. Rotación de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Sprint</w:t>
            </w:r>
          </w:p>
        </w:tc>
        <w:tc>
          <w:tcPr>
            <w:tcW w:type="dxa" w:w="3713"/>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Product Owner</w:t>
            </w:r>
          </w:p>
        </w:tc>
        <w:tc>
          <w:tcPr>
            <w:tcW w:type="dxa" w:w="3713"/>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Scrum Master</w:t>
            </w:r>
          </w:p>
        </w:tc>
      </w:tr>
      <w:tr>
        <w:trPr>
          <w:cantSplit/>
        </w:trPr>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1 (este sprint)</w:t>
            </w:r>
          </w:p>
        </w:tc>
        <w:tc>
          <w:tcPr>
            <w:tcW w:type="dxa" w:w="37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c>
          <w:tcPr>
            <w:tcW w:type="dxa" w:w="37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r>
      <w:tr>
        <w:trPr>
          <w:cantSplit/>
        </w:trPr>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2</w:t>
            </w:r>
          </w:p>
        </w:tc>
        <w:tc>
          <w:tcPr>
            <w:tcW w:type="dxa" w:w="37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c>
          <w:tcPr>
            <w:tcW w:type="dxa" w:w="37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r>
      <w:tr>
        <w:trPr>
          <w:cantSplit/>
        </w:trPr>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37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c>
          <w:tcPr>
            <w:tcW w:type="dxa" w:w="37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r>
      <w:tr>
        <w:trPr>
          <w:cantSplit/>
        </w:trPr>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4</w:t>
            </w:r>
          </w:p>
        </w:tc>
        <w:tc>
          <w:tcPr>
            <w:tcW w:type="dxa" w:w="37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c>
          <w:tcPr>
            <w:tcW w:type="dxa" w:w="37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[Completar]</w:t>
            </w:r>
          </w:p>
        </w:tc>
      </w:tr>
    </w:tbl>
    <w:p>
      <w:pPr>
        <w:spacing w:after="200"/>
      </w:pPr>
    </w:p>
    <w:p>
      <w:pPr>
        <w:spacing w:after="160" w:line="360"/>
        <w:jc w:val="both"/>
      </w:pPr>
      <w:r>
        <w:rPr>
          <w:rFonts w:ascii="Times New Roman" w:cs="Times New Roman" w:eastAsia="Times New Roman" w:hAnsi="Times New Roman"/>
        </w:rPr>
        <w:t xml:space="preserve">En el Sprint 1, los seis integrantes restantes actúan como Developers.</w:t>
      </w:r>
    </w:p>
    <w:p>
      <w:pPr>
        <w:pStyle w:val="Heading2"/>
      </w:pPr>
      <w:r>
        <w:rPr>
          <w:rFonts w:ascii="Times New Roman" w:cs="Times New Roman" w:eastAsia="Times New Roman" w:hAnsi="Times New Roman"/>
        </w:rPr>
        <w:t xml:space="preserve">2.3. Normas de trabajo</w:t>
      </w:r>
    </w:p>
    <w:p>
      <w:pPr>
        <w:spacing w:after="100" w:line="360"/>
        <w:jc w:val="both"/>
      </w:pPr>
      <w:r>
        <w:rPr>
          <w:rFonts w:ascii="Times New Roman" w:cs="Times New Roman" w:eastAsia="Times New Roman" w:hAnsi="Times New Roman"/>
        </w:rPr>
        <w:t xml:space="preserve">Las normas siguientes son la propuesta inicial del equipo y se ajustan en cada retrospectiva:</w:t>
      </w:r>
    </w:p>
    <w:p>
      <w:pPr>
        <w:pStyle w:val="ListParagraph"/>
        <w:numPr>
          <w:ilvl w:val="0"/>
          <w:numId w:val="2"/>
        </w:numPr>
        <w:spacing w:after="80" w:line="340"/>
        <w:jc w:val="both"/>
      </w:pPr>
      <w:r>
        <w:rPr>
          <w:rFonts w:ascii="Times New Roman" w:cs="Times New Roman" w:eastAsia="Times New Roman" w:hAnsi="Times New Roman"/>
        </w:rPr>
        <w:t xml:space="preserve">Todo el trabajo se hace y se entrega en clase; no hay trabajo obligatorio para el hogar.</w:t>
      </w:r>
    </w:p>
    <w:p>
      <w:pPr>
        <w:pStyle w:val="ListParagraph"/>
        <w:numPr>
          <w:ilvl w:val="0"/>
          <w:numId w:val="2"/>
        </w:numPr>
        <w:spacing w:after="80" w:line="340"/>
        <w:jc w:val="both"/>
      </w:pPr>
      <w:r>
        <w:rPr>
          <w:rFonts w:ascii="Times New Roman" w:cs="Times New Roman" w:eastAsia="Times New Roman" w:hAnsi="Times New Roman"/>
        </w:rPr>
        <w:t xml:space="preserve">Se realiza una reunión diaria (Daily) breve, de aproximadamente diez minutos, para decir qué se hizo, qué se hará y qué bloquea. Horario: </w:t>
      </w:r>
      <w:r>
        <w:rPr>
          <w:rFonts w:ascii="Times New Roman" w:cs="Times New Roman" w:eastAsia="Times New Roman" w:hAnsi="Times New Roman"/>
          <w:highlight w:val="yellow"/>
          <w:highlightCs w:val="yellow"/>
        </w:rPr>
        <w:t xml:space="preserve">[completar]</w:t>
      </w:r>
      <w:r>
        <w:rPr>
          <w:rFonts w:ascii="Times New Roman" w:cs="Times New Roman" w:eastAsia="Times New Roman" w:hAnsi="Times New Roman"/>
        </w:rPr>
        <w:t xml:space="preserve">.</w:t>
      </w:r>
    </w:p>
    <w:p>
      <w:pPr>
        <w:pStyle w:val="ListParagraph"/>
        <w:numPr>
          <w:ilvl w:val="0"/>
          <w:numId w:val="2"/>
        </w:numPr>
        <w:spacing w:after="80" w:line="340"/>
        <w:jc w:val="both"/>
      </w:pPr>
      <w:r>
        <w:rPr>
          <w:rFonts w:ascii="Times New Roman" w:cs="Times New Roman" w:eastAsia="Times New Roman" w:hAnsi="Times New Roman"/>
        </w:rPr>
        <w:t xml:space="preserve">La comunicación del equipo se hace por </w:t>
      </w:r>
      <w:r>
        <w:rPr>
          <w:rFonts w:ascii="Times New Roman" w:cs="Times New Roman" w:eastAsia="Times New Roman" w:hAnsi="Times New Roman"/>
          <w:highlight w:val="yellow"/>
          <w:highlightCs w:val="yellow"/>
        </w:rPr>
        <w:t xml:space="preserve">[canal: WhatsApp, Discord, etc.]</w:t>
      </w:r>
      <w:r>
        <w:rPr>
          <w:rFonts w:ascii="Times New Roman" w:cs="Times New Roman" w:eastAsia="Times New Roman" w:hAnsi="Times New Roman"/>
        </w:rPr>
        <w:t xml:space="preserve">; las decisiones de trabajo quedan registradas en GitHub.</w:t>
      </w:r>
    </w:p>
    <w:p>
      <w:pPr>
        <w:pStyle w:val="ListParagraph"/>
        <w:numPr>
          <w:ilvl w:val="0"/>
          <w:numId w:val="2"/>
        </w:numPr>
        <w:spacing w:after="80" w:line="340"/>
        <w:jc w:val="both"/>
      </w:pPr>
      <w:r>
        <w:rPr>
          <w:rFonts w:ascii="Times New Roman" w:cs="Times New Roman" w:eastAsia="Times New Roman" w:hAnsi="Times New Roman"/>
        </w:rPr>
        <w:t xml:space="preserve">Las decisiones se toman por consenso; si no se llega a un acuerdo sobre prioridades, decide el Product Owner del sprint.</w:t>
      </w:r>
    </w:p>
    <w:p>
      <w:pPr>
        <w:pStyle w:val="ListParagraph"/>
        <w:numPr>
          <w:ilvl w:val="0"/>
          <w:numId w:val="2"/>
        </w:numPr>
        <w:spacing w:after="80" w:line="340"/>
        <w:jc w:val="both"/>
      </w:pPr>
      <w:r>
        <w:rPr>
          <w:rFonts w:ascii="Times New Roman" w:cs="Times New Roman" w:eastAsia="Times New Roman" w:hAnsi="Times New Roman"/>
        </w:rPr>
        <w:t xml:space="preserve">Todo cambio entra al repositorio mediante rama y Pull Request, con revisión de al menos otro integrante.</w:t>
      </w:r>
    </w:p>
    <w:p>
      <w:pPr>
        <w:pStyle w:val="ListParagraph"/>
        <w:numPr>
          <w:ilvl w:val="0"/>
          <w:numId w:val="2"/>
        </w:numPr>
        <w:spacing w:after="80" w:line="340"/>
        <w:jc w:val="both"/>
      </w:pPr>
      <w:r>
        <w:rPr>
          <w:rFonts w:ascii="Times New Roman" w:cs="Times New Roman" w:eastAsia="Times New Roman" w:hAnsi="Times New Roman"/>
        </w:rPr>
        <w:t xml:space="preserve">Toda afirmación se respalda con evidencia propia. Lo que no se pudo comprobar se marca como "leído" con su fuente; no se presenta como medido.</w:t>
      </w:r>
    </w:p>
    <w:p>
      <w:pPr>
        <w:pStyle w:val="ListParagraph"/>
        <w:numPr>
          <w:ilvl w:val="0"/>
          <w:numId w:val="2"/>
        </w:numPr>
        <w:spacing w:after="80" w:line="340"/>
        <w:jc w:val="both"/>
      </w:pPr>
      <w:r>
        <w:rPr>
          <w:rFonts w:ascii="Times New Roman" w:cs="Times New Roman" w:eastAsia="Times New Roman" w:hAnsi="Times New Roman"/>
        </w:rPr>
        <w:t xml:space="preserve">Si un integrante no puede cumplir una tarea, lo avisa al Scrum Master antes de la Daily para reasignarla.</w:t>
      </w:r>
    </w:p>
    <w:p>
      <w:pPr>
        <w:pStyle w:val="Heading2"/>
      </w:pPr>
      <w:r>
        <w:rPr>
          <w:rFonts w:ascii="Times New Roman" w:cs="Times New Roman" w:eastAsia="Times New Roman" w:hAnsi="Times New Roman"/>
        </w:rPr>
        <w:t xml:space="preserve">2.4. Definition of Done y límite WIP</w:t>
      </w:r>
    </w:p>
    <w:p>
      <w:pPr>
        <w:spacing w:after="100" w:line="360"/>
        <w:jc w:val="both"/>
      </w:pPr>
      <w:r>
        <w:rPr>
          <w:rFonts w:ascii="Times New Roman" w:cs="Times New Roman" w:eastAsia="Times New Roman" w:hAnsi="Times New Roman"/>
        </w:rPr>
        <w:t xml:space="preserve">Una tarea se considera terminada (</w:t>
      </w:r>
      <w:r>
        <w:rPr>
          <w:rFonts w:ascii="Times New Roman" w:cs="Times New Roman" w:eastAsia="Times New Roman" w:hAnsi="Times New Roman"/>
          <w:b/>
          <w:bCs/>
        </w:rPr>
        <w:t xml:space="preserve">Done</w:t>
      </w:r>
      <w:r>
        <w:rPr>
          <w:rFonts w:ascii="Times New Roman" w:cs="Times New Roman" w:eastAsia="Times New Roman" w:hAnsi="Times New Roman"/>
        </w:rPr>
        <w:t xml:space="preserve">) cuando cumple todas las condiciones siguientes:</w:t>
      </w:r>
    </w:p>
    <w:p>
      <w:pPr>
        <w:pStyle w:val="ListParagraph"/>
        <w:numPr>
          <w:ilvl w:val="0"/>
          <w:numId w:val="2"/>
        </w:numPr>
        <w:spacing w:after="80" w:line="340"/>
        <w:jc w:val="both"/>
      </w:pPr>
      <w:r>
        <w:rPr>
          <w:rFonts w:ascii="Times New Roman" w:cs="Times New Roman" w:eastAsia="Times New Roman" w:hAnsi="Times New Roman"/>
        </w:rPr>
        <w:t xml:space="preserve">cumple los criterios de aceptación escritos en su historia;</w:t>
      </w:r>
    </w:p>
    <w:p>
      <w:pPr>
        <w:pStyle w:val="ListParagraph"/>
        <w:numPr>
          <w:ilvl w:val="0"/>
          <w:numId w:val="2"/>
        </w:numPr>
        <w:spacing w:after="80" w:line="340"/>
        <w:jc w:val="both"/>
      </w:pPr>
      <w:r>
        <w:rPr>
          <w:rFonts w:ascii="Times New Roman" w:cs="Times New Roman" w:eastAsia="Times New Roman" w:hAnsi="Times New Roman"/>
        </w:rPr>
        <w:t xml:space="preserve">tiene la evidencia pedida (captura, tabla o documento) cargada en su archivo de evidencia;</w:t>
      </w:r>
    </w:p>
    <w:p>
      <w:pPr>
        <w:pStyle w:val="ListParagraph"/>
        <w:numPr>
          <w:ilvl w:val="0"/>
          <w:numId w:val="2"/>
        </w:numPr>
        <w:spacing w:after="80" w:line="340"/>
        <w:jc w:val="both"/>
      </w:pPr>
      <w:r>
        <w:rPr>
          <w:rFonts w:ascii="Times New Roman" w:cs="Times New Roman" w:eastAsia="Times New Roman" w:hAnsi="Times New Roman"/>
        </w:rPr>
        <w:t xml:space="preserve">fue revisada por otro integrante mediante Pull Request; y</w:t>
      </w:r>
    </w:p>
    <w:p>
      <w:pPr>
        <w:pStyle w:val="ListParagraph"/>
        <w:numPr>
          <w:ilvl w:val="0"/>
          <w:numId w:val="2"/>
        </w:numPr>
        <w:spacing w:after="80" w:line="340"/>
        <w:jc w:val="both"/>
      </w:pPr>
      <w:r>
        <w:rPr>
          <w:rFonts w:ascii="Times New Roman" w:cs="Times New Roman" w:eastAsia="Times New Roman" w:hAnsi="Times New Roman"/>
        </w:rPr>
        <w:t xml:space="preserve">su tarjeta se movió a la columna Done.</w:t>
      </w:r>
    </w:p>
    <w:p>
      <w:pPr>
        <w:spacing w:after="160" w:line="360"/>
        <w:jc w:val="both"/>
      </w:pPr>
      <w:r>
        <w:rPr>
          <w:rFonts w:ascii="Times New Roman" w:cs="Times New Roman" w:eastAsia="Times New Roman" w:hAnsi="Times New Roman"/>
        </w:rPr>
        <w:t xml:space="preserve">Para evitar la multitarea ineficiente se fija un límite de trabajo en curso (WIP) de </w:t>
      </w:r>
      <w:r>
        <w:rPr>
          <w:rFonts w:ascii="Times New Roman" w:cs="Times New Roman" w:eastAsia="Times New Roman" w:hAnsi="Times New Roman"/>
          <w:b/>
          <w:bCs/>
        </w:rPr>
        <w:t xml:space="preserve">[[cantidad, por ejemplo 4]] tarjetas</w:t>
      </w:r>
      <w:r>
        <w:rPr>
          <w:rFonts w:ascii="Times New Roman" w:cs="Times New Roman" w:eastAsia="Times New Roman" w:hAnsi="Times New Roman"/>
        </w:rPr>
        <w:t xml:space="preserve"> en la columna In Progress. La regla del equipo es "dejar de empezar, empezar a terminar".</w:t>
      </w:r>
    </w:p>
    <w:p>
      <w:pPr>
        <w:pStyle w:val="Heading1"/>
        <w:pageBreakBefore/>
      </w:pPr>
      <w:r>
        <w:rPr>
          <w:rFonts w:ascii="Times New Roman" w:cs="Times New Roman" w:eastAsia="Times New Roman" w:hAnsi="Times New Roman"/>
        </w:rPr>
        <w:t xml:space="preserve">3. Backlog</w:t>
      </w:r>
    </w:p>
    <w:p>
      <w:pPr>
        <w:pStyle w:val="Heading2"/>
      </w:pPr>
      <w:r>
        <w:rPr>
          <w:rFonts w:ascii="Times New Roman" w:cs="Times New Roman" w:eastAsia="Times New Roman" w:hAnsi="Times New Roman"/>
        </w:rPr>
        <w:t xml:space="preserve">3.1. Cómo está organizado</w:t>
      </w:r>
    </w:p>
    <w:p>
      <w:pPr>
        <w:spacing w:after="160" w:line="360"/>
        <w:jc w:val="both"/>
      </w:pPr>
      <w:r>
        <w:rPr>
          <w:rFonts w:ascii="Times New Roman" w:cs="Times New Roman" w:eastAsia="Times New Roman" w:hAnsi="Times New Roman"/>
        </w:rPr>
        <w:t xml:space="preserve">El Product Backlog se gestiona en GitHub. Cada historia de usuario es un Issue con su historia, sus criterios de aceptación y su forma de medición, y se ordena por sprint y por prioridad. El backlog parte del que armó el grupo y se completó para cubrir a los dos clientes por igual: cada elemento indica si es Existente, Modificado o Agregado respecto de ese primer backlog. Los sprints se representan con hitos (milestones), y las etiquetas indican el tipo de elemento (épica, historia, tarea, prueba o documento), el cliente (Estudio, Universidad, ambos o equipo), el sprint, la prioridad y el tamaño en puntos de historia (SP). Los Issues se muestran en un tablero con las columnas To Do, In Progress y Done.</w:t>
      </w:r>
    </w:p>
    <w:p>
      <w:pPr>
        <w:spacing w:after="160" w:line="360"/>
        <w:jc w:val="both"/>
      </w:pPr>
      <w:r>
        <w:rPr>
          <w:rFonts w:ascii="Times New Roman" w:cs="Times New Roman" w:eastAsia="Times New Roman" w:hAnsi="Times New Roman"/>
        </w:rPr>
        <w:t xml:space="preserve">Las historias siguen el formato "Como [quién soy], necesito [qué necesito], para [para qué me sirve]". Lo importante es el "para", porque ahí está lo que el cliente realmente quiere lograr. Los puntos de historia son una estimación inicial de esfuerzo (escala de Fibonacci) que se ajusta en la planificación de cada sprint. La columna "Se verifica con" vincula cada historia con el criterio de la matriz del capítulo 4 que permite comprobarla.</w:t>
      </w:r>
    </w:p>
    <w:p>
      <w:pPr>
        <w:pStyle w:val="Heading2"/>
      </w:pPr>
      <w:r>
        <w:rPr>
          <w:rFonts w:ascii="Times New Roman" w:cs="Times New Roman" w:eastAsia="Times New Roman" w:hAnsi="Times New Roman"/>
        </w:rPr>
        <w:t xml:space="preserve">3.2. Historias de usuario del Estudio Contable</w:t>
      </w:r>
    </w:p>
    <w:p>
      <w:pPr>
        <w:spacing w:after="160" w:line="360"/>
        <w:jc w:val="both"/>
      </w:pPr>
      <w:r>
        <w:rPr>
          <w:rFonts w:ascii="Times New Roman" w:cs="Times New Roman" w:eastAsia="Times New Roman" w:hAnsi="Times New Roman"/>
        </w:rPr>
        <w:t xml:space="preserve">El Estudio Contable Márquez y Asociados tiene 30 empleados y 30 equipos. Sus preocupaciones son el costo de las licencias, el soporte, la rapidez con que el personal se adapta y que el sistema contable siga funcionando igual. El servidor del sistema contable pasará a la nube. Las historias están ordenadas por prioridad (1 es la más alta).</w:t>
      </w:r>
    </w:p>
    <w:p>
      <w:pPr>
        <w:keepNext/>
        <w:spacing w:after="100" w:before="200"/>
      </w:pPr>
      <w:r>
        <w:rPr>
          <w:rFonts w:ascii="Times New Roman" w:cs="Times New Roman" w:eastAsia="Times New Roman" w:hAnsi="Times New Roman"/>
          <w:b/>
          <w:bCs/>
          <w:sz w:val="22"/>
          <w:szCs w:val="22"/>
        </w:rPr>
        <w:t xml:space="preserve">Tabla 3. Historias del Estudio Contable (Cliente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26"/>
        <w:gridCol w:w="1100"/>
        <w:gridCol w:w="600"/>
        <w:gridCol w:w="1700"/>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N.º</w:t>
            </w:r>
          </w:p>
        </w:tc>
        <w:tc>
          <w:tcPr>
            <w:tcW w:type="dxa" w:w="50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Historia de usuario</w:t>
            </w:r>
          </w:p>
        </w:tc>
        <w:tc>
          <w:tcPr>
            <w:tcW w:type="dxa" w:w="11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Prioridad</w:t>
            </w:r>
          </w:p>
        </w:tc>
        <w:tc>
          <w:tcPr>
            <w:tcW w:type="dxa" w:w="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SP</w:t>
            </w:r>
          </w:p>
        </w:tc>
        <w:tc>
          <w:tcPr>
            <w:tcW w:type="dxa" w:w="1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Se verifica con</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1</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contadora del estudio, necesito firmar digitalmente las declaraciones, para presentarlas ante ARCA (ex AFIP) sin ir a una oficina.</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Alta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CA-01</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2</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contador, necesito que Tango siga funcionando igual que hoy, para no frenar la facturación ni la contabilidad.</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Alta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8</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CA-01</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dueño del estudio, necesito conocer el costo anual de licencias de cada opción, para no pagar una fortuna todos los años.</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Alta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CA-02</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4</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empleada con 58 años de antigüedad, necesito hacer mis tareas habituales sin una semana de capacitación, para seguir trabajando con normalidad.</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Alta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CA-03</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dueño del estudio, necesito que no se pierda información al cambiar el servidor y las computadoras, para no perder datos de los clientes.</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Alta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8</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CA-06</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6</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empleado, necesito que mis archivos y carpetas estén separados de los de mis compañeros, para proteger la información que manejo.</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Media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CA-05</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7</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dueño del estudio, necesito que los equipos tengan actualizaciones de seguridad vigentes y avisen de programas peligrosos, para evitar infecciones y pérdida de datos.</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Media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CA-04, CA-10</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8</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empleado, necesito imprimir y escanear desde mi notebook sin pedir ayuda, para entregar documentos a tiempo.</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Media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CA-08</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9</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dueño del estudio, necesito que los 30 equipos queden instalados de forma uniforme y rápida, para que el cambio no frene el trabajo.</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Media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CA-07</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10</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empleado, necesito que la notebook arranque rápido, para empezar a atender sin demora.</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Baja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2</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CA-09</w:t>
            </w:r>
          </w:p>
        </w:tc>
      </w:tr>
    </w:tbl>
    <w:p>
      <w:pPr>
        <w:spacing w:after="200"/>
      </w:pPr>
    </w:p>
    <w:p>
      <w:pPr>
        <w:pStyle w:val="Heading2"/>
      </w:pPr>
      <w:r>
        <w:rPr>
          <w:rFonts w:ascii="Times New Roman" w:cs="Times New Roman" w:eastAsia="Times New Roman" w:hAnsi="Times New Roman"/>
        </w:rPr>
        <w:t xml:space="preserve">3.3. Historias de usuario del Laboratorio</w:t>
      </w:r>
    </w:p>
    <w:p>
      <w:pPr>
        <w:spacing w:after="160" w:line="360"/>
        <w:jc w:val="both"/>
      </w:pPr>
      <w:r>
        <w:rPr>
          <w:rFonts w:ascii="Times New Roman" w:cs="Times New Roman" w:eastAsia="Times New Roman" w:hAnsi="Times New Roman"/>
        </w:rPr>
        <w:t xml:space="preserve">El Laboratorio de Informática de la Universidad es una sala de 25 equipos con alta rotación de estudiantes. Sus preocupaciones son que la sala no quede inutilizable después de cada clase, poder restaurarla, el presupuesto y la administración de muchos usuarios. El servidor del laboratorio (perfiles, espacio de alumnos, impresión y software) también estará en la nube.</w:t>
      </w:r>
    </w:p>
    <w:p>
      <w:pPr>
        <w:keepNext/>
        <w:spacing w:after="100" w:before="200"/>
      </w:pPr>
      <w:r>
        <w:rPr>
          <w:rFonts w:ascii="Times New Roman" w:cs="Times New Roman" w:eastAsia="Times New Roman" w:hAnsi="Times New Roman"/>
          <w:b/>
          <w:bCs/>
          <w:sz w:val="22"/>
          <w:szCs w:val="22"/>
        </w:rPr>
        <w:t xml:space="preserve">Tabla 4. Historias del Laboratorio (Cliente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26"/>
        <w:gridCol w:w="1100"/>
        <w:gridCol w:w="600"/>
        <w:gridCol w:w="1700"/>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N.º</w:t>
            </w:r>
          </w:p>
        </w:tc>
        <w:tc>
          <w:tcPr>
            <w:tcW w:type="dxa" w:w="50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Historia de usuario</w:t>
            </w:r>
          </w:p>
        </w:tc>
        <w:tc>
          <w:tcPr>
            <w:tcW w:type="dxa" w:w="11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Prioridad</w:t>
            </w:r>
          </w:p>
        </w:tc>
        <w:tc>
          <w:tcPr>
            <w:tcW w:type="dxa" w:w="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SP</w:t>
            </w:r>
          </w:p>
        </w:tc>
        <w:tc>
          <w:tcPr>
            <w:tcW w:type="dxa" w:w="1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Se verifica con</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1</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administrador del laboratorio, necesito volver todas las computadoras a su estado original, para que el lunes estén como las dejé el viernes.</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Alta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8</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CB-01</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2</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administrador, necesito que cada estudiante tenga una cuenta con permisos limitados, para que lo que haga uno no rompa el sistema ni los archivos de otros.</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Alta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CB-03</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responsable del presupuesto, necesito licencias de costo bajo o nulo, para que el dinero alcance para las 25 computadoras.</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Alta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CB-02</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4</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estudiante de programación, necesito instalar mis propias herramientas, para hacer los trabajos prácticos de la materia.</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Alta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CB-08</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docente, necesito que el software de mi materia funcione en las 25 computadoras, para dar la clase sin sorpresas.</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Alta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8</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CB-04</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6</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administrador, necesito crear y gestionar decenas de usuarios sin perder horas, para atender la rotación de estudiantes.</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Media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CB-05</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7</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estudiante de diseño, necesito ofimática y herramientas de diseño, para entregar mis trabajos.</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Media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CB-04</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8</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administrador, necesito saber quién imprime en la sala, para controlar el uso de la impresora.</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Media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CB-10</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9</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administrador, necesito que el sistema siga recibiendo actualizaciones de seguridad, para que la sala no se infecte.</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Media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CB-09</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10</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Como estudiante, necesito que la computadora arranque rápido y use poca memoria, para empezar la clase sin esperar.</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Baja</w:t>
            </w:r>
          </w:p>
        </w:tc>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2</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CB-06, CB-07</w:t>
            </w:r>
          </w:p>
        </w:tc>
      </w:tr>
    </w:tbl>
    <w:p>
      <w:pPr>
        <w:spacing w:after="200"/>
      </w:pPr>
    </w:p>
    <w:p>
      <w:pPr>
        <w:pStyle w:val="Heading2"/>
      </w:pPr>
      <w:r>
        <w:rPr>
          <w:rFonts w:ascii="Times New Roman" w:cs="Times New Roman" w:eastAsia="Times New Roman" w:hAnsi="Times New Roman"/>
        </w:rPr>
        <w:t xml:space="preserve">3.4. Sprint Backlog del Sprint 1</w:t>
      </w:r>
    </w:p>
    <w:p>
      <w:pPr>
        <w:spacing w:after="160" w:line="360"/>
        <w:jc w:val="both"/>
      </w:pPr>
      <w:r>
        <w:rPr>
          <w:rFonts w:ascii="Times New Roman" w:cs="Times New Roman" w:eastAsia="Times New Roman" w:hAnsi="Times New Roman"/>
        </w:rPr>
        <w:t xml:space="preserve">El Sprint Backlog reúne las tareas que el equipo se compromete a realizar en este sprint. El estado de cada una debe actualizarse al momento de presentar.</w:t>
      </w:r>
    </w:p>
    <w:p>
      <w:pPr>
        <w:keepNext/>
        <w:spacing w:after="100" w:before="200"/>
      </w:pPr>
      <w:r>
        <w:rPr>
          <w:rFonts w:ascii="Times New Roman" w:cs="Times New Roman" w:eastAsia="Times New Roman" w:hAnsi="Times New Roman"/>
          <w:b/>
          <w:bCs/>
          <w:sz w:val="22"/>
          <w:szCs w:val="22"/>
        </w:rPr>
        <w:t xml:space="preserve">Tabla 5. Tareas del Sprint 1 (total: 56 puntos)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626"/>
        <w:gridCol w:w="1400"/>
        <w:gridCol w:w="700"/>
        <w:gridCol w:w="16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N.º</w:t>
            </w:r>
          </w:p>
        </w:tc>
        <w:tc>
          <w:tcPr>
            <w:tcW w:type="dxa" w:w="46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Tarea</w:t>
            </w:r>
          </w:p>
        </w:tc>
        <w:tc>
          <w:tcPr>
            <w:tcW w:type="dxa" w:w="14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Cliente</w:t>
            </w:r>
          </w:p>
        </w:tc>
        <w:tc>
          <w:tcPr>
            <w:tcW w:type="dxa" w:w="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SP</w:t>
            </w:r>
          </w:p>
        </w:tc>
        <w:tc>
          <w:tcPr>
            <w:tcW w:type="dxa" w:w="1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Estado</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1</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Definir recursos del equipo (notebooks de integrantes, máquinas virtuales)</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Equipo</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2</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Crear repositorio GitHub y Project (tablero)</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Equipo</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2</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Definir rotación de Product Owner y Scrum Master</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Equipo</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2</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4</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Acta de equipo de BrainStorming</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Equipo</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1</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Cargar el backlog en el tablero, ordenado por prioridad</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Equipo</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2</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6</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Preparar y hacer el cuestionario al Estudio Contable</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Estudio</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7</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Preparar y hacer el cuestionario a la Universidad</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Universidad</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30</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Definir criterios medibles del Estudio</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Estudio</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31</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Definir criterios medibles de la Universidad</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Universidad</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32</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Plan de pruebas común para ambos sistemas</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Ambos</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34</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Relevar los 30 equipos del Estudio</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Estudio</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35</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Cotizar licencias nuevas para el Estudio (30 equipos)</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Estudio</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36</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Cotizar 20 notebooks para el Estudio (con y sin licencia)</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Estudio</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38</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Relevar los 25 equipos del laboratorio</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Universidad</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39</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Cotizar licencias para la Universidad (Windows 11 educativo/Pro; Ubuntu sin costo de licencia)</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Universidad</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40</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Definir Definition of Done y límite WIP</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Equipo</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2</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41</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CASO A - Product Backlog inicial del Estudio (PB-01 a PB-12)</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Estudio</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2</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42</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CASO B - Product Backlog inicial de la Universidad (PB-01 a PB-12)</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Universidad</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2</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43</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Definir ponderación de criterios por cliente</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Ambos</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46</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Capítulo 1 del informe: Relevamiento</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Ambos</w:t>
            </w:r>
          </w:p>
        </w:tc>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3</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Backlog</w:t>
            </w:r>
          </w:p>
        </w:tc>
      </w:tr>
    </w:tbl>
    <w:p>
      <w:pPr>
        <w:spacing w:after="200"/>
      </w:pPr>
    </w:p>
    <w:p>
      <w:pPr>
        <w:pStyle w:val="Heading2"/>
      </w:pPr>
      <w:r>
        <w:rPr>
          <w:rFonts w:ascii="Times New Roman" w:cs="Times New Roman" w:eastAsia="Times New Roman" w:hAnsi="Times New Roman"/>
        </w:rPr>
        <w:t xml:space="preserve">3.5. Capturas del backlog en GitHub</w:t>
      </w:r>
    </w:p>
    <w:p>
      <w:pPr>
        <w:spacing w:after="160" w:line="360"/>
        <w:jc w:val="both"/>
      </w:pPr>
      <w:r>
        <w:rPr>
          <w:rFonts w:ascii="Times New Roman" w:cs="Times New Roman" w:eastAsia="Times New Roman" w:hAnsi="Times New Roman"/>
        </w:rPr>
        <w:t xml:space="preserve">Las figuras siguientes muestran el backlog tal como está cargado en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300" w:hRule="exact"/>
        </w:trPr>
        <w:tc>
          <w:tcPr>
            <w:tcW w:type="dxa" w:w="9026"/>
            <w:tcBorders>
              <w:top w:val="dashed" w:color="7F7F7F" w:sz="8"/>
              <w:left w:val="dashed" w:color="7F7F7F" w:sz="8"/>
              <w:bottom w:val="dashed" w:color="7F7F7F" w:sz="8"/>
              <w:right w:val="dashed" w:color="7F7F7F" w:sz="8"/>
            </w:tcBorders>
            <w:vAlign w:val="center"/>
          </w:tcPr>
          <w:p>
            <w:pPr>
              <w:jc w:val="center"/>
            </w:pPr>
            <w:r>
              <w:rPr>
                <w:rFonts w:ascii="Times New Roman" w:cs="Times New Roman" w:eastAsia="Times New Roman" w:hAnsi="Times New Roman"/>
                <w:sz w:val="22"/>
                <w:szCs w:val="22"/>
                <w:highlight w:val="yellow"/>
                <w:highlightCs w:val="yellow"/>
              </w:rPr>
              <w:t xml:space="preserve">[Insertar captura: Repositorio con el equipo y tablero del Project]</w:t>
            </w:r>
          </w:p>
        </w:tc>
      </w:tr>
    </w:tbl>
    <w:p>
      <w:pPr>
        <w:spacing w:after="240" w:before="80"/>
        <w:jc w:val="center"/>
      </w:pPr>
      <w:r>
        <w:rPr>
          <w:rFonts w:ascii="Times New Roman" w:cs="Times New Roman" w:eastAsia="Times New Roman" w:hAnsi="Times New Roman"/>
          <w:i/>
          <w:iCs/>
          <w:sz w:val="20"/>
          <w:szCs w:val="20"/>
        </w:rPr>
        <w:t xml:space="preserve">Figura 1. Repositorio con el equipo y tablero del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300" w:hRule="exact"/>
        </w:trPr>
        <w:tc>
          <w:tcPr>
            <w:tcW w:type="dxa" w:w="9026"/>
            <w:tcBorders>
              <w:top w:val="dashed" w:color="7F7F7F" w:sz="8"/>
              <w:left w:val="dashed" w:color="7F7F7F" w:sz="8"/>
              <w:bottom w:val="dashed" w:color="7F7F7F" w:sz="8"/>
              <w:right w:val="dashed" w:color="7F7F7F" w:sz="8"/>
            </w:tcBorders>
            <w:vAlign w:val="center"/>
          </w:tcPr>
          <w:p>
            <w:pPr>
              <w:jc w:val="center"/>
            </w:pPr>
            <w:r>
              <w:rPr>
                <w:rFonts w:ascii="Times New Roman" w:cs="Times New Roman" w:eastAsia="Times New Roman" w:hAnsi="Times New Roman"/>
                <w:sz w:val="22"/>
                <w:szCs w:val="22"/>
                <w:highlight w:val="yellow"/>
                <w:highlightCs w:val="yellow"/>
              </w:rPr>
              <w:t xml:space="preserve">[Insertar captura: Tablero con las columnas To Do, In Progress y Done y el límite WIP]</w:t>
            </w:r>
          </w:p>
        </w:tc>
      </w:tr>
    </w:tbl>
    <w:p>
      <w:pPr>
        <w:spacing w:after="240" w:before="80"/>
        <w:jc w:val="center"/>
      </w:pPr>
      <w:r>
        <w:rPr>
          <w:rFonts w:ascii="Times New Roman" w:cs="Times New Roman" w:eastAsia="Times New Roman" w:hAnsi="Times New Roman"/>
          <w:i/>
          <w:iCs/>
          <w:sz w:val="20"/>
          <w:szCs w:val="20"/>
        </w:rPr>
        <w:t xml:space="preserve">Figura 2. Tablero con las columnas To Do, In Progress y Done y el límite WIP.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300" w:hRule="exact"/>
        </w:trPr>
        <w:tc>
          <w:tcPr>
            <w:tcW w:type="dxa" w:w="9026"/>
            <w:tcBorders>
              <w:top w:val="dashed" w:color="7F7F7F" w:sz="8"/>
              <w:left w:val="dashed" w:color="7F7F7F" w:sz="8"/>
              <w:bottom w:val="dashed" w:color="7F7F7F" w:sz="8"/>
              <w:right w:val="dashed" w:color="7F7F7F" w:sz="8"/>
            </w:tcBorders>
            <w:vAlign w:val="center"/>
          </w:tcPr>
          <w:p>
            <w:pPr>
              <w:jc w:val="center"/>
            </w:pPr>
            <w:r>
              <w:rPr>
                <w:rFonts w:ascii="Times New Roman" w:cs="Times New Roman" w:eastAsia="Times New Roman" w:hAnsi="Times New Roman"/>
                <w:sz w:val="22"/>
                <w:szCs w:val="22"/>
                <w:highlight w:val="yellow"/>
                <w:highlightCs w:val="yellow"/>
              </w:rPr>
              <w:t xml:space="preserve">[Insertar captura: Lista de Issues del hito "Sprint 1 - Relevamiento"]</w:t>
            </w:r>
          </w:p>
        </w:tc>
      </w:tr>
    </w:tbl>
    <w:p>
      <w:pPr>
        <w:spacing w:after="240" w:before="80"/>
        <w:jc w:val="center"/>
      </w:pPr>
      <w:r>
        <w:rPr>
          <w:rFonts w:ascii="Times New Roman" w:cs="Times New Roman" w:eastAsia="Times New Roman" w:hAnsi="Times New Roman"/>
          <w:i/>
          <w:iCs/>
          <w:sz w:val="20"/>
          <w:szCs w:val="20"/>
        </w:rPr>
        <w:t xml:space="preserve">Figura 3. Lista de Issues del hito "Sprint 1 - Relevamiento".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300" w:hRule="exact"/>
        </w:trPr>
        <w:tc>
          <w:tcPr>
            <w:tcW w:type="dxa" w:w="9026"/>
            <w:tcBorders>
              <w:top w:val="dashed" w:color="7F7F7F" w:sz="8"/>
              <w:left w:val="dashed" w:color="7F7F7F" w:sz="8"/>
              <w:bottom w:val="dashed" w:color="7F7F7F" w:sz="8"/>
              <w:right w:val="dashed" w:color="7F7F7F" w:sz="8"/>
            </w:tcBorders>
            <w:vAlign w:val="center"/>
          </w:tcPr>
          <w:p>
            <w:pPr>
              <w:jc w:val="center"/>
            </w:pPr>
            <w:r>
              <w:rPr>
                <w:rFonts w:ascii="Times New Roman" w:cs="Times New Roman" w:eastAsia="Times New Roman" w:hAnsi="Times New Roman"/>
                <w:sz w:val="22"/>
                <w:szCs w:val="22"/>
                <w:highlight w:val="yellow"/>
                <w:highlightCs w:val="yellow"/>
              </w:rPr>
              <w:t xml:space="preserve">[Insertar captura: Ejemplo de Issue con historia de usuario, criterios y forma de medición]</w:t>
            </w:r>
          </w:p>
        </w:tc>
      </w:tr>
    </w:tbl>
    <w:p>
      <w:pPr>
        <w:spacing w:after="240" w:before="80"/>
        <w:jc w:val="center"/>
      </w:pPr>
      <w:r>
        <w:rPr>
          <w:rFonts w:ascii="Times New Roman" w:cs="Times New Roman" w:eastAsia="Times New Roman" w:hAnsi="Times New Roman"/>
          <w:i/>
          <w:iCs/>
          <w:sz w:val="20"/>
          <w:szCs w:val="20"/>
        </w:rPr>
        <w:t xml:space="preserve">Figura 4. Ejemplo de Issue con historia de usuario, criterios y forma de medición.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exact"/>
        </w:trPr>
        <w:tc>
          <w:tcPr>
            <w:tcW w:type="dxa" w:w="9026"/>
            <w:tcBorders>
              <w:top w:val="dashed" w:color="7F7F7F" w:sz="8"/>
              <w:left w:val="dashed" w:color="7F7F7F" w:sz="8"/>
              <w:bottom w:val="dashed" w:color="7F7F7F" w:sz="8"/>
              <w:right w:val="dashed" w:color="7F7F7F" w:sz="8"/>
            </w:tcBorders>
            <w:vAlign w:val="center"/>
          </w:tcPr>
          <w:p>
            <w:pPr>
              <w:jc w:val="center"/>
            </w:pPr>
            <w:r>
              <w:rPr>
                <w:rFonts w:ascii="Times New Roman" w:cs="Times New Roman" w:eastAsia="Times New Roman" w:hAnsi="Times New Roman"/>
                <w:sz w:val="22"/>
                <w:szCs w:val="22"/>
                <w:highlight w:val="yellow"/>
                <w:highlightCs w:val="yellow"/>
              </w:rPr>
              <w:t xml:space="preserve">[Insertar captura: Etiquetas del repositorio (tipo, cliente, sprint, puntos y prioridad)]</w:t>
            </w:r>
          </w:p>
        </w:tc>
      </w:tr>
    </w:tbl>
    <w:p>
      <w:pPr>
        <w:spacing w:after="240" w:before="80"/>
        <w:jc w:val="center"/>
      </w:pPr>
      <w:r>
        <w:rPr>
          <w:rFonts w:ascii="Times New Roman" w:cs="Times New Roman" w:eastAsia="Times New Roman" w:hAnsi="Times New Roman"/>
          <w:i/>
          <w:iCs/>
          <w:sz w:val="20"/>
          <w:szCs w:val="20"/>
        </w:rPr>
        <w:t xml:space="preserve">Figura 5. Etiquetas del repositorio (tipo, cliente, sprint, puntos y prioridad).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exact"/>
        </w:trPr>
        <w:tc>
          <w:tcPr>
            <w:tcW w:type="dxa" w:w="9026"/>
            <w:tcBorders>
              <w:top w:val="dashed" w:color="7F7F7F" w:sz="8"/>
              <w:left w:val="dashed" w:color="7F7F7F" w:sz="8"/>
              <w:bottom w:val="dashed" w:color="7F7F7F" w:sz="8"/>
              <w:right w:val="dashed" w:color="7F7F7F" w:sz="8"/>
            </w:tcBorders>
            <w:vAlign w:val="center"/>
          </w:tcPr>
          <w:p>
            <w:pPr>
              <w:jc w:val="center"/>
            </w:pPr>
            <w:r>
              <w:rPr>
                <w:rFonts w:ascii="Times New Roman" w:cs="Times New Roman" w:eastAsia="Times New Roman" w:hAnsi="Times New Roman"/>
                <w:sz w:val="22"/>
                <w:szCs w:val="22"/>
                <w:highlight w:val="yellow"/>
                <w:highlightCs w:val="yellow"/>
              </w:rPr>
              <w:t xml:space="preserve">[Insertar captura: Tabla de rotación de Product Owner y Scrum Master en el README]</w:t>
            </w:r>
          </w:p>
        </w:tc>
      </w:tr>
    </w:tbl>
    <w:p>
      <w:pPr>
        <w:spacing w:after="240" w:before="80"/>
        <w:jc w:val="center"/>
      </w:pPr>
      <w:r>
        <w:rPr>
          <w:rFonts w:ascii="Times New Roman" w:cs="Times New Roman" w:eastAsia="Times New Roman" w:hAnsi="Times New Roman"/>
          <w:i/>
          <w:iCs/>
          <w:sz w:val="20"/>
          <w:szCs w:val="20"/>
        </w:rPr>
        <w:t xml:space="preserve">Figura 6. Tabla de rotación de Product Owner y Scrum Master en el README.</w:t>
      </w:r>
    </w:p>
    <w:p>
      <w:pPr>
        <w:sectPr>
          <w:footerReference w:type="default" r:id="rId7"/>
          <w:pgSz w:w="11906" w:h="16838" w:orient="portrait"/>
          <w:pgMar w:top="1440" w:right="1440" w:bottom="1440" w:left="1440" w:header="708" w:footer="708" w:gutter="0"/>
          <w:pgNumType w:start="1"/>
          <w:docGrid w:linePitch="360"/>
        </w:sectPr>
      </w:pPr>
    </w:p>
    <w:p>
      <w:pPr>
        <w:pStyle w:val="Heading1"/>
        <w:pageBreakBefore/>
      </w:pPr>
      <w:r>
        <w:rPr>
          <w:rFonts w:ascii="Times New Roman" w:cs="Times New Roman" w:eastAsia="Times New Roman" w:hAnsi="Times New Roman"/>
        </w:rPr>
        <w:t xml:space="preserve">4. Matriz de criterios de evaluación</w:t>
      </w:r>
    </w:p>
    <w:p>
      <w:pPr>
        <w:spacing w:after="160" w:line="360"/>
        <w:jc w:val="both"/>
      </w:pPr>
      <w:r>
        <w:rPr>
          <w:rFonts w:ascii="Times New Roman" w:cs="Times New Roman" w:eastAsia="Times New Roman" w:hAnsi="Times New Roman"/>
        </w:rPr>
        <w:t xml:space="preserve">Cada criterio tiene una unidad y un método de medición, de modo que cualquier otro equipo que repita la medición obtenga el mismo resultado. Los pesos de cada cliente suman 100. Las mediciones se realizan en el Sprint 3, con las mismas pruebas y en las mismas condiciones para Windows 11 y Ubuntu.</w:t>
      </w:r>
    </w:p>
    <w:p>
      <w:pPr>
        <w:pStyle w:val="Heading2"/>
      </w:pPr>
      <w:r>
        <w:rPr>
          <w:rFonts w:ascii="Times New Roman" w:cs="Times New Roman" w:eastAsia="Times New Roman" w:hAnsi="Times New Roman"/>
        </w:rPr>
        <w:t xml:space="preserve">4.1. Criterios del Estudio Contable</w:t>
      </w:r>
    </w:p>
    <w:p>
      <w:pPr>
        <w:keepNext/>
        <w:spacing w:after="100" w:before="200"/>
      </w:pPr>
      <w:r>
        <w:rPr>
          <w:rFonts w:ascii="Times New Roman" w:cs="Times New Roman" w:eastAsia="Times New Roman" w:hAnsi="Times New Roman"/>
          <w:b/>
          <w:bCs/>
          <w:sz w:val="22"/>
          <w:szCs w:val="22"/>
        </w:rPr>
        <w:t xml:space="preserve">Tabla 6. Criterios y pesos del Estudio Contable (suma: 100)</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500"/>
        <w:gridCol w:w="4000"/>
        <w:gridCol w:w="800"/>
        <w:gridCol w:w="4258"/>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Código</w:t>
            </w:r>
          </w:p>
        </w:tc>
        <w:tc>
          <w:tcPr>
            <w:tcW w:type="dxa" w:w="2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Criterio</w:t>
            </w:r>
          </w:p>
        </w:tc>
        <w:tc>
          <w:tcPr>
            <w:tcW w:type="dxa" w:w="1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Unidad</w:t>
            </w:r>
          </w:p>
        </w:tc>
        <w:tc>
          <w:tcPr>
            <w:tcW w:type="dxa" w:w="4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Cómo lo medimos</w:t>
            </w:r>
          </w:p>
        </w:tc>
        <w:tc>
          <w:tcPr>
            <w:tcW w:type="dxa" w:w="8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Peso (%)</w:t>
            </w:r>
          </w:p>
        </w:tc>
        <w:tc>
          <w:tcPr>
            <w:tcW w:type="dxa" w:w="425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Por qué pesa así</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CA-01</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Compatibilidad con Tango, planillas, correo y firma digital</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Funciones OK / probadas</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Prueba funcional en cada sistema. Lo que no se pueda probar se marca 'leído, no comprobado' con la fuente.</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20</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Si Tango o la firma digital no funcionan, el estudio no puede operar.</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CA-02</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Costo total del primer año (30 equipos y servidor en la nube)</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ARS o USD</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Suma de licencias, soporte, capacitación y nube con precio oficial vigente, fuente y fecha.</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15</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Es una de las dos preocupaciones explícitas del dueño.</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CA-03</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Curva de aprendizaje</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Minutos y ayudas</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Una persona sin formación hace 5 tareas habituales en cada sistema; se cronometra y se cuentan las ayudas.</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15</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El dueño no quiere que su gente pierda una semana aprendiendo.</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CA-04</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Años de actualizaciones de seguridad</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Años</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Fecha de fin de soporte publicada por el fabricante, con fuente oficial y fecha de consulta.</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10</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Equipos con datos de clientes no pueden quedar sin parches.</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CA-05</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Separación de archivos entre usuarios</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Acciones denegadas de 3</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Con el usuario 2 se intenta abrir, modificar y borrar un archivo del usuario 1.</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10</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Cada empleado maneja información reservada.</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CA-06</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Recuperación ante falla o migración</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Minutos</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Tiempo para restaurar un equipo y el servidor en la nube desde backup o imagen hasta quedar operativos.</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8</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Responde a '¿qué pasa si falla un martes a las 9?'.</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CA-07</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Despliegue por equipo</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Minutos por equipo</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Tiempo de instalación con imagen estándar, cronometrado de principio a fin.</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7</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Son 30 equipos y pocos días de trabajo.</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CA-08</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Conectar una impresora nueva</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Pasos</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Cantidad de pasos y minutos desde cero, con captura de cada pantalla.</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Se imprime a diario, pero la tarea es acotada.</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CA-09</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Tiempo de arranque</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Segundos (mediana de 3)</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Cronómetro desde el encendido hasta poder abrir un programa.</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Impacta cada mañana, aunque menos que el resto.</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CA-10</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Aviso antes de ejecutar un programa descargado</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Sí / No</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Se descarga un instalador de prueba y se registra si el sistema avisa.</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Protege a usuarios sin formación informática.</w:t>
            </w:r>
          </w:p>
        </w:tc>
      </w:tr>
    </w:tbl>
    <w:p>
      <w:pPr>
        <w:spacing w:after="200"/>
      </w:pPr>
    </w:p>
    <w:p>
      <w:pPr>
        <w:pStyle w:val="Heading2"/>
      </w:pPr>
      <w:r>
        <w:rPr>
          <w:rFonts w:ascii="Times New Roman" w:cs="Times New Roman" w:eastAsia="Times New Roman" w:hAnsi="Times New Roman"/>
        </w:rPr>
        <w:t xml:space="preserve">4.2. Criterios del Laboratorio</w:t>
      </w:r>
    </w:p>
    <w:p>
      <w:pPr>
        <w:keepNext/>
        <w:spacing w:after="100" w:before="200"/>
      </w:pPr>
      <w:r>
        <w:rPr>
          <w:rFonts w:ascii="Times New Roman" w:cs="Times New Roman" w:eastAsia="Times New Roman" w:hAnsi="Times New Roman"/>
          <w:b/>
          <w:bCs/>
          <w:sz w:val="22"/>
          <w:szCs w:val="22"/>
        </w:rPr>
        <w:t xml:space="preserve">Tabla 7. Criterios y pesos del Laboratorio (suma: 100)</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500"/>
        <w:gridCol w:w="4000"/>
        <w:gridCol w:w="800"/>
        <w:gridCol w:w="4258"/>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Código</w:t>
            </w:r>
          </w:p>
        </w:tc>
        <w:tc>
          <w:tcPr>
            <w:tcW w:type="dxa" w:w="2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Criterio</w:t>
            </w:r>
          </w:p>
        </w:tc>
        <w:tc>
          <w:tcPr>
            <w:tcW w:type="dxa" w:w="1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Unidad</w:t>
            </w:r>
          </w:p>
        </w:tc>
        <w:tc>
          <w:tcPr>
            <w:tcW w:type="dxa" w:w="4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Cómo lo medimos</w:t>
            </w:r>
          </w:p>
        </w:tc>
        <w:tc>
          <w:tcPr>
            <w:tcW w:type="dxa" w:w="8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Peso (%)</w:t>
            </w:r>
          </w:p>
        </w:tc>
        <w:tc>
          <w:tcPr>
            <w:tcW w:type="dxa" w:w="425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Por qué pesa así</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CB-01</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Restauración del estado original</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Minutos y cambios revertidos</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Se instalan y borran programas y archivos, se restaura con la herramienta elegida y se verifica.</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20</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Es la frase central del cliente: 'como las dejé el viernes'.</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CB-02</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Costo del primer año (25 equipos y servidor en la nube)</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ARS o USD</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Precio oficial vigente de sistema, software y nube, con fuente y fecha.</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15</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El presupuesto no alcanza para licencias caras.</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CB-03</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Aislamiento entre usuarios</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Acciones denegadas de 3</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Con el usuario 2 se intenta abrir, modificar y borrar un archivo del usuario 1.</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15</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Cientos de estudiantes comparten los equipos.</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CB-04</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Compatibilidad con el software de las materias</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Programas OK / requeridos</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Instalación y ejecución de las herramientas de programación, bases de datos, diseño y ofimática.</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15</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Cada materia pide software distinto.</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CB-05</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Administración de usuarios</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Minutos para crear 20 usuarios</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Se crean 20 usuarios y se asignan a un grupo por terminal; se cronometra.</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10</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Hay decenas de usuarios distintos por administrar.</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CB-06</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Memoria RAM en reposo</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MB</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Get-Counter o free -m tras 5 minutos sin tocar nada.</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Los equipos pueden ser modestos.</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CB-07</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Tiempo de arranque</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Segundos (mediana de 3)</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Cronómetro desde el encendido hasta poder abrir un programa.</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Cada clase empieza con la sala encendida.</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CB-08</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Instalación de herramientas de programación</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Minutos</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Se cronometra la instalación de compilador, editor y base de datos.</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Los estudiantes instalan sus propias herramientas.</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CB-09</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Años de actualizaciones de seguridad</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Años</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Fecha de fin de soporte publicada por el fabricante, con fuente y fecha de consulta.</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Importa, pero la sala se restaura con frecuencia.</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CB-10</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Registro de impresión por usuario</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Impresiones registradas</w:t>
            </w:r>
          </w:p>
        </w:tc>
        <w:tc>
          <w:tcPr>
            <w:tcW w:type="dxa" w:w="4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Dos usuarios imprimen y se revisa el registro de la cola.</w:t>
            </w:r>
          </w:p>
        </w:tc>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5</w:t>
            </w:r>
          </w:p>
        </w:tc>
        <w:tc>
          <w:tcPr>
            <w:tcW w:type="dxa" w:w="425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Control del uso de la isla de impresión.</w:t>
            </w:r>
          </w:p>
        </w:tc>
      </w:tr>
    </w:tbl>
    <w:p>
      <w:pPr>
        <w:spacing w:after="200"/>
      </w:pPr>
    </w:p>
    <w:p>
      <w:pPr>
        <w:pStyle w:val="Heading2"/>
      </w:pPr>
      <w:r>
        <w:rPr>
          <w:rFonts w:ascii="Times New Roman" w:cs="Times New Roman" w:eastAsia="Times New Roman" w:hAnsi="Times New Roman"/>
        </w:rPr>
        <w:t xml:space="preserve">4.3. Diferencias entre ambos clientes</w:t>
      </w:r>
    </w:p>
    <w:p>
      <w:pPr>
        <w:spacing w:after="160" w:line="360"/>
        <w:jc w:val="both"/>
      </w:pPr>
      <w:r>
        <w:rPr>
          <w:rFonts w:ascii="Times New Roman" w:cs="Times New Roman" w:eastAsia="Times New Roman" w:hAnsi="Times New Roman"/>
        </w:rPr>
        <w:t xml:space="preserve">Los dos conjuntos de criterios no son idénticos, porque los clientes priorizan cosas distintas. El Estudio pondera sobre todo la compatibilidad con su software y el aprendizaje del personal; el Laboratorio, la restauración del estado, el aislamiento entre usuarios y la compatibilidad con el software de cada materia. Comparten cuatro criterios (costo, aislamiento entre usuarios, años de actualizaciones y tiempo de arranque), pero con pesos distintos, y cada cliente tiene seis criterios propios.</w:t>
      </w:r>
    </w:p>
    <w:p>
      <w:pPr>
        <w:spacing w:after="160" w:line="360"/>
        <w:jc w:val="both"/>
      </w:pPr>
      <w:r>
        <w:rPr>
          <w:rFonts w:ascii="Times New Roman" w:cs="Times New Roman" w:eastAsia="Times New Roman" w:hAnsi="Times New Roman"/>
        </w:rPr>
        <w:t xml:space="preserve">En el Sprint 3 los resultados de cada medición se convertirán en un puntaje de 0 a 10 (el mejor valor del criterio recibe 10 y el otro se calcula en proporción) y se multiplicarán por el peso, en la tabla comparativa. La suma ponderada de cada sistema para cada cliente será la base de la conclusión parcial del Sprint 3 y de la recomendación del Sprint 4.</w:t>
      </w:r>
    </w:p>
    <w:p>
      <w:pPr>
        <w:sectPr>
          <w:footerReference w:type="default" r:id="rId8"/>
          <w:pgSz w:w="16838" w:h="11906" w:orient="landscape"/>
          <w:pgMar w:top="1200" w:right="1440" w:bottom="1200" w:left="1440" w:header="708" w:footer="708" w:gutter="0"/>
          <w:pgNumType/>
          <w:docGrid w:linePitch="360"/>
        </w:sectPr>
      </w:pPr>
    </w:p>
    <w:p>
      <w:pPr>
        <w:pStyle w:val="Heading1"/>
        <w:pageBreakBefore/>
      </w:pPr>
      <w:r>
        <w:rPr>
          <w:rFonts w:ascii="Times New Roman" w:cs="Times New Roman" w:eastAsia="Times New Roman" w:hAnsi="Times New Roman"/>
        </w:rPr>
        <w:t xml:space="preserve">5. Cumplimiento de los criterios de terminado</w:t>
      </w:r>
    </w:p>
    <w:p>
      <w:pPr>
        <w:spacing w:after="100" w:line="360"/>
        <w:jc w:val="both"/>
      </w:pPr>
      <w:r>
        <w:rPr>
          <w:rFonts w:ascii="Times New Roman" w:cs="Times New Roman" w:eastAsia="Times New Roman" w:hAnsi="Times New Roman"/>
        </w:rPr>
        <w:t xml:space="preserve">La consigna del Sprint 1 establece tres condiciones para considerarlo terminado. Se verifican a continuación:</w:t>
      </w:r>
    </w:p>
    <w:p>
      <w:pPr>
        <w:keepNext/>
        <w:spacing w:after="100" w:before="200"/>
      </w:pPr>
      <w:r>
        <w:rPr>
          <w:rFonts w:ascii="Times New Roman" w:cs="Times New Roman" w:eastAsia="Times New Roman" w:hAnsi="Times New Roman"/>
          <w:b/>
          <w:bCs/>
          <w:sz w:val="22"/>
          <w:szCs w:val="22"/>
        </w:rPr>
        <w:t xml:space="preserve">Tabla 8. Verificación del Sprint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800"/>
        <w:gridCol w:w="1026"/>
      </w:tblGrid>
      <w:tr>
        <w:trPr>
          <w:tblHeader/>
        </w:trPr>
        <w:tc>
          <w:tcPr>
            <w:tcW w:type="dxa" w:w="4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Condición</w:t>
            </w:r>
          </w:p>
        </w:tc>
        <w:tc>
          <w:tcPr>
            <w:tcW w:type="dxa" w:w="38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Cómo se verifica</w:t>
            </w:r>
          </w:p>
        </w:tc>
        <w:tc>
          <w:tcPr>
            <w:tcW w:type="dxa" w:w="10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60"/>
            </w:pPr>
            <w:r>
              <w:rPr>
                <w:rFonts w:ascii="Times New Roman" w:cs="Times New Roman" w:eastAsia="Times New Roman" w:hAnsi="Times New Roman"/>
                <w:b/>
                <w:bCs/>
                <w:sz w:val="21"/>
                <w:szCs w:val="21"/>
              </w:rPr>
              <w:t xml:space="preserve">Cumple</w:t>
            </w:r>
          </w:p>
        </w:tc>
      </w:tr>
      <w:tr>
        <w:trPr>
          <w:cantSplit/>
        </w:trPr>
        <w:tc>
          <w:tcPr>
            <w:tcW w:type="dxa" w:w="4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Ningún criterio dice solamente "que sea fácil" o "que sea seguro": todos tienen una forma concreta de medirse.</w:t>
            </w:r>
          </w:p>
        </w:tc>
        <w:tc>
          <w:tcPr>
            <w:tcW w:type="dxa" w:w="3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Cada criterio de las Tablas 6 y 7 tiene unidad y método de medición.</w:t>
            </w:r>
          </w:p>
        </w:tc>
        <w:tc>
          <w:tcPr>
            <w:tcW w:type="dxa" w:w="1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Sí</w:t>
            </w:r>
          </w:p>
        </w:tc>
      </w:tr>
      <w:tr>
        <w:trPr>
          <w:cantSplit/>
        </w:trPr>
        <w:tc>
          <w:tcPr>
            <w:tcW w:type="dxa" w:w="4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Los pesos de todos los criterios suman 100.</w:t>
            </w:r>
          </w:p>
        </w:tc>
        <w:tc>
          <w:tcPr>
            <w:tcW w:type="dxa" w:w="3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Tabla 6: 100. Tabla 7: 100.</w:t>
            </w:r>
          </w:p>
        </w:tc>
        <w:tc>
          <w:tcPr>
            <w:tcW w:type="dxa" w:w="1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Sí</w:t>
            </w:r>
          </w:p>
        </w:tc>
      </w:tr>
      <w:tr>
        <w:trPr>
          <w:cantSplit/>
        </w:trPr>
        <w:tc>
          <w:tcPr>
            <w:tcW w:type="dxa" w:w="4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Los criterios del Cliente A no son idénticos a los del Cliente B.</w:t>
            </w:r>
          </w:p>
        </w:tc>
        <w:tc>
          <w:tcPr>
            <w:tcW w:type="dxa" w:w="3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Comparten 4 de 10 criterios, con pesos distintos; 6 son propios de cada cliente.</w:t>
            </w:r>
          </w:p>
        </w:tc>
        <w:tc>
          <w:tcPr>
            <w:tcW w:type="dxa" w:w="1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60"/>
            </w:pPr>
            <w:r>
              <w:rPr>
                <w:rFonts w:ascii="Times New Roman" w:cs="Times New Roman" w:eastAsia="Times New Roman" w:hAnsi="Times New Roman"/>
                <w:sz w:val="21"/>
                <w:szCs w:val="21"/>
              </w:rPr>
              <w:t xml:space="preserve">Sí</w:t>
            </w:r>
          </w:p>
        </w:tc>
      </w:tr>
    </w:tbl>
    <w:p>
      <w:pPr>
        <w:spacing w:after="200"/>
      </w:pPr>
    </w:p>
    <w:p>
      <w:pPr>
        <w:spacing w:after="160" w:line="360"/>
        <w:jc w:val="both"/>
      </w:pPr>
      <w:r>
        <w:rPr>
          <w:rFonts w:ascii="Times New Roman" w:cs="Times New Roman" w:eastAsia="Times New Roman" w:hAnsi="Times New Roman"/>
        </w:rPr>
        <w:t xml:space="preserve">También se cumple que hay entre 8 y 12 criterios por cliente (10 en cada caso) y que cada criterio tiene definido cómo se mide y cuánto pesa en la decisión final.</w:t>
      </w:r>
    </w:p>
    <w:p>
      <w:pPr>
        <w:pStyle w:val="Heading1"/>
      </w:pPr>
      <w:r>
        <w:rPr>
          <w:rFonts w:ascii="Times New Roman" w:cs="Times New Roman" w:eastAsia="Times New Roman" w:hAnsi="Times New Roman"/>
        </w:rPr>
        <w:t xml:space="preserve">6. Próximos pasos</w:t>
      </w:r>
    </w:p>
    <w:p>
      <w:pPr>
        <w:spacing w:after="100" w:line="360"/>
        <w:jc w:val="both"/>
      </w:pPr>
      <w:r>
        <w:rPr>
          <w:rFonts w:ascii="Times New Roman" w:cs="Times New Roman" w:eastAsia="Times New Roman" w:hAnsi="Times New Roman"/>
        </w:rPr>
        <w:t xml:space="preserve">Con el Sprint 1 cerrado, el equipo pasa al Sprint 2, de instalación, donde se instalarán Windows 11 y Ubuntu con una bitácora de diez pasos y una captura propia por paso. Antes de comenzar, se prevé:</w:t>
      </w:r>
    </w:p>
    <w:p>
      <w:pPr>
        <w:pStyle w:val="ListParagraph"/>
        <w:numPr>
          <w:ilvl w:val="0"/>
          <w:numId w:val="2"/>
        </w:numPr>
        <w:spacing w:after="80" w:line="340"/>
        <w:jc w:val="both"/>
      </w:pPr>
      <w:r>
        <w:rPr>
          <w:rFonts w:ascii="Times New Roman" w:cs="Times New Roman" w:eastAsia="Times New Roman" w:hAnsi="Times New Roman"/>
        </w:rPr>
        <w:t xml:space="preserve">validar con cada cliente los criterios y los pesos propuestos;</w:t>
      </w:r>
    </w:p>
    <w:p>
      <w:pPr>
        <w:pStyle w:val="ListParagraph"/>
        <w:numPr>
          <w:ilvl w:val="0"/>
          <w:numId w:val="2"/>
        </w:numPr>
        <w:spacing w:after="80" w:line="340"/>
        <w:jc w:val="both"/>
      </w:pPr>
      <w:r>
        <w:rPr>
          <w:rFonts w:ascii="Times New Roman" w:cs="Times New Roman" w:eastAsia="Times New Roman" w:hAnsi="Times New Roman"/>
        </w:rPr>
        <w:t xml:space="preserve">confirmar la vía de instalación y las máquinas de los integrantes;</w:t>
      </w:r>
    </w:p>
    <w:p>
      <w:pPr>
        <w:pStyle w:val="ListParagraph"/>
        <w:numPr>
          <w:ilvl w:val="0"/>
          <w:numId w:val="2"/>
        </w:numPr>
        <w:spacing w:after="80" w:line="340"/>
        <w:jc w:val="both"/>
      </w:pPr>
      <w:r>
        <w:rPr>
          <w:rFonts w:ascii="Times New Roman" w:cs="Times New Roman" w:eastAsia="Times New Roman" w:hAnsi="Times New Roman"/>
        </w:rPr>
        <w:t xml:space="preserve">rotar los roles de Product Owner y Scrum Master, y realizar la revisión y la retrospectiva del sprint;</w:t>
      </w:r>
    </w:p>
    <w:p>
      <w:pPr>
        <w:pStyle w:val="ListParagraph"/>
        <w:numPr>
          <w:ilvl w:val="0"/>
          <w:numId w:val="2"/>
        </w:numPr>
        <w:spacing w:after="80" w:line="340"/>
        <w:jc w:val="both"/>
      </w:pPr>
      <w:r>
        <w:rPr>
          <w:rFonts w:ascii="Times New Roman" w:cs="Times New Roman" w:eastAsia="Times New Roman" w:hAnsi="Times New Roman"/>
        </w:rPr>
        <w:t xml:space="preserve">completar los campos pendientes de este documento: integrantes, roles, normas y las capturas del backlog.</w:t>
      </w:r>
    </w:p>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Página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integrado - Sprint 1</dc:title>
  <dc:creator>Consultora</dc:creator>
  <cp:lastModifiedBy>Un-named</cp:lastModifiedBy>
  <cp:revision>1</cp:revision>
  <dcterms:created xsi:type="dcterms:W3CDTF">2026-10-11T19:14:27.374Z</dcterms:created>
  <dcterms:modified xsi:type="dcterms:W3CDTF">2026-10-11T19:14:27.374Z</dcterms:modified>
</cp:coreProperties>
</file>

<file path=docProps/custom.xml><?xml version="1.0" encoding="utf-8"?>
<Properties xmlns="http://schemas.openxmlformats.org/officeDocument/2006/custom-properties" xmlns:vt="http://schemas.openxmlformats.org/officeDocument/2006/docPropsVTypes"/>
</file>