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EDC910" w14:textId="33CC147F" w:rsidR="00484CD0" w:rsidRPr="00484CD0" w:rsidRDefault="00484CD0">
      <w:pPr>
        <w:rPr>
          <w:sz w:val="24"/>
          <w:szCs w:val="24"/>
        </w:rPr>
      </w:pPr>
      <w:r w:rsidRPr="00484CD0">
        <w:rPr>
          <w:sz w:val="24"/>
          <w:szCs w:val="24"/>
        </w:rPr>
        <w:t>Universidad de San Carlos de Guatemala</w:t>
      </w:r>
    </w:p>
    <w:p w14:paraId="373B2980" w14:textId="3183BDFE" w:rsidR="00484CD0" w:rsidRPr="00484CD0" w:rsidRDefault="00484CD0">
      <w:pPr>
        <w:rPr>
          <w:sz w:val="24"/>
          <w:szCs w:val="24"/>
        </w:rPr>
      </w:pPr>
      <w:r w:rsidRPr="00484CD0">
        <w:rPr>
          <w:sz w:val="24"/>
          <w:szCs w:val="24"/>
        </w:rPr>
        <w:t>Facultad de Ingeniería</w:t>
      </w:r>
    </w:p>
    <w:p w14:paraId="261C8FE4" w14:textId="1CFEF83D" w:rsidR="00484CD0" w:rsidRPr="00484CD0" w:rsidRDefault="00484CD0">
      <w:pPr>
        <w:rPr>
          <w:sz w:val="24"/>
          <w:szCs w:val="24"/>
        </w:rPr>
      </w:pPr>
      <w:r w:rsidRPr="00484CD0">
        <w:rPr>
          <w:sz w:val="24"/>
          <w:szCs w:val="24"/>
        </w:rPr>
        <w:t>Escuela de Ciencias y Sistemas</w:t>
      </w:r>
    </w:p>
    <w:p w14:paraId="7C860AC2" w14:textId="554F6474" w:rsidR="00484CD0" w:rsidRPr="00484CD0" w:rsidRDefault="00484CD0">
      <w:pPr>
        <w:rPr>
          <w:sz w:val="24"/>
          <w:szCs w:val="24"/>
        </w:rPr>
      </w:pPr>
      <w:r w:rsidRPr="00484CD0">
        <w:rPr>
          <w:sz w:val="24"/>
          <w:szCs w:val="24"/>
        </w:rPr>
        <w:t>Software avanzado</w:t>
      </w:r>
    </w:p>
    <w:p w14:paraId="61CDA6C2" w14:textId="29833A8B" w:rsidR="00484CD0" w:rsidRPr="00484CD0" w:rsidRDefault="00484CD0">
      <w:pPr>
        <w:rPr>
          <w:sz w:val="24"/>
          <w:szCs w:val="24"/>
        </w:rPr>
      </w:pPr>
    </w:p>
    <w:p w14:paraId="2A69A6B6" w14:textId="548CFEB9" w:rsidR="00484CD0" w:rsidRDefault="00484CD0">
      <w:pPr>
        <w:rPr>
          <w:sz w:val="24"/>
          <w:szCs w:val="24"/>
        </w:rPr>
      </w:pPr>
    </w:p>
    <w:p w14:paraId="4014E2F0" w14:textId="7C52E1F5" w:rsidR="00484CD0" w:rsidRDefault="00484CD0">
      <w:pPr>
        <w:rPr>
          <w:sz w:val="24"/>
          <w:szCs w:val="24"/>
        </w:rPr>
      </w:pPr>
    </w:p>
    <w:p w14:paraId="12B36CDE" w14:textId="086433AE" w:rsidR="00484CD0" w:rsidRDefault="00484CD0">
      <w:pPr>
        <w:rPr>
          <w:sz w:val="24"/>
          <w:szCs w:val="24"/>
        </w:rPr>
      </w:pPr>
    </w:p>
    <w:p w14:paraId="071F4214" w14:textId="55369EA7" w:rsidR="00484CD0" w:rsidRDefault="00484CD0">
      <w:pPr>
        <w:rPr>
          <w:sz w:val="24"/>
          <w:szCs w:val="24"/>
        </w:rPr>
      </w:pPr>
    </w:p>
    <w:p w14:paraId="2B715F03" w14:textId="3756B09C" w:rsidR="00484CD0" w:rsidRDefault="00484CD0">
      <w:pPr>
        <w:rPr>
          <w:sz w:val="24"/>
          <w:szCs w:val="24"/>
        </w:rPr>
      </w:pPr>
    </w:p>
    <w:p w14:paraId="13C22532" w14:textId="1A199E72" w:rsidR="00484CD0" w:rsidRDefault="00484CD0">
      <w:pPr>
        <w:rPr>
          <w:sz w:val="24"/>
          <w:szCs w:val="24"/>
        </w:rPr>
      </w:pPr>
    </w:p>
    <w:p w14:paraId="63E0467E" w14:textId="77777777" w:rsidR="00484CD0" w:rsidRPr="00484CD0" w:rsidRDefault="00484CD0">
      <w:pPr>
        <w:rPr>
          <w:sz w:val="24"/>
          <w:szCs w:val="24"/>
        </w:rPr>
      </w:pPr>
    </w:p>
    <w:p w14:paraId="11F497CB" w14:textId="3125EAD9" w:rsidR="00484CD0" w:rsidRPr="00484CD0" w:rsidRDefault="00484CD0" w:rsidP="00484CD0">
      <w:pPr>
        <w:pStyle w:val="Ttulo"/>
      </w:pPr>
      <w:r w:rsidRPr="00484CD0">
        <w:t>Práctica 2</w:t>
      </w:r>
      <w:r w:rsidR="00336A16">
        <w:t xml:space="preserve"> – parte </w:t>
      </w:r>
      <w:r w:rsidR="0058591F">
        <w:t>2</w:t>
      </w:r>
    </w:p>
    <w:p w14:paraId="5E04A6B2" w14:textId="737BDFBD" w:rsidR="00484CD0" w:rsidRPr="00484CD0" w:rsidRDefault="00484CD0">
      <w:pPr>
        <w:rPr>
          <w:sz w:val="24"/>
          <w:szCs w:val="24"/>
        </w:rPr>
      </w:pPr>
    </w:p>
    <w:p w14:paraId="72435722" w14:textId="2DFD29C4" w:rsidR="00484CD0" w:rsidRDefault="00484CD0">
      <w:pPr>
        <w:rPr>
          <w:sz w:val="24"/>
          <w:szCs w:val="24"/>
        </w:rPr>
      </w:pPr>
    </w:p>
    <w:p w14:paraId="6437FD72" w14:textId="5302F5ED" w:rsidR="00484CD0" w:rsidRDefault="00484CD0">
      <w:pPr>
        <w:rPr>
          <w:sz w:val="24"/>
          <w:szCs w:val="24"/>
        </w:rPr>
      </w:pPr>
    </w:p>
    <w:p w14:paraId="33A15413" w14:textId="4F23219C" w:rsidR="00484CD0" w:rsidRDefault="00484CD0">
      <w:pPr>
        <w:rPr>
          <w:sz w:val="24"/>
          <w:szCs w:val="24"/>
        </w:rPr>
      </w:pPr>
    </w:p>
    <w:p w14:paraId="11CD4D2B" w14:textId="0C1628E4" w:rsidR="00484CD0" w:rsidRDefault="00484CD0">
      <w:pPr>
        <w:rPr>
          <w:sz w:val="24"/>
          <w:szCs w:val="24"/>
        </w:rPr>
      </w:pPr>
    </w:p>
    <w:p w14:paraId="492B6421" w14:textId="20AD33C3" w:rsidR="00484CD0" w:rsidRDefault="00484CD0">
      <w:pPr>
        <w:rPr>
          <w:sz w:val="24"/>
          <w:szCs w:val="24"/>
        </w:rPr>
      </w:pPr>
    </w:p>
    <w:p w14:paraId="2FA7774A" w14:textId="4698153E" w:rsidR="00484CD0" w:rsidRDefault="00484CD0">
      <w:pPr>
        <w:rPr>
          <w:sz w:val="24"/>
          <w:szCs w:val="24"/>
        </w:rPr>
      </w:pPr>
    </w:p>
    <w:p w14:paraId="5373D0AD" w14:textId="1D195EEE" w:rsidR="00484CD0" w:rsidRDefault="00484CD0">
      <w:pPr>
        <w:rPr>
          <w:sz w:val="24"/>
          <w:szCs w:val="24"/>
        </w:rPr>
      </w:pPr>
    </w:p>
    <w:p w14:paraId="715BA161" w14:textId="634B0D08" w:rsidR="00484CD0" w:rsidRDefault="00484CD0">
      <w:pPr>
        <w:rPr>
          <w:sz w:val="24"/>
          <w:szCs w:val="24"/>
        </w:rPr>
      </w:pPr>
    </w:p>
    <w:p w14:paraId="513FE36B" w14:textId="1B044ED9" w:rsidR="00484CD0" w:rsidRDefault="00484CD0">
      <w:pPr>
        <w:rPr>
          <w:sz w:val="24"/>
          <w:szCs w:val="24"/>
        </w:rPr>
      </w:pPr>
    </w:p>
    <w:p w14:paraId="0F519F8B" w14:textId="77777777" w:rsidR="00484CD0" w:rsidRPr="00484CD0" w:rsidRDefault="00484CD0">
      <w:pPr>
        <w:rPr>
          <w:sz w:val="24"/>
          <w:szCs w:val="24"/>
        </w:rPr>
      </w:pPr>
    </w:p>
    <w:p w14:paraId="76A7289B" w14:textId="6C0332D6" w:rsidR="00484CD0" w:rsidRPr="00484CD0" w:rsidRDefault="00484CD0" w:rsidP="00484CD0">
      <w:pPr>
        <w:jc w:val="right"/>
        <w:rPr>
          <w:sz w:val="24"/>
          <w:szCs w:val="24"/>
        </w:rPr>
      </w:pPr>
      <w:r w:rsidRPr="00484CD0">
        <w:rPr>
          <w:sz w:val="24"/>
          <w:szCs w:val="24"/>
        </w:rPr>
        <w:t>Andrea María López Flores</w:t>
      </w:r>
    </w:p>
    <w:p w14:paraId="51C22F22" w14:textId="61B77C45" w:rsidR="00484CD0" w:rsidRPr="00484CD0" w:rsidRDefault="00484CD0" w:rsidP="00484CD0">
      <w:pPr>
        <w:jc w:val="right"/>
        <w:rPr>
          <w:sz w:val="24"/>
          <w:szCs w:val="24"/>
        </w:rPr>
      </w:pPr>
      <w:r w:rsidRPr="00484CD0">
        <w:rPr>
          <w:sz w:val="24"/>
          <w:szCs w:val="24"/>
        </w:rPr>
        <w:t>201404134</w:t>
      </w:r>
    </w:p>
    <w:p w14:paraId="57273EB4" w14:textId="16AF45B3" w:rsidR="00484CD0" w:rsidRDefault="00484CD0" w:rsidP="00484CD0">
      <w:pPr>
        <w:jc w:val="center"/>
        <w:rPr>
          <w:sz w:val="24"/>
          <w:szCs w:val="24"/>
        </w:rPr>
      </w:pPr>
      <w:r w:rsidRPr="00484CD0">
        <w:rPr>
          <w:sz w:val="24"/>
          <w:szCs w:val="24"/>
        </w:rPr>
        <w:t>Guatemala</w:t>
      </w:r>
      <w:r>
        <w:rPr>
          <w:sz w:val="24"/>
          <w:szCs w:val="24"/>
        </w:rPr>
        <w:t>,</w:t>
      </w:r>
      <w:r w:rsidRPr="00484CD0">
        <w:rPr>
          <w:sz w:val="24"/>
          <w:szCs w:val="24"/>
        </w:rPr>
        <w:t xml:space="preserve"> 11 de febrero de 2021</w:t>
      </w:r>
    </w:p>
    <w:p w14:paraId="0E881C13" w14:textId="2CC7A87A" w:rsidR="0058591F" w:rsidRDefault="0058591F" w:rsidP="0058591F">
      <w:pPr>
        <w:pStyle w:val="Ttulo1"/>
      </w:pPr>
      <w:r>
        <w:lastRenderedPageBreak/>
        <w:t>Funcionalidad</w:t>
      </w:r>
    </w:p>
    <w:p w14:paraId="02970F30" w14:textId="5D23442A" w:rsidR="0058591F" w:rsidRDefault="008B7296" w:rsidP="0058591F">
      <w:r>
        <w:t xml:space="preserve">Luego de correr la aplicación con </w:t>
      </w:r>
      <w:r w:rsidRPr="008B7296">
        <w:rPr>
          <w:b/>
          <w:bCs/>
          <w:i/>
          <w:iCs/>
        </w:rPr>
        <w:t>node index.js</w:t>
      </w:r>
      <w:r>
        <w:rPr>
          <w:b/>
          <w:bCs/>
          <w:i/>
          <w:iCs/>
        </w:rPr>
        <w:t xml:space="preserve"> </w:t>
      </w:r>
      <w:r>
        <w:t xml:space="preserve">se debe ir a localhost:8080 y presionar el botón para que se realicen las operaciones </w:t>
      </w:r>
    </w:p>
    <w:p w14:paraId="2CFAF0C7" w14:textId="70CC070B" w:rsidR="008B7296" w:rsidRDefault="008B7296" w:rsidP="0058591F">
      <w:r>
        <w:rPr>
          <w:noProof/>
        </w:rPr>
        <w:drawing>
          <wp:inline distT="0" distB="0" distL="0" distR="0" wp14:anchorId="4EE6C0EA" wp14:editId="0FC76DCD">
            <wp:extent cx="5943600" cy="321754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3705"/>
                    <a:stretch/>
                  </pic:blipFill>
                  <pic:spPr bwMode="auto"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72C54" w14:textId="6F1F64A9" w:rsidR="008B7296" w:rsidRDefault="008B7296" w:rsidP="0058591F">
      <w:r>
        <w:t>En la consola de mostrarán las respuestas de Calculator</w:t>
      </w:r>
    </w:p>
    <w:p w14:paraId="2265A115" w14:textId="7FF20497" w:rsidR="008B7296" w:rsidRDefault="008B7296" w:rsidP="008B7296">
      <w:pPr>
        <w:pStyle w:val="Ttulo2"/>
      </w:pPr>
      <w:r>
        <w:t>Código de index.js</w:t>
      </w:r>
    </w:p>
    <w:p w14:paraId="02A70075" w14:textId="7CBB07F7" w:rsidR="008B7296" w:rsidRPr="008B7296" w:rsidRDefault="008B7296" w:rsidP="0058591F">
      <w:r>
        <w:rPr>
          <w:noProof/>
        </w:rPr>
        <w:drawing>
          <wp:inline distT="0" distB="0" distL="0" distR="0" wp14:anchorId="2E2D8844" wp14:editId="1E15E963">
            <wp:extent cx="5943600" cy="33413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A6B6" w14:textId="6F4A400D" w:rsidR="0058591F" w:rsidRDefault="0058591F" w:rsidP="0058591F">
      <w:pPr>
        <w:pStyle w:val="Ttulo1"/>
      </w:pPr>
      <w:r>
        <w:lastRenderedPageBreak/>
        <w:t>Suma</w:t>
      </w:r>
    </w:p>
    <w:p w14:paraId="3A21E46F" w14:textId="0B65B8AD" w:rsidR="0058591F" w:rsidRDefault="0058591F" w:rsidP="0058591F">
      <w:pPr>
        <w:pStyle w:val="Ttulo2"/>
      </w:pPr>
      <w:r>
        <w:t>Código</w:t>
      </w:r>
    </w:p>
    <w:p w14:paraId="586A7B52" w14:textId="0EE5608A" w:rsidR="008B7296" w:rsidRPr="008B7296" w:rsidRDefault="008B7296" w:rsidP="008B7296">
      <w:r>
        <w:rPr>
          <w:noProof/>
        </w:rPr>
        <w:drawing>
          <wp:inline distT="0" distB="0" distL="0" distR="0" wp14:anchorId="10B55039" wp14:editId="5FB8B002">
            <wp:extent cx="5943600" cy="33413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C82F" w14:textId="49A73855" w:rsidR="0058591F" w:rsidRDefault="0058591F" w:rsidP="0058591F">
      <w:pPr>
        <w:pStyle w:val="Ttulo2"/>
      </w:pPr>
      <w:r>
        <w:t>Respuesta</w:t>
      </w:r>
    </w:p>
    <w:p w14:paraId="2F28E5A7" w14:textId="11BF2AEA" w:rsidR="008B7296" w:rsidRDefault="008B7296" w:rsidP="008B7296">
      <w:r>
        <w:rPr>
          <w:noProof/>
        </w:rPr>
        <w:drawing>
          <wp:inline distT="0" distB="0" distL="0" distR="0" wp14:anchorId="53DC8A7F" wp14:editId="2C0036FD">
            <wp:extent cx="5943600" cy="33413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171D" w14:textId="10CFA2D8" w:rsidR="001A16B0" w:rsidRPr="008B7296" w:rsidRDefault="001A16B0" w:rsidP="008B7296">
      <w:r>
        <w:rPr>
          <w:noProof/>
        </w:rPr>
        <w:lastRenderedPageBreak/>
        <w:drawing>
          <wp:inline distT="0" distB="0" distL="0" distR="0" wp14:anchorId="08A6DFA9" wp14:editId="4161C01F">
            <wp:extent cx="6053138" cy="590550"/>
            <wp:effectExtent l="0" t="0" r="508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872" t="73831" r="1282" b="12486"/>
                    <a:stretch/>
                  </pic:blipFill>
                  <pic:spPr bwMode="auto">
                    <a:xfrm>
                      <a:off x="0" y="0"/>
                      <a:ext cx="6057443" cy="590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1E8B4" w14:textId="77777777" w:rsidR="0058591F" w:rsidRDefault="0058591F" w:rsidP="0058591F">
      <w:pPr>
        <w:pStyle w:val="Ttulo1"/>
      </w:pPr>
      <w:r>
        <w:t>Resta</w:t>
      </w:r>
    </w:p>
    <w:p w14:paraId="1B291DB4" w14:textId="4B45392F" w:rsidR="0058591F" w:rsidRDefault="0058591F" w:rsidP="0058591F">
      <w:pPr>
        <w:pStyle w:val="Ttulo2"/>
      </w:pPr>
      <w:r>
        <w:t>Código</w:t>
      </w:r>
    </w:p>
    <w:p w14:paraId="39AF8E9A" w14:textId="58E6751D" w:rsidR="008B7296" w:rsidRPr="008B7296" w:rsidRDefault="008B7296" w:rsidP="008B7296">
      <w:r>
        <w:rPr>
          <w:noProof/>
        </w:rPr>
        <w:drawing>
          <wp:inline distT="0" distB="0" distL="0" distR="0" wp14:anchorId="1C27D026" wp14:editId="232C6DC5">
            <wp:extent cx="5943600" cy="33413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1FD0" w14:textId="5E143895" w:rsidR="0058591F" w:rsidRDefault="0058591F" w:rsidP="0058591F">
      <w:pPr>
        <w:pStyle w:val="Ttulo2"/>
      </w:pPr>
      <w:r>
        <w:lastRenderedPageBreak/>
        <w:t>Respuesta</w:t>
      </w:r>
    </w:p>
    <w:p w14:paraId="48CB855E" w14:textId="0159AA74" w:rsidR="001A16B0" w:rsidRDefault="001A16B0" w:rsidP="001A16B0">
      <w:r>
        <w:rPr>
          <w:noProof/>
        </w:rPr>
        <w:drawing>
          <wp:inline distT="0" distB="0" distL="0" distR="0" wp14:anchorId="541A04DB" wp14:editId="2FD45F52">
            <wp:extent cx="5943600" cy="33413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D990" w14:textId="47012873" w:rsidR="001A16B0" w:rsidRPr="001A16B0" w:rsidRDefault="001A16B0" w:rsidP="001A16B0">
      <w:r>
        <w:rPr>
          <w:noProof/>
        </w:rPr>
        <w:drawing>
          <wp:inline distT="0" distB="0" distL="0" distR="0" wp14:anchorId="1279AFFA" wp14:editId="66EECB35">
            <wp:extent cx="5960110" cy="723900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872" t="75257" r="961" b="7640"/>
                    <a:stretch/>
                  </pic:blipFill>
                  <pic:spPr bwMode="auto">
                    <a:xfrm>
                      <a:off x="0" y="0"/>
                      <a:ext cx="5964844" cy="72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21E8B" w14:textId="2B41AC56" w:rsidR="0058591F" w:rsidRDefault="0058591F" w:rsidP="0058591F">
      <w:pPr>
        <w:pStyle w:val="Ttulo1"/>
      </w:pPr>
      <w:r>
        <w:lastRenderedPageBreak/>
        <w:t xml:space="preserve">División </w:t>
      </w:r>
    </w:p>
    <w:p w14:paraId="404A661B" w14:textId="7A7BE0F3" w:rsidR="0058591F" w:rsidRDefault="0058591F" w:rsidP="0058591F">
      <w:pPr>
        <w:pStyle w:val="Ttulo2"/>
      </w:pPr>
      <w:r>
        <w:t>Código</w:t>
      </w:r>
    </w:p>
    <w:p w14:paraId="7D71C7EE" w14:textId="05909F84" w:rsidR="008B7296" w:rsidRPr="008B7296" w:rsidRDefault="008B7296" w:rsidP="008B7296">
      <w:r>
        <w:rPr>
          <w:noProof/>
        </w:rPr>
        <w:drawing>
          <wp:inline distT="0" distB="0" distL="0" distR="0" wp14:anchorId="184445C6" wp14:editId="437BFAAA">
            <wp:extent cx="5943600" cy="33413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0A0B" w14:textId="46C64535" w:rsidR="0058591F" w:rsidRDefault="0058591F" w:rsidP="0058591F">
      <w:pPr>
        <w:pStyle w:val="Ttulo2"/>
      </w:pPr>
      <w:r>
        <w:t>Respuesta</w:t>
      </w:r>
    </w:p>
    <w:p w14:paraId="3F59EABE" w14:textId="0BF172FC" w:rsidR="001A16B0" w:rsidRDefault="001A16B0" w:rsidP="001A16B0">
      <w:r>
        <w:rPr>
          <w:noProof/>
        </w:rPr>
        <w:drawing>
          <wp:inline distT="0" distB="0" distL="0" distR="0" wp14:anchorId="0055C645" wp14:editId="544591A6">
            <wp:extent cx="5943600" cy="334137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F3AE" w14:textId="72249E63" w:rsidR="001A16B0" w:rsidRPr="001A16B0" w:rsidRDefault="001A16B0" w:rsidP="001A16B0">
      <w:r>
        <w:rPr>
          <w:noProof/>
        </w:rPr>
        <w:lastRenderedPageBreak/>
        <w:drawing>
          <wp:inline distT="0" distB="0" distL="0" distR="0" wp14:anchorId="01DD36DA" wp14:editId="0CF77900">
            <wp:extent cx="5905500" cy="6667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192" t="74401" r="321" b="9635"/>
                    <a:stretch/>
                  </pic:blipFill>
                  <pic:spPr bwMode="auto">
                    <a:xfrm>
                      <a:off x="0" y="0"/>
                      <a:ext cx="5909920" cy="667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B4BDB" w14:textId="5310BB4D" w:rsidR="0058591F" w:rsidRDefault="0058591F" w:rsidP="0058591F">
      <w:pPr>
        <w:pStyle w:val="Ttulo1"/>
      </w:pPr>
      <w:r>
        <w:t>Multiplicación</w:t>
      </w:r>
    </w:p>
    <w:p w14:paraId="337A042D" w14:textId="064C25AD" w:rsidR="0058591F" w:rsidRDefault="0058591F" w:rsidP="0058591F">
      <w:pPr>
        <w:pStyle w:val="Ttulo2"/>
      </w:pPr>
      <w:r>
        <w:t>Código</w:t>
      </w:r>
    </w:p>
    <w:p w14:paraId="324E1E83" w14:textId="0AE0F0F4" w:rsidR="008B7296" w:rsidRPr="008B7296" w:rsidRDefault="008B7296" w:rsidP="008B7296">
      <w:r>
        <w:rPr>
          <w:noProof/>
        </w:rPr>
        <w:drawing>
          <wp:inline distT="0" distB="0" distL="0" distR="0" wp14:anchorId="72886607" wp14:editId="69A4B778">
            <wp:extent cx="5943600" cy="33413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FBDA" w14:textId="77777777" w:rsidR="0058591F" w:rsidRDefault="0058591F" w:rsidP="0058591F">
      <w:pPr>
        <w:pStyle w:val="Ttulo2"/>
      </w:pPr>
      <w:r>
        <w:lastRenderedPageBreak/>
        <w:t>Respuesta</w:t>
      </w:r>
    </w:p>
    <w:p w14:paraId="3D367CEE" w14:textId="77777777" w:rsidR="001A16B0" w:rsidRDefault="001A16B0" w:rsidP="001A16B0">
      <w:pPr>
        <w:pStyle w:val="Ttulo2"/>
      </w:pPr>
    </w:p>
    <w:p w14:paraId="6E638967" w14:textId="77777777" w:rsidR="001A16B0" w:rsidRDefault="001A16B0" w:rsidP="001A16B0">
      <w:r>
        <w:rPr>
          <w:noProof/>
        </w:rPr>
        <w:drawing>
          <wp:inline distT="0" distB="0" distL="0" distR="0" wp14:anchorId="7B9B378A" wp14:editId="0CAEA48B">
            <wp:extent cx="5943600" cy="33413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C64C" w14:textId="567F1D3F" w:rsidR="0058591F" w:rsidRPr="00484CD0" w:rsidRDefault="001A16B0" w:rsidP="0058591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591E555" wp14:editId="1524FB38">
            <wp:extent cx="5943600" cy="721895"/>
            <wp:effectExtent l="0" t="0" r="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872" t="75257" r="961" b="7640"/>
                    <a:stretch/>
                  </pic:blipFill>
                  <pic:spPr bwMode="auto">
                    <a:xfrm>
                      <a:off x="0" y="0"/>
                      <a:ext cx="5943600" cy="721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8591F" w:rsidRPr="00484CD0" w:rsidSect="00484CD0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CD0"/>
    <w:rsid w:val="000F2F9B"/>
    <w:rsid w:val="001A16B0"/>
    <w:rsid w:val="00336A16"/>
    <w:rsid w:val="00484CD0"/>
    <w:rsid w:val="0058591F"/>
    <w:rsid w:val="008B7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8ECB9"/>
  <w15:chartTrackingRefBased/>
  <w15:docId w15:val="{3F41ED74-4066-46F4-AF6D-C81D49EFC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16B0"/>
  </w:style>
  <w:style w:type="paragraph" w:styleId="Ttulo1">
    <w:name w:val="heading 1"/>
    <w:basedOn w:val="Normal"/>
    <w:next w:val="Normal"/>
    <w:link w:val="Ttulo1Car"/>
    <w:uiPriority w:val="9"/>
    <w:qFormat/>
    <w:rsid w:val="00484C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84C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484CD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84C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484C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84C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88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Lopez</dc:creator>
  <cp:keywords/>
  <dc:description/>
  <cp:lastModifiedBy>Andrea Lopez</cp:lastModifiedBy>
  <cp:revision>5</cp:revision>
  <dcterms:created xsi:type="dcterms:W3CDTF">2021-02-14T03:38:00Z</dcterms:created>
  <dcterms:modified xsi:type="dcterms:W3CDTF">2021-02-14T03:48:00Z</dcterms:modified>
</cp:coreProperties>
</file>