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344327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4CB0" w:rsidRDefault="008961C1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0D4CB0" w:rsidRDefault="008961C1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61C1" w:rsidRDefault="008961C1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8961C1" w:rsidRDefault="008961C1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3751" w:rsidRDefault="001037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10375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953CB6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103751" w:rsidRDefault="001037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 xml:space="preserve">/programa/proyecto de </w:t>
      </w:r>
      <w:r w:rsidR="00431A57">
        <w:rPr>
          <w:rFonts w:ascii="Arial" w:eastAsia="Arial" w:hAnsi="Arial" w:cs="Arial"/>
          <w:sz w:val="24"/>
          <w:szCs w:val="24"/>
        </w:rPr>
        <w:lastRenderedPageBreak/>
        <w:t>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103751" w:rsidRPr="0060365F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en 1 (aprobado). </w:t>
      </w:r>
      <w:r w:rsidR="00DA0259"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DA0259">
        <w:rPr>
          <w:rFonts w:ascii="Arial" w:eastAsia="Arial" w:hAnsi="Arial" w:cs="Arial"/>
          <w:sz w:val="24"/>
          <w:szCs w:val="24"/>
        </w:rPr>
        <w:t xml:space="preserve">quedará con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</w:t>
      </w:r>
      <w:r w:rsidR="00DA0259">
        <w:rPr>
          <w:rFonts w:ascii="Arial" w:eastAsia="Arial" w:hAnsi="Arial" w:cs="Arial"/>
          <w:sz w:val="24"/>
          <w:szCs w:val="24"/>
        </w:rPr>
        <w:t xml:space="preserve">0 </w:t>
      </w:r>
      <w:r w:rsidRPr="0060365F">
        <w:rPr>
          <w:rFonts w:ascii="Arial" w:eastAsia="Arial" w:hAnsi="Arial" w:cs="Arial"/>
          <w:sz w:val="24"/>
          <w:szCs w:val="24"/>
        </w:rPr>
        <w:t>(</w:t>
      </w:r>
      <w:r w:rsidR="00DA0259"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 w:rsidR="00DA0259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desde y hasta del período que corresponde a esa función y </w:t>
      </w:r>
      <w:r>
        <w:rPr>
          <w:rFonts w:ascii="Arial" w:eastAsia="Arial" w:hAnsi="Arial" w:cs="Arial"/>
          <w:sz w:val="24"/>
          <w:szCs w:val="24"/>
        </w:rPr>
        <w:lastRenderedPageBreak/>
        <w:t>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D11F3CB" wp14:editId="34C29EB8">
            <wp:extent cx="5162550" cy="2828925"/>
            <wp:effectExtent l="0" t="0" r="0" b="0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>
        <w:rPr>
          <w:rFonts w:ascii="Arial" w:eastAsia="Arial" w:hAnsi="Arial" w:cs="Arial"/>
          <w:i/>
          <w:sz w:val="24"/>
          <w:szCs w:val="24"/>
        </w:rPr>
        <w:t>Participantes Actuales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Bajas de Participantes</w:t>
      </w:r>
      <w:r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>
        <w:rPr>
          <w:rFonts w:ascii="Arial" w:eastAsia="Arial" w:hAnsi="Arial" w:cs="Arial"/>
          <w:sz w:val="24"/>
          <w:szCs w:val="24"/>
        </w:rPr>
        <w:t xml:space="preserve">proyecto) y 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7D259F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2C0D8868" wp14:editId="1E36C8F0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 y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número de resolución del CD por el cual se da la baja.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103751" w:rsidRDefault="00BF2DF9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953CB6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>
        <w:rPr>
          <w:rFonts w:ascii="Arial" w:eastAsia="Arial" w:hAnsi="Arial" w:cs="Arial"/>
          <w:sz w:val="24"/>
          <w:szCs w:val="24"/>
        </w:rPr>
        <w:t xml:space="preserve"> mantuvo su</w:t>
      </w:r>
      <w:r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Pr="00511650" w:rsidRDefault="00953CB6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1C5189" wp14:editId="0770AB9F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>
        <w:rPr>
          <w:rFonts w:ascii="Arial" w:eastAsia="Arial" w:hAnsi="Arial" w:cs="Arial"/>
          <w:sz w:val="24"/>
          <w:szCs w:val="24"/>
        </w:rPr>
        <w:t xml:space="preserve">según corresponda. En este último registro completar en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número de resolución del CD por el cual se avala dicho cambio.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75F7E19" wp14:editId="65754C0A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que 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generar la planilla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proyecto sea anterior al año 2018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 w:rsidR="0089766A">
        <w:rPr>
          <w:rFonts w:ascii="Arial" w:eastAsia="Arial" w:hAnsi="Arial" w:cs="Arial"/>
          <w:sz w:val="24"/>
          <w:szCs w:val="24"/>
        </w:rPr>
        <w:t xml:space="preserve"> es</w:t>
      </w:r>
      <w:proofErr w:type="gramEnd"/>
      <w:r w:rsidR="0089766A">
        <w:rPr>
          <w:rFonts w:ascii="Arial" w:eastAsia="Arial" w:hAnsi="Arial" w:cs="Arial"/>
          <w:sz w:val="24"/>
          <w:szCs w:val="24"/>
        </w:rPr>
        <w:t xml:space="preserve"> decir, previo a la convocatoria S</w:t>
      </w:r>
      <w:r>
        <w:rPr>
          <w:rFonts w:ascii="Arial" w:eastAsia="Arial" w:hAnsi="Arial" w:cs="Arial"/>
          <w:sz w:val="24"/>
          <w:szCs w:val="24"/>
        </w:rPr>
        <w:t>eptiembre 2017)</w:t>
      </w:r>
      <w:r w:rsidR="0089766A">
        <w:rPr>
          <w:rFonts w:ascii="Arial" w:eastAsia="Arial" w:hAnsi="Arial" w:cs="Arial"/>
          <w:sz w:val="24"/>
          <w:szCs w:val="24"/>
        </w:rPr>
        <w:t xml:space="preserve"> o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cuando su estado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a partir de la convocatoria Septiembre 2017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Permite asociar  las solicitudes de viáticos del Programa de Formación de Recursos Humanos y la presentación de la documentación requerida para su pago, a los Proyecto</w:t>
      </w:r>
      <w:r w:rsidR="001B15D1">
        <w:rPr>
          <w:rFonts w:ascii="Arial" w:hAnsi="Arial" w:cs="Arial"/>
        </w:rPr>
        <w:t>s</w:t>
      </w:r>
      <w:r w:rsidRPr="00833659">
        <w:rPr>
          <w:rFonts w:ascii="Arial" w:hAnsi="Arial" w:cs="Arial"/>
        </w:rPr>
        <w:t xml:space="preserve">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</w:t>
      </w:r>
      <w:r w:rsidR="001B15D1">
        <w:rPr>
          <w:rFonts w:ascii="Arial" w:hAnsi="Arial" w:cs="Arial"/>
        </w:rPr>
        <w:t>a solicitudes correspondientes.</w:t>
      </w:r>
    </w:p>
    <w:p w:rsidR="001B15D1" w:rsidRDefault="001B15D1" w:rsidP="001B15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1877" cy="14763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7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CC6D9E">
        <w:rPr>
          <w:rFonts w:ascii="Arial" w:hAnsi="Arial" w:cs="Arial"/>
        </w:rPr>
        <w:t xml:space="preserve">en el margen superior derecho </w:t>
      </w:r>
      <w:r>
        <w:rPr>
          <w:rFonts w:ascii="Arial" w:hAnsi="Arial" w:cs="Arial"/>
        </w:rPr>
        <w:t>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  <w:r w:rsidR="001A7A53">
        <w:rPr>
          <w:rFonts w:ascii="Arial" w:eastAsia="Arial" w:hAnsi="Arial" w:cs="Arial"/>
        </w:rPr>
        <w:t xml:space="preserve"> indicar el nombre de la asesoría/congreso/curso/pasantía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A (Aprobado) </w:t>
      </w:r>
    </w:p>
    <w:p w:rsidR="00943E0F" w:rsidRPr="00316D47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</w:p>
    <w:p w:rsidR="00316D47" w:rsidRPr="00833659" w:rsidRDefault="00316D47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>E (Entregado)</w:t>
      </w:r>
    </w:p>
    <w:p w:rsidR="00943E0F" w:rsidRPr="004A034A" w:rsidRDefault="00943E0F" w:rsidP="00E3067E">
      <w:pPr>
        <w:ind w:left="709" w:firstLine="360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  <w:r w:rsidR="00E3067E">
        <w:rPr>
          <w:rFonts w:ascii="Arial" w:eastAsia="Arial" w:hAnsi="Arial" w:cs="Arial"/>
        </w:rPr>
        <w:t xml:space="preserve"> </w:t>
      </w: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Pr="00833659">
        <w:rPr>
          <w:rFonts w:ascii="Arial" w:eastAsia="Arial" w:hAnsi="Arial" w:cs="Arial"/>
        </w:rPr>
        <w:t xml:space="preserve"> </w:t>
      </w:r>
      <w:r w:rsidR="004A034A" w:rsidRPr="00833659">
        <w:rPr>
          <w:rFonts w:ascii="Arial" w:eastAsia="Arial" w:hAnsi="Arial" w:cs="Arial"/>
        </w:rPr>
        <w:t>o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Pr="00833659">
        <w:rPr>
          <w:rFonts w:ascii="Arial" w:eastAsia="Arial" w:hAnsi="Arial" w:cs="Arial"/>
        </w:rPr>
        <w:t xml:space="preserve"> según corresponda. Una vez que el viático ha sido aprobado </w:t>
      </w:r>
      <w:proofErr w:type="spellStart"/>
      <w:r w:rsidRPr="00833659">
        <w:rPr>
          <w:rFonts w:ascii="Arial" w:eastAsia="Arial" w:hAnsi="Arial" w:cs="Arial"/>
        </w:rPr>
        <w:t>ó</w:t>
      </w:r>
      <w:proofErr w:type="spellEnd"/>
      <w:r w:rsidRPr="00833659">
        <w:rPr>
          <w:rFonts w:ascii="Arial" w:eastAsia="Arial" w:hAnsi="Arial" w:cs="Arial"/>
        </w:rPr>
        <w:t xml:space="preserve"> rechazado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SOLICITUD: </w:t>
      </w:r>
      <w:r w:rsidRPr="00833659">
        <w:rPr>
          <w:rFonts w:ascii="Arial" w:hAnsi="Arial" w:cs="Arial"/>
        </w:rPr>
        <w:t>Indicar la fecha en la que se hace la presentación a esta Secretaría.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MEMO SOLICITUD: </w:t>
      </w:r>
      <w:r w:rsidR="00316D47">
        <w:rPr>
          <w:rFonts w:ascii="Arial" w:hAnsi="Arial" w:cs="Arial"/>
        </w:rPr>
        <w:t>Nú</w:t>
      </w:r>
      <w:r w:rsidRPr="00833659">
        <w:rPr>
          <w:rFonts w:ascii="Arial" w:hAnsi="Arial" w:cs="Arial"/>
        </w:rPr>
        <w:t>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</w:t>
      </w:r>
      <w:r w:rsidRPr="00833659">
        <w:rPr>
          <w:rFonts w:ascii="Arial" w:hAnsi="Arial" w:cs="Arial"/>
        </w:rPr>
        <w:lastRenderedPageBreak/>
        <w:t>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E3067E">
        <w:rPr>
          <w:rFonts w:ascii="Arial" w:hAnsi="Arial" w:cs="Arial"/>
          <w:b/>
        </w:rPr>
        <w:t>OBSERVACIONES</w:t>
      </w:r>
      <w:r w:rsidRPr="00E3067E">
        <w:rPr>
          <w:rFonts w:ascii="Arial" w:hAnsi="Arial" w:cs="Arial"/>
        </w:rPr>
        <w:t xml:space="preserve">: </w:t>
      </w:r>
      <w:r w:rsidR="00322DBD" w:rsidRPr="00E3067E">
        <w:rPr>
          <w:rFonts w:ascii="Arial" w:hAnsi="Arial" w:cs="Arial"/>
        </w:rPr>
        <w:t>alguna observación extra que desee ingresar.</w:t>
      </w:r>
    </w:p>
    <w:p w:rsidR="00E3067E" w:rsidRPr="00E3067E" w:rsidRDefault="00E3067E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42236B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CC6D9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>áticos cor</w:t>
      </w:r>
      <w:r w:rsidR="00CC6D9E">
        <w:rPr>
          <w:rFonts w:ascii="Arial" w:eastAsia="Arial" w:hAnsi="Arial" w:cs="Arial"/>
        </w:rPr>
        <w:t xml:space="preserve">respondiente para ser </w:t>
      </w:r>
      <w:proofErr w:type="gramStart"/>
      <w:r w:rsidR="00CC6D9E">
        <w:rPr>
          <w:rFonts w:ascii="Arial" w:eastAsia="Arial" w:hAnsi="Arial" w:cs="Arial"/>
        </w:rPr>
        <w:t>tramitado</w:t>
      </w:r>
      <w:proofErr w:type="gramEnd"/>
      <w:r w:rsidR="00CC6D9E">
        <w:rPr>
          <w:rFonts w:ascii="Arial" w:eastAsia="Arial" w:hAnsi="Arial" w:cs="Arial"/>
        </w:rPr>
        <w:t xml:space="preserve"> o liquidado</w:t>
      </w:r>
      <w:r w:rsidR="00852EE9">
        <w:rPr>
          <w:rFonts w:ascii="Arial" w:eastAsia="Arial" w:hAnsi="Arial" w:cs="Arial"/>
        </w:rPr>
        <w:t>.</w:t>
      </w:r>
      <w:r w:rsidR="00CC6D9E">
        <w:rPr>
          <w:rFonts w:ascii="Arial" w:eastAsia="Arial" w:hAnsi="Arial" w:cs="Arial"/>
        </w:rPr>
        <w:t xml:space="preserve"> El bot</w:t>
      </w:r>
      <w:r w:rsidR="00905FBE">
        <w:rPr>
          <w:rFonts w:ascii="Arial" w:eastAsia="Arial" w:hAnsi="Arial" w:cs="Arial"/>
        </w:rPr>
        <w:t>ón para imprimir dicha</w:t>
      </w:r>
      <w:r w:rsidR="005C5ABE">
        <w:rPr>
          <w:rFonts w:ascii="Arial" w:eastAsia="Arial" w:hAnsi="Arial" w:cs="Arial"/>
        </w:rPr>
        <w:t xml:space="preserve"> p</w:t>
      </w:r>
      <w:r w:rsidR="00CC6D9E">
        <w:rPr>
          <w:rFonts w:ascii="Arial" w:eastAsia="Arial" w:hAnsi="Arial" w:cs="Arial"/>
        </w:rPr>
        <w:t xml:space="preserve">lanilla aparece cuando si picha el </w:t>
      </w:r>
      <w:r w:rsidR="00CC6D9E">
        <w:rPr>
          <w:rFonts w:ascii="Arial" w:eastAsia="Arial" w:hAnsi="Arial" w:cs="Arial"/>
          <w:noProof/>
        </w:rPr>
        <w:drawing>
          <wp:inline distT="0" distB="0" distL="0" distR="0">
            <wp:extent cx="3048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D9E">
        <w:rPr>
          <w:rFonts w:ascii="Arial" w:eastAsia="Arial" w:hAnsi="Arial" w:cs="Arial"/>
        </w:rPr>
        <w:t xml:space="preserve"> del viático correspondiente</w:t>
      </w:r>
      <w:r w:rsidR="00905FBE">
        <w:rPr>
          <w:rFonts w:ascii="Arial" w:eastAsia="Arial" w:hAnsi="Arial" w:cs="Arial"/>
        </w:rPr>
        <w:t>, y aparece</w:t>
      </w:r>
      <w:r w:rsidR="00CC6D9E">
        <w:rPr>
          <w:rFonts w:ascii="Arial" w:eastAsia="Arial" w:hAnsi="Arial" w:cs="Arial"/>
        </w:rPr>
        <w:t xml:space="preserve"> siempre que el mismo esté </w:t>
      </w:r>
      <w:r w:rsidR="00E3067E">
        <w:rPr>
          <w:rFonts w:ascii="Arial" w:eastAsia="Arial" w:hAnsi="Arial" w:cs="Arial"/>
        </w:rPr>
        <w:t>en estado A (</w:t>
      </w:r>
      <w:r w:rsidR="00316D47">
        <w:rPr>
          <w:rFonts w:ascii="Arial" w:eastAsia="Arial" w:hAnsi="Arial" w:cs="Arial"/>
        </w:rPr>
        <w:t>a</w:t>
      </w:r>
      <w:r w:rsidR="00CC6D9E">
        <w:rPr>
          <w:rFonts w:ascii="Arial" w:eastAsia="Arial" w:hAnsi="Arial" w:cs="Arial"/>
        </w:rPr>
        <w:t>probado</w:t>
      </w:r>
      <w:r w:rsidR="00E3067E">
        <w:rPr>
          <w:rFonts w:ascii="Arial" w:eastAsia="Arial" w:hAnsi="Arial" w:cs="Arial"/>
        </w:rPr>
        <w:t>)</w:t>
      </w:r>
      <w:r w:rsidR="00CC6D9E">
        <w:rPr>
          <w:rFonts w:ascii="Arial" w:eastAsia="Arial" w:hAnsi="Arial" w:cs="Arial"/>
        </w:rPr>
        <w:t>.</w:t>
      </w:r>
      <w:r w:rsidR="005C5ABE">
        <w:rPr>
          <w:rFonts w:ascii="Arial" w:eastAsia="Arial" w:hAnsi="Arial" w:cs="Arial"/>
        </w:rPr>
        <w:t xml:space="preserve"> El sistema calcula el monto correspondiente en función a la cantidad de días y al último valor diario del viático.</w:t>
      </w:r>
    </w:p>
    <w:p w:rsidR="00E3067E" w:rsidRDefault="00E3067E" w:rsidP="00E306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366CD3B" wp14:editId="09DC28B4">
            <wp:extent cx="2727434" cy="2551471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56" cy="255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47" w:rsidRDefault="00316D47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Cuando la planilla es entregada en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DC4A87">
        <w:rPr>
          <w:rFonts w:ascii="Arial" w:eastAsia="Arial" w:hAnsi="Arial" w:cs="Arial"/>
        </w:rPr>
        <w:t xml:space="preserve"> el estado del viático </w:t>
      </w:r>
      <w:r>
        <w:rPr>
          <w:rFonts w:ascii="Arial" w:eastAsia="Arial" w:hAnsi="Arial" w:cs="Arial"/>
        </w:rPr>
        <w:t xml:space="preserve">debe pasar a ser </w:t>
      </w:r>
      <w:r w:rsidR="00DC4A87">
        <w:rPr>
          <w:rFonts w:ascii="Arial" w:eastAsia="Arial" w:hAnsi="Arial" w:cs="Arial"/>
        </w:rPr>
        <w:t>E (</w:t>
      </w:r>
      <w:r>
        <w:rPr>
          <w:rFonts w:ascii="Arial" w:eastAsia="Arial" w:hAnsi="Arial" w:cs="Arial"/>
        </w:rPr>
        <w:t>entregado</w:t>
      </w:r>
      <w:r w:rsidR="00DC4A87">
        <w:rPr>
          <w:rFonts w:ascii="Arial" w:eastAsia="Arial" w:hAnsi="Arial" w:cs="Arial"/>
        </w:rPr>
        <w:t>)</w:t>
      </w:r>
    </w:p>
    <w:p w:rsidR="00E3067E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4D2D5C16" wp14:editId="60329A26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E0F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E3067E" w:rsidRDefault="00E3067E" w:rsidP="00943E0F">
      <w:pPr>
        <w:rPr>
          <w:rFonts w:ascii="Arial" w:eastAsia="Arial" w:hAnsi="Arial" w:cs="Arial"/>
          <w:i/>
          <w:color w:val="943634"/>
        </w:rPr>
      </w:pP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-66675</wp:posOffset>
            </wp:positionH>
            <wp:positionV relativeFrom="paragraph">
              <wp:posOffset>229870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30j0zll" w:colFirst="0" w:colLast="0"/>
      <w:bookmarkEnd w:id="1"/>
      <w:r w:rsidRPr="00B03F6B">
        <w:rPr>
          <w:rFonts w:ascii="Arial" w:eastAsia="Arial" w:hAnsi="Arial" w:cs="Arial"/>
          <w:i/>
          <w:color w:val="943634"/>
        </w:rPr>
        <w:t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los 14 días anuales.</w:t>
      </w:r>
    </w:p>
    <w:p w:rsid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se pueden agregar otros filtros que están disponibles para limitar el listado en busca de información más específica.</w:t>
      </w: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</w:t>
      </w:r>
      <w:bookmarkStart w:id="2" w:name="_GoBack"/>
      <w:bookmarkEnd w:id="2"/>
      <w:r>
        <w:rPr>
          <w:rFonts w:ascii="Arial" w:eastAsia="Arial" w:hAnsi="Arial" w:cs="Arial"/>
          <w:sz w:val="24"/>
          <w:szCs w:val="24"/>
        </w:rPr>
        <w:t>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40"/>
      <w:footerReference w:type="default" r:id="rId41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7B5" w:rsidRDefault="001A77B5">
      <w:pPr>
        <w:spacing w:after="0" w:line="240" w:lineRule="auto"/>
      </w:pPr>
      <w:r>
        <w:separator/>
      </w:r>
    </w:p>
  </w:endnote>
  <w:endnote w:type="continuationSeparator" w:id="0">
    <w:p w:rsidR="001A77B5" w:rsidRDefault="001A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74DC2" w:rsidRDefault="00E74DC2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E74DC2" w:rsidRDefault="00E74DC2">
            <w:pPr>
              <w:pStyle w:val="Piedepgina"/>
              <w:jc w:val="right"/>
            </w:pPr>
          </w:p>
          <w:p w:rsidR="00344327" w:rsidRDefault="003443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326C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326C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44327" w:rsidRDefault="003443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7B5" w:rsidRDefault="001A77B5">
      <w:pPr>
        <w:spacing w:after="0" w:line="240" w:lineRule="auto"/>
      </w:pPr>
      <w:r>
        <w:separator/>
      </w:r>
    </w:p>
  </w:footnote>
  <w:footnote w:type="continuationSeparator" w:id="0">
    <w:p w:rsidR="001A77B5" w:rsidRDefault="001A7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751" w:rsidRDefault="0023173F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03751" w:rsidRDefault="00953CB6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103751" w:rsidRDefault="00103751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609461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3270F"/>
    <w:rsid w:val="000349B8"/>
    <w:rsid w:val="00066E84"/>
    <w:rsid w:val="00073343"/>
    <w:rsid w:val="00073422"/>
    <w:rsid w:val="0008768E"/>
    <w:rsid w:val="00094EE8"/>
    <w:rsid w:val="000B19C6"/>
    <w:rsid w:val="000B20E8"/>
    <w:rsid w:val="000D4CB0"/>
    <w:rsid w:val="000E4848"/>
    <w:rsid w:val="000F737E"/>
    <w:rsid w:val="00103751"/>
    <w:rsid w:val="00126E84"/>
    <w:rsid w:val="00153CAC"/>
    <w:rsid w:val="00172FC3"/>
    <w:rsid w:val="00176016"/>
    <w:rsid w:val="001A77B5"/>
    <w:rsid w:val="001A7A53"/>
    <w:rsid w:val="001B15D1"/>
    <w:rsid w:val="001D5E0A"/>
    <w:rsid w:val="001D6813"/>
    <w:rsid w:val="001E28A7"/>
    <w:rsid w:val="001F0D96"/>
    <w:rsid w:val="001F344A"/>
    <w:rsid w:val="00200E45"/>
    <w:rsid w:val="002079C3"/>
    <w:rsid w:val="00210F46"/>
    <w:rsid w:val="0023173F"/>
    <w:rsid w:val="0023460D"/>
    <w:rsid w:val="00262941"/>
    <w:rsid w:val="00274722"/>
    <w:rsid w:val="002A27D4"/>
    <w:rsid w:val="002C701C"/>
    <w:rsid w:val="002F0A23"/>
    <w:rsid w:val="002F6CD9"/>
    <w:rsid w:val="003036CA"/>
    <w:rsid w:val="00304883"/>
    <w:rsid w:val="00310A38"/>
    <w:rsid w:val="00316D47"/>
    <w:rsid w:val="00322DBD"/>
    <w:rsid w:val="0032326C"/>
    <w:rsid w:val="003257BF"/>
    <w:rsid w:val="00334F73"/>
    <w:rsid w:val="00343B9A"/>
    <w:rsid w:val="00344327"/>
    <w:rsid w:val="00344DBB"/>
    <w:rsid w:val="00347AD9"/>
    <w:rsid w:val="00351088"/>
    <w:rsid w:val="003A7C6F"/>
    <w:rsid w:val="003B258E"/>
    <w:rsid w:val="003B295B"/>
    <w:rsid w:val="003C3C4F"/>
    <w:rsid w:val="003C5224"/>
    <w:rsid w:val="004001B1"/>
    <w:rsid w:val="0042236B"/>
    <w:rsid w:val="00426B8B"/>
    <w:rsid w:val="00431A57"/>
    <w:rsid w:val="00446B42"/>
    <w:rsid w:val="0045172F"/>
    <w:rsid w:val="00461900"/>
    <w:rsid w:val="00477FB0"/>
    <w:rsid w:val="00490956"/>
    <w:rsid w:val="004946F6"/>
    <w:rsid w:val="004A034A"/>
    <w:rsid w:val="004A0A1D"/>
    <w:rsid w:val="004A6EB5"/>
    <w:rsid w:val="004C7DBA"/>
    <w:rsid w:val="004D6795"/>
    <w:rsid w:val="004E53AA"/>
    <w:rsid w:val="004F2C47"/>
    <w:rsid w:val="004F4EB2"/>
    <w:rsid w:val="0051151F"/>
    <w:rsid w:val="00511650"/>
    <w:rsid w:val="00534B2B"/>
    <w:rsid w:val="005508E7"/>
    <w:rsid w:val="0056549E"/>
    <w:rsid w:val="00567133"/>
    <w:rsid w:val="00576608"/>
    <w:rsid w:val="005901FB"/>
    <w:rsid w:val="00590B5E"/>
    <w:rsid w:val="005C2D87"/>
    <w:rsid w:val="005C5ABE"/>
    <w:rsid w:val="005D4D1A"/>
    <w:rsid w:val="005F66BD"/>
    <w:rsid w:val="0060365F"/>
    <w:rsid w:val="00607A0C"/>
    <w:rsid w:val="00614415"/>
    <w:rsid w:val="00614ADE"/>
    <w:rsid w:val="00626927"/>
    <w:rsid w:val="00641E27"/>
    <w:rsid w:val="00645295"/>
    <w:rsid w:val="00647338"/>
    <w:rsid w:val="00653174"/>
    <w:rsid w:val="00671935"/>
    <w:rsid w:val="00672AD2"/>
    <w:rsid w:val="00687076"/>
    <w:rsid w:val="0069577C"/>
    <w:rsid w:val="006B069B"/>
    <w:rsid w:val="006B4AED"/>
    <w:rsid w:val="006E2E12"/>
    <w:rsid w:val="006E2ED9"/>
    <w:rsid w:val="00710722"/>
    <w:rsid w:val="00714B23"/>
    <w:rsid w:val="00723945"/>
    <w:rsid w:val="00754FC6"/>
    <w:rsid w:val="007862FF"/>
    <w:rsid w:val="007D259F"/>
    <w:rsid w:val="007E1A29"/>
    <w:rsid w:val="007F2400"/>
    <w:rsid w:val="007F5384"/>
    <w:rsid w:val="00812572"/>
    <w:rsid w:val="008370E2"/>
    <w:rsid w:val="008420ED"/>
    <w:rsid w:val="0084539E"/>
    <w:rsid w:val="0084560C"/>
    <w:rsid w:val="00846B6B"/>
    <w:rsid w:val="00852EE9"/>
    <w:rsid w:val="00861BE7"/>
    <w:rsid w:val="00864F8D"/>
    <w:rsid w:val="008961C1"/>
    <w:rsid w:val="0089766A"/>
    <w:rsid w:val="008A1989"/>
    <w:rsid w:val="008E0724"/>
    <w:rsid w:val="008F3766"/>
    <w:rsid w:val="008F6808"/>
    <w:rsid w:val="008F75BD"/>
    <w:rsid w:val="00905FBE"/>
    <w:rsid w:val="00943E0F"/>
    <w:rsid w:val="00953CB6"/>
    <w:rsid w:val="0095503A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C1999"/>
    <w:rsid w:val="00AE3E6C"/>
    <w:rsid w:val="00AF6234"/>
    <w:rsid w:val="00B06658"/>
    <w:rsid w:val="00B1052B"/>
    <w:rsid w:val="00B176FB"/>
    <w:rsid w:val="00B3322D"/>
    <w:rsid w:val="00BA568A"/>
    <w:rsid w:val="00BA6F2B"/>
    <w:rsid w:val="00BE24E6"/>
    <w:rsid w:val="00BF2DF9"/>
    <w:rsid w:val="00C36C24"/>
    <w:rsid w:val="00C42877"/>
    <w:rsid w:val="00C508EF"/>
    <w:rsid w:val="00C526C8"/>
    <w:rsid w:val="00C56C0D"/>
    <w:rsid w:val="00C91D32"/>
    <w:rsid w:val="00CC37FC"/>
    <w:rsid w:val="00CC6D9E"/>
    <w:rsid w:val="00D02426"/>
    <w:rsid w:val="00D07D9F"/>
    <w:rsid w:val="00D131D8"/>
    <w:rsid w:val="00D22DAC"/>
    <w:rsid w:val="00D2614E"/>
    <w:rsid w:val="00D83856"/>
    <w:rsid w:val="00DA0259"/>
    <w:rsid w:val="00DA32C8"/>
    <w:rsid w:val="00DB101C"/>
    <w:rsid w:val="00DB2CED"/>
    <w:rsid w:val="00DC4A87"/>
    <w:rsid w:val="00DD3504"/>
    <w:rsid w:val="00DE7DFA"/>
    <w:rsid w:val="00E05A17"/>
    <w:rsid w:val="00E100D1"/>
    <w:rsid w:val="00E14DC1"/>
    <w:rsid w:val="00E22022"/>
    <w:rsid w:val="00E3067E"/>
    <w:rsid w:val="00E427D6"/>
    <w:rsid w:val="00E4509C"/>
    <w:rsid w:val="00E4787F"/>
    <w:rsid w:val="00E54223"/>
    <w:rsid w:val="00E74DC2"/>
    <w:rsid w:val="00E92B9E"/>
    <w:rsid w:val="00EA59BA"/>
    <w:rsid w:val="00ED3E50"/>
    <w:rsid w:val="00EE5676"/>
    <w:rsid w:val="00F029BA"/>
    <w:rsid w:val="00F21F33"/>
    <w:rsid w:val="00F33765"/>
    <w:rsid w:val="00F349D8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FD9F1-7D65-42A6-BAEA-F4B6CC8AE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3866</TotalTime>
  <Pages>1</Pages>
  <Words>3127</Words>
  <Characters>17203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55</cp:revision>
  <cp:lastPrinted>2018-03-07T13:11:00Z</cp:lastPrinted>
  <dcterms:created xsi:type="dcterms:W3CDTF">2017-08-31T14:14:00Z</dcterms:created>
  <dcterms:modified xsi:type="dcterms:W3CDTF">2018-03-07T13:20:00Z</dcterms:modified>
</cp:coreProperties>
</file>