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7FCDF" w14:textId="77777777" w:rsidR="00924C0D" w:rsidRPr="008C552D" w:rsidRDefault="00924C0D" w:rsidP="00924C0D">
      <w:pPr>
        <w:jc w:val="center"/>
        <w:rPr>
          <w:b/>
          <w:bCs/>
        </w:rPr>
      </w:pPr>
      <w:r w:rsidRPr="008C552D">
        <w:rPr>
          <w:b/>
          <w:bCs/>
        </w:rPr>
        <w:t>INSTITUTO TECNOLÓGICO Y DE ESTUDIOS SUPERIORES DE OCCIDENTE</w:t>
      </w:r>
    </w:p>
    <w:p w14:paraId="64DCC8C2" w14:textId="77777777" w:rsidR="00924C0D" w:rsidRPr="008C552D" w:rsidRDefault="00924C0D" w:rsidP="00924C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552D">
        <w:rPr>
          <w:rFonts w:ascii="Times New Roman" w:hAnsi="Times New Roman" w:cs="Times New Roman"/>
          <w:b/>
          <w:bCs/>
          <w:sz w:val="28"/>
          <w:szCs w:val="28"/>
        </w:rPr>
        <w:t>BASES DE DATOS RELACIONALES</w:t>
      </w:r>
    </w:p>
    <w:p w14:paraId="050EB1D7" w14:textId="77777777" w:rsidR="00924C0D" w:rsidRDefault="00924C0D" w:rsidP="00924C0D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0677FD" wp14:editId="4B72B1CA">
            <wp:simplePos x="0" y="0"/>
            <wp:positionH relativeFrom="margin">
              <wp:align>center</wp:align>
            </wp:positionH>
            <wp:positionV relativeFrom="paragraph">
              <wp:posOffset>222002</wp:posOffset>
            </wp:positionV>
            <wp:extent cx="4020734" cy="3353796"/>
            <wp:effectExtent l="0" t="0" r="0" b="0"/>
            <wp:wrapTight wrapText="bothSides">
              <wp:wrapPolygon edited="0">
                <wp:start x="9826" y="1841"/>
                <wp:lineTo x="9007" y="2331"/>
                <wp:lineTo x="7062" y="3681"/>
                <wp:lineTo x="6244" y="6012"/>
                <wp:lineTo x="6039" y="7976"/>
                <wp:lineTo x="6551" y="9939"/>
                <wp:lineTo x="7984" y="11902"/>
                <wp:lineTo x="10645" y="13866"/>
                <wp:lineTo x="2968" y="14724"/>
                <wp:lineTo x="2559" y="14724"/>
                <wp:lineTo x="2764" y="15829"/>
                <wp:lineTo x="2047" y="17056"/>
                <wp:lineTo x="2149" y="17792"/>
                <wp:lineTo x="1535" y="19510"/>
                <wp:lineTo x="16377" y="19755"/>
                <wp:lineTo x="16786" y="19755"/>
                <wp:lineTo x="18321" y="19510"/>
                <wp:lineTo x="19857" y="18651"/>
                <wp:lineTo x="19140" y="15829"/>
                <wp:lineTo x="19345" y="14847"/>
                <wp:lineTo x="18014" y="14602"/>
                <wp:lineTo x="10849" y="13866"/>
                <wp:lineTo x="13408" y="11902"/>
                <wp:lineTo x="14841" y="9939"/>
                <wp:lineTo x="15353" y="7976"/>
                <wp:lineTo x="15251" y="6012"/>
                <wp:lineTo x="14637" y="4663"/>
                <wp:lineTo x="14432" y="3681"/>
                <wp:lineTo x="12487" y="2331"/>
                <wp:lineTo x="11566" y="1841"/>
                <wp:lineTo x="9826" y="1841"/>
              </wp:wrapPolygon>
            </wp:wrapTight>
            <wp:docPr id="830096765" name="Imagen 1" descr="Index of /Identidades-De-Instancia/ITESO/Logos ITESO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 of /Identidades-De-Instancia/ITESO/Logos ITESO/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34" cy="335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94625" w14:textId="77777777" w:rsidR="00924C0D" w:rsidRDefault="00924C0D" w:rsidP="00924C0D">
      <w:pPr>
        <w:jc w:val="center"/>
        <w:rPr>
          <w:rFonts w:ascii="Times New Roman" w:hAnsi="Times New Roman" w:cs="Times New Roman"/>
          <w:b/>
          <w:bCs/>
        </w:rPr>
      </w:pPr>
    </w:p>
    <w:p w14:paraId="0794C666" w14:textId="77777777" w:rsidR="00924C0D" w:rsidRDefault="00924C0D" w:rsidP="00924C0D">
      <w:pPr>
        <w:jc w:val="center"/>
        <w:rPr>
          <w:rFonts w:ascii="Times New Roman" w:hAnsi="Times New Roman" w:cs="Times New Roman"/>
          <w:b/>
          <w:bCs/>
        </w:rPr>
      </w:pPr>
    </w:p>
    <w:p w14:paraId="718BD912" w14:textId="77777777" w:rsidR="00924C0D" w:rsidRDefault="00924C0D" w:rsidP="00924C0D">
      <w:pPr>
        <w:jc w:val="center"/>
        <w:rPr>
          <w:rFonts w:ascii="Times New Roman" w:hAnsi="Times New Roman" w:cs="Times New Roman"/>
          <w:b/>
          <w:bCs/>
        </w:rPr>
      </w:pPr>
    </w:p>
    <w:p w14:paraId="1D137337" w14:textId="77777777" w:rsidR="00924C0D" w:rsidRDefault="00924C0D" w:rsidP="00924C0D">
      <w:pPr>
        <w:jc w:val="center"/>
        <w:rPr>
          <w:rFonts w:ascii="Times New Roman" w:hAnsi="Times New Roman" w:cs="Times New Roman"/>
          <w:b/>
          <w:bCs/>
        </w:rPr>
      </w:pPr>
    </w:p>
    <w:p w14:paraId="0E37B935" w14:textId="77777777" w:rsidR="00924C0D" w:rsidRDefault="00924C0D" w:rsidP="00924C0D">
      <w:pPr>
        <w:jc w:val="center"/>
        <w:rPr>
          <w:rFonts w:ascii="Times New Roman" w:hAnsi="Times New Roman" w:cs="Times New Roman"/>
          <w:b/>
          <w:bCs/>
        </w:rPr>
      </w:pPr>
    </w:p>
    <w:p w14:paraId="0AC8F0E3" w14:textId="77777777" w:rsidR="00924C0D" w:rsidRDefault="00924C0D" w:rsidP="00924C0D">
      <w:pPr>
        <w:jc w:val="center"/>
        <w:rPr>
          <w:rFonts w:ascii="Times New Roman" w:hAnsi="Times New Roman" w:cs="Times New Roman"/>
          <w:b/>
          <w:bCs/>
        </w:rPr>
      </w:pPr>
    </w:p>
    <w:p w14:paraId="59CDE4A4" w14:textId="77777777" w:rsidR="00924C0D" w:rsidRDefault="00924C0D" w:rsidP="00924C0D">
      <w:pPr>
        <w:jc w:val="center"/>
        <w:rPr>
          <w:rFonts w:ascii="Times New Roman" w:hAnsi="Times New Roman" w:cs="Times New Roman"/>
          <w:b/>
          <w:bCs/>
        </w:rPr>
      </w:pPr>
    </w:p>
    <w:p w14:paraId="4AC95FEA" w14:textId="77777777" w:rsidR="00924C0D" w:rsidRDefault="00924C0D" w:rsidP="00924C0D">
      <w:pPr>
        <w:jc w:val="center"/>
        <w:rPr>
          <w:rFonts w:ascii="Times New Roman" w:hAnsi="Times New Roman" w:cs="Times New Roman"/>
          <w:b/>
          <w:bCs/>
        </w:rPr>
      </w:pPr>
    </w:p>
    <w:p w14:paraId="2A7162E9" w14:textId="77777777" w:rsidR="00924C0D" w:rsidRDefault="00924C0D" w:rsidP="00924C0D">
      <w:pPr>
        <w:jc w:val="center"/>
        <w:rPr>
          <w:rFonts w:ascii="Times New Roman" w:hAnsi="Times New Roman" w:cs="Times New Roman"/>
          <w:b/>
          <w:bCs/>
        </w:rPr>
      </w:pPr>
    </w:p>
    <w:p w14:paraId="5AEC4262" w14:textId="77777777" w:rsidR="00924C0D" w:rsidRDefault="00924C0D" w:rsidP="00924C0D">
      <w:pPr>
        <w:jc w:val="center"/>
        <w:rPr>
          <w:rFonts w:ascii="Times New Roman" w:hAnsi="Times New Roman" w:cs="Times New Roman"/>
          <w:b/>
          <w:bCs/>
        </w:rPr>
      </w:pPr>
    </w:p>
    <w:p w14:paraId="34BB9D38" w14:textId="77777777" w:rsidR="00924C0D" w:rsidRPr="008C552D" w:rsidRDefault="00924C0D" w:rsidP="00924C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71257" w14:textId="6000250F" w:rsidR="00924C0D" w:rsidRDefault="00924C0D" w:rsidP="00924C0D">
      <w:pPr>
        <w:spacing w:after="0"/>
        <w:jc w:val="center"/>
        <w:rPr>
          <w:rFonts w:cs="Times New Roman"/>
        </w:rPr>
      </w:pPr>
      <w:r w:rsidRPr="00924C0D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Base de Datos de una </w:t>
      </w:r>
      <w:r w:rsidR="00E30A90">
        <w:rPr>
          <w:rFonts w:ascii="Times New Roman" w:hAnsi="Times New Roman" w:cs="Times New Roman"/>
          <w:b/>
          <w:bCs/>
          <w:sz w:val="28"/>
          <w:szCs w:val="28"/>
        </w:rPr>
        <w:t>dulcería</w:t>
      </w:r>
      <w:r w:rsidRPr="008C552D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8C552D">
        <w:rPr>
          <w:rFonts w:ascii="Times New Roman" w:hAnsi="Times New Roman" w:cs="Times New Roman"/>
          <w:b/>
          <w:bCs/>
        </w:rPr>
        <w:br/>
      </w:r>
      <w:r w:rsidRPr="008C552D">
        <w:rPr>
          <w:rFonts w:cs="Times New Roman"/>
        </w:rPr>
        <w:t>Presentan</w:t>
      </w:r>
      <w:r w:rsidRPr="008C552D">
        <w:rPr>
          <w:rFonts w:cs="Times New Roman"/>
        </w:rPr>
        <w:br/>
      </w:r>
      <w:r>
        <w:rPr>
          <w:rFonts w:cs="Times New Roman"/>
        </w:rPr>
        <w:t xml:space="preserve">Andrea Gutierrez Rentería, 721289,  </w:t>
      </w:r>
    </w:p>
    <w:p w14:paraId="05224DD4" w14:textId="45B34326" w:rsidR="00924C0D" w:rsidRDefault="00924C0D" w:rsidP="00924C0D">
      <w:pPr>
        <w:spacing w:after="0"/>
        <w:jc w:val="center"/>
        <w:rPr>
          <w:rFonts w:cs="Times New Roman"/>
        </w:rPr>
      </w:pPr>
      <w:r>
        <w:rPr>
          <w:rFonts w:cs="Times New Roman"/>
        </w:rPr>
        <w:t>Ingeniería Financiera, 39.42%</w:t>
      </w:r>
    </w:p>
    <w:p w14:paraId="3A0CAF52" w14:textId="559106AD" w:rsidR="00924C0D" w:rsidRPr="00E968BE" w:rsidRDefault="00924C0D" w:rsidP="00924C0D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Nicole </w:t>
      </w:r>
      <w:proofErr w:type="spellStart"/>
      <w:r>
        <w:rPr>
          <w:rFonts w:cs="Times New Roman"/>
        </w:rPr>
        <w:t>Getzabel</w:t>
      </w:r>
      <w:proofErr w:type="spellEnd"/>
      <w:r>
        <w:rPr>
          <w:rFonts w:cs="Times New Roman"/>
        </w:rPr>
        <w:t xml:space="preserve"> Flores </w:t>
      </w:r>
      <w:proofErr w:type="spellStart"/>
      <w:r>
        <w:rPr>
          <w:rFonts w:cs="Times New Roman"/>
        </w:rPr>
        <w:t>Godines</w:t>
      </w:r>
      <w:proofErr w:type="spellEnd"/>
      <w:r>
        <w:rPr>
          <w:rFonts w:cs="Times New Roman"/>
        </w:rPr>
        <w:t>,</w:t>
      </w:r>
      <w:r w:rsidR="00E30A90">
        <w:rPr>
          <w:rFonts w:cs="Times New Roman"/>
        </w:rPr>
        <w:t xml:space="preserve"> 36.54</w:t>
      </w:r>
      <w:r w:rsidR="00E30A90" w:rsidRPr="00E968BE">
        <w:rPr>
          <w:rFonts w:cs="Times New Roman"/>
        </w:rPr>
        <w:t>%</w:t>
      </w:r>
    </w:p>
    <w:p w14:paraId="42DFACEA" w14:textId="76E54007" w:rsidR="00924C0D" w:rsidRDefault="00924C0D" w:rsidP="00924C0D">
      <w:pPr>
        <w:spacing w:after="0"/>
        <w:jc w:val="center"/>
        <w:rPr>
          <w:rFonts w:cs="Times New Roman"/>
        </w:rPr>
      </w:pPr>
      <w:r>
        <w:rPr>
          <w:rFonts w:cs="Times New Roman"/>
        </w:rPr>
        <w:t>Ingeniería Financiera,</w:t>
      </w:r>
      <w:r w:rsidRPr="008C552D">
        <w:rPr>
          <w:rFonts w:cs="Times New Roman"/>
        </w:rPr>
        <w:t xml:space="preserve"> </w:t>
      </w:r>
    </w:p>
    <w:p w14:paraId="6DFD7319" w14:textId="30CE8689" w:rsidR="00696393" w:rsidRDefault="00924C0D" w:rsidP="00924C0D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Jorge Eduardo Urdiales </w:t>
      </w:r>
      <w:proofErr w:type="spellStart"/>
      <w:r>
        <w:rPr>
          <w:rFonts w:cs="Times New Roman"/>
        </w:rPr>
        <w:t>Gonzalez</w:t>
      </w:r>
      <w:proofErr w:type="spellEnd"/>
      <w:r>
        <w:rPr>
          <w:rFonts w:cs="Times New Roman"/>
        </w:rPr>
        <w:t xml:space="preserve">, </w:t>
      </w:r>
      <w:r w:rsidRPr="008C552D">
        <w:rPr>
          <w:rFonts w:cs="Times New Roman"/>
        </w:rPr>
        <w:br/>
      </w:r>
      <w:proofErr w:type="spellStart"/>
      <w:r w:rsidR="00E30A90">
        <w:rPr>
          <w:rFonts w:cs="Times New Roman"/>
        </w:rPr>
        <w:t>Ingenieria</w:t>
      </w:r>
      <w:proofErr w:type="spellEnd"/>
      <w:r w:rsidR="00E30A90">
        <w:rPr>
          <w:rFonts w:cs="Times New Roman"/>
        </w:rPr>
        <w:t xml:space="preserve"> en desarrollo de software, 38%</w:t>
      </w:r>
    </w:p>
    <w:p w14:paraId="32A9F910" w14:textId="77777777" w:rsidR="00696393" w:rsidRDefault="00924C0D" w:rsidP="00924C0D">
      <w:pPr>
        <w:spacing w:after="0"/>
        <w:jc w:val="center"/>
        <w:rPr>
          <w:rFonts w:cs="Times New Roman"/>
        </w:rPr>
      </w:pPr>
      <w:r w:rsidRPr="008C552D">
        <w:rPr>
          <w:rFonts w:cs="Times New Roman"/>
        </w:rPr>
        <w:br/>
        <w:t>Profesor: &lt;Mtro. Leonardo Ochoa&gt;</w:t>
      </w:r>
    </w:p>
    <w:p w14:paraId="1C8B2B3D" w14:textId="2F358131" w:rsidR="00924C0D" w:rsidRPr="008C552D" w:rsidRDefault="00924C0D" w:rsidP="00924C0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C552D">
        <w:rPr>
          <w:rFonts w:cs="Times New Roman"/>
        </w:rPr>
        <w:br/>
        <w:t>Fecha &lt;</w:t>
      </w:r>
      <w:r w:rsidR="00696393">
        <w:rPr>
          <w:rFonts w:cs="Times New Roman"/>
        </w:rPr>
        <w:t>-</w:t>
      </w:r>
      <w:r w:rsidRPr="00924C0D">
        <w:rPr>
          <w:rFonts w:cs="Times New Roman"/>
        </w:rPr>
        <w:t>/</w:t>
      </w:r>
      <w:r w:rsidR="00696393">
        <w:rPr>
          <w:rFonts w:cs="Times New Roman"/>
        </w:rPr>
        <w:t>--</w:t>
      </w:r>
      <w:r w:rsidRPr="00924C0D">
        <w:rPr>
          <w:rFonts w:cs="Times New Roman"/>
        </w:rPr>
        <w:t>/2025</w:t>
      </w:r>
      <w:r w:rsidRPr="008C552D">
        <w:rPr>
          <w:rFonts w:cs="Times New Roman"/>
        </w:rPr>
        <w:t>&gt;</w:t>
      </w:r>
    </w:p>
    <w:p w14:paraId="64D3D796" w14:textId="77777777" w:rsidR="00924C0D" w:rsidRDefault="00924C0D"/>
    <w:p w14:paraId="70CB076D" w14:textId="77777777" w:rsidR="00924C0D" w:rsidRDefault="00924C0D"/>
    <w:p w14:paraId="77A3DCA7" w14:textId="77777777" w:rsidR="00924C0D" w:rsidRDefault="00924C0D"/>
    <w:p w14:paraId="2A55026B" w14:textId="77777777" w:rsidR="00924C0D" w:rsidRDefault="00924C0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873673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614ABF" w14:textId="1F4FA70C" w:rsidR="00696393" w:rsidRDefault="00696393">
          <w:pPr>
            <w:pStyle w:val="TtuloTDC"/>
          </w:pPr>
          <w:r>
            <w:rPr>
              <w:lang w:val="es-ES"/>
            </w:rPr>
            <w:t>Contenido</w:t>
          </w:r>
        </w:p>
        <w:p w14:paraId="62630047" w14:textId="1AF5A027" w:rsidR="00C917BF" w:rsidRDefault="0069639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01507" w:history="1">
            <w:r w:rsidR="00C917BF" w:rsidRPr="00310B22">
              <w:rPr>
                <w:rStyle w:val="Hipervnculo"/>
                <w:noProof/>
              </w:rPr>
              <w:t>Nombre del Proyecto</w:t>
            </w:r>
            <w:r w:rsidR="00C917BF">
              <w:rPr>
                <w:noProof/>
                <w:webHidden/>
              </w:rPr>
              <w:tab/>
            </w:r>
            <w:r w:rsidR="00C917BF">
              <w:rPr>
                <w:noProof/>
                <w:webHidden/>
              </w:rPr>
              <w:fldChar w:fldCharType="begin"/>
            </w:r>
            <w:r w:rsidR="00C917BF">
              <w:rPr>
                <w:noProof/>
                <w:webHidden/>
              </w:rPr>
              <w:instrText xml:space="preserve"> PAGEREF _Toc201501507 \h </w:instrText>
            </w:r>
            <w:r w:rsidR="00C917BF">
              <w:rPr>
                <w:noProof/>
                <w:webHidden/>
              </w:rPr>
            </w:r>
            <w:r w:rsidR="00C917BF">
              <w:rPr>
                <w:noProof/>
                <w:webHidden/>
              </w:rPr>
              <w:fldChar w:fldCharType="separate"/>
            </w:r>
            <w:r w:rsidR="00C917BF">
              <w:rPr>
                <w:noProof/>
                <w:webHidden/>
              </w:rPr>
              <w:t>3</w:t>
            </w:r>
            <w:r w:rsidR="00C917BF">
              <w:rPr>
                <w:noProof/>
                <w:webHidden/>
              </w:rPr>
              <w:fldChar w:fldCharType="end"/>
            </w:r>
          </w:hyperlink>
        </w:p>
        <w:p w14:paraId="0B0E91DE" w14:textId="1672A89A" w:rsidR="00C917BF" w:rsidRDefault="00C9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501508" w:history="1">
            <w:r w:rsidRPr="00310B2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9E9B" w14:textId="68EFE326" w:rsidR="00C917BF" w:rsidRDefault="00C9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501509" w:history="1">
            <w:r w:rsidRPr="00310B22">
              <w:rPr>
                <w:rStyle w:val="Hipervnculo"/>
                <w:noProof/>
              </w:rPr>
              <w:t>Reglas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7798C" w14:textId="1045C528" w:rsidR="00C917BF" w:rsidRDefault="00C9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501510" w:history="1">
            <w:r w:rsidRPr="00310B22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D682" w14:textId="7BA1D3B7" w:rsidR="00C917BF" w:rsidRDefault="00C9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501511" w:history="1">
            <w:r w:rsidRPr="00310B22">
              <w:rPr>
                <w:rStyle w:val="Hipervnculo"/>
                <w:noProof/>
              </w:rPr>
              <w:t>Diagrama E-R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833BC" w14:textId="6E5B2D6C" w:rsidR="00C917BF" w:rsidRDefault="00C917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1501512" w:history="1">
            <w:r w:rsidRPr="00310B22">
              <w:rPr>
                <w:rStyle w:val="Hipervnculo"/>
                <w:noProof/>
              </w:rPr>
              <w:t>Diagrama de tablas final en Ms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_Toc201501512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48A5" w14:textId="20058C8A" w:rsidR="00696393" w:rsidRDefault="00696393">
          <w:r>
            <w:rPr>
              <w:b/>
              <w:bCs/>
              <w:lang w:val="es-ES"/>
            </w:rPr>
            <w:fldChar w:fldCharType="end"/>
          </w:r>
        </w:p>
      </w:sdtContent>
    </w:sdt>
    <w:p w14:paraId="383788A6" w14:textId="77777777" w:rsidR="00924C0D" w:rsidRDefault="00924C0D"/>
    <w:p w14:paraId="1F60352A" w14:textId="77777777" w:rsidR="00924C0D" w:rsidRDefault="00924C0D"/>
    <w:p w14:paraId="77C015D8" w14:textId="77777777" w:rsidR="00696393" w:rsidRDefault="00696393"/>
    <w:p w14:paraId="3596EA70" w14:textId="77777777" w:rsidR="00696393" w:rsidRDefault="00696393"/>
    <w:p w14:paraId="6EBAC604" w14:textId="77777777" w:rsidR="00696393" w:rsidRDefault="00696393"/>
    <w:p w14:paraId="7F24F1DE" w14:textId="77777777" w:rsidR="00696393" w:rsidRDefault="00696393"/>
    <w:p w14:paraId="3EF76CEA" w14:textId="77777777" w:rsidR="00696393" w:rsidRDefault="00696393"/>
    <w:p w14:paraId="47E3BDE8" w14:textId="77777777" w:rsidR="00696393" w:rsidRDefault="00696393"/>
    <w:p w14:paraId="2718802E" w14:textId="77777777" w:rsidR="00696393" w:rsidRDefault="00696393"/>
    <w:p w14:paraId="27F69C21" w14:textId="77777777" w:rsidR="00696393" w:rsidRDefault="00696393"/>
    <w:p w14:paraId="68B4A727" w14:textId="77777777" w:rsidR="00696393" w:rsidRDefault="00696393"/>
    <w:p w14:paraId="6A1D3114" w14:textId="77777777" w:rsidR="00696393" w:rsidRDefault="00696393"/>
    <w:p w14:paraId="3C28F18B" w14:textId="77777777" w:rsidR="00696393" w:rsidRDefault="00696393"/>
    <w:p w14:paraId="3A78ACB5" w14:textId="77777777" w:rsidR="00696393" w:rsidRDefault="00696393"/>
    <w:p w14:paraId="3D09467E" w14:textId="77777777" w:rsidR="00696393" w:rsidRDefault="00696393"/>
    <w:p w14:paraId="29AB45FC" w14:textId="77777777" w:rsidR="00696393" w:rsidRDefault="00696393"/>
    <w:p w14:paraId="236DA6B1" w14:textId="77777777" w:rsidR="00696393" w:rsidRDefault="00696393"/>
    <w:p w14:paraId="6C710D56" w14:textId="77777777" w:rsidR="00696393" w:rsidRDefault="00696393"/>
    <w:p w14:paraId="19E9CF49" w14:textId="77777777" w:rsidR="00696393" w:rsidRDefault="00696393"/>
    <w:p w14:paraId="5C1429CD" w14:textId="77777777" w:rsidR="00696393" w:rsidRDefault="00696393"/>
    <w:p w14:paraId="360E311B" w14:textId="77777777" w:rsidR="00696393" w:rsidRDefault="00696393"/>
    <w:p w14:paraId="12D4B69A" w14:textId="77777777" w:rsidR="00696393" w:rsidRDefault="00696393"/>
    <w:p w14:paraId="78A4E9EF" w14:textId="00F455B4" w:rsidR="00696393" w:rsidRDefault="00696393" w:rsidP="00696393">
      <w:pPr>
        <w:pStyle w:val="Ttulo2"/>
      </w:pPr>
      <w:bookmarkStart w:id="0" w:name="_Toc201501507"/>
      <w:r>
        <w:t>Nombre del Proyecto</w:t>
      </w:r>
      <w:bookmarkEnd w:id="0"/>
    </w:p>
    <w:p w14:paraId="5018E2FE" w14:textId="4B81036C" w:rsidR="00696393" w:rsidRDefault="00696393" w:rsidP="00696393">
      <w:r>
        <w:t xml:space="preserve">Base de Datos para una </w:t>
      </w:r>
      <w:r w:rsidR="009A0C33">
        <w:t>dulcería</w:t>
      </w:r>
    </w:p>
    <w:p w14:paraId="3FE1FFD9" w14:textId="77777777" w:rsidR="00696393" w:rsidRDefault="00696393" w:rsidP="00696393"/>
    <w:p w14:paraId="15C952E1" w14:textId="22691ECF" w:rsidR="00696393" w:rsidRDefault="00696393" w:rsidP="003154CB">
      <w:pPr>
        <w:pStyle w:val="Ttulo2"/>
        <w:jc w:val="both"/>
      </w:pPr>
      <w:bookmarkStart w:id="1" w:name="_Toc201501508"/>
      <w:r>
        <w:t>Introducción</w:t>
      </w:r>
      <w:bookmarkEnd w:id="1"/>
      <w:r>
        <w:t xml:space="preserve"> </w:t>
      </w:r>
    </w:p>
    <w:p w14:paraId="152AFBD3" w14:textId="3E7479B2" w:rsidR="003154CB" w:rsidRDefault="003154CB" w:rsidP="003154CB">
      <w:pPr>
        <w:jc w:val="both"/>
      </w:pPr>
      <w:r>
        <w:t>Este proyecto tiene como objetivo el diseño y desarrollo de una base de datos para una dulcería. Este negocio se dedica a la comercialización de dulces, piñatas y diversos artículos relacionados con fiestas y celebraciones, y ofrece opciones al mayoreo y menudeo.</w:t>
      </w:r>
    </w:p>
    <w:p w14:paraId="2E2917DE" w14:textId="170636BC" w:rsidR="003154CB" w:rsidRDefault="003154CB" w:rsidP="003154CB">
      <w:pPr>
        <w:jc w:val="both"/>
      </w:pPr>
      <w:r>
        <w:t>Las operaciones principales del negocio incluyen la gestión de inventario, el registro de ventas, el control de compras a proveedores, y la administración de clientes. También se maneja información relacionada con promociones especiales, temporadas altas (como Navidad o Día del Niño), y pedidos especiales para eventos.</w:t>
      </w:r>
    </w:p>
    <w:p w14:paraId="79856D59" w14:textId="13ABD80A" w:rsidR="003154CB" w:rsidRDefault="003154CB" w:rsidP="003154CB">
      <w:pPr>
        <w:jc w:val="both"/>
      </w:pPr>
      <w:r>
        <w:t>La dulcería en cuestión es un negocio familiar ubicado en la zona de Polanco. Para proteger la privacidad de los involucrados, no se incluirán datos personales ni información.</w:t>
      </w:r>
    </w:p>
    <w:p w14:paraId="5C1188ED" w14:textId="77777777" w:rsidR="00E968BE" w:rsidRDefault="00E968BE" w:rsidP="003154CB">
      <w:pPr>
        <w:jc w:val="both"/>
      </w:pPr>
    </w:p>
    <w:p w14:paraId="6073CF0D" w14:textId="77777777" w:rsidR="00E968BE" w:rsidRDefault="00E968BE" w:rsidP="003154CB">
      <w:pPr>
        <w:jc w:val="both"/>
      </w:pPr>
    </w:p>
    <w:p w14:paraId="50064C67" w14:textId="77777777" w:rsidR="00E968BE" w:rsidRDefault="00E968BE" w:rsidP="003154CB">
      <w:pPr>
        <w:jc w:val="both"/>
      </w:pPr>
    </w:p>
    <w:p w14:paraId="57ADF639" w14:textId="77777777" w:rsidR="00E968BE" w:rsidRDefault="00E968BE" w:rsidP="003154CB">
      <w:pPr>
        <w:jc w:val="both"/>
      </w:pPr>
    </w:p>
    <w:p w14:paraId="70F00FA3" w14:textId="77777777" w:rsidR="00E968BE" w:rsidRDefault="00E968BE" w:rsidP="003154CB">
      <w:pPr>
        <w:jc w:val="both"/>
      </w:pPr>
    </w:p>
    <w:p w14:paraId="1E4CDC60" w14:textId="77777777" w:rsidR="00E968BE" w:rsidRDefault="00E968BE" w:rsidP="003154CB">
      <w:pPr>
        <w:jc w:val="both"/>
      </w:pPr>
    </w:p>
    <w:p w14:paraId="2A46F6D6" w14:textId="77777777" w:rsidR="00E968BE" w:rsidRDefault="00E968BE" w:rsidP="003154CB">
      <w:pPr>
        <w:jc w:val="both"/>
      </w:pPr>
    </w:p>
    <w:p w14:paraId="43C89505" w14:textId="77777777" w:rsidR="00E968BE" w:rsidRDefault="00E968BE" w:rsidP="003154CB">
      <w:pPr>
        <w:jc w:val="both"/>
      </w:pPr>
    </w:p>
    <w:p w14:paraId="6A48335C" w14:textId="77777777" w:rsidR="00E968BE" w:rsidRDefault="00E968BE" w:rsidP="003154CB">
      <w:pPr>
        <w:jc w:val="both"/>
      </w:pPr>
    </w:p>
    <w:p w14:paraId="39C53601" w14:textId="77777777" w:rsidR="00E968BE" w:rsidRDefault="00E968BE" w:rsidP="003154CB">
      <w:pPr>
        <w:jc w:val="both"/>
      </w:pPr>
    </w:p>
    <w:p w14:paraId="1BAB40C1" w14:textId="77777777" w:rsidR="00E968BE" w:rsidRDefault="00E968BE" w:rsidP="003154CB">
      <w:pPr>
        <w:jc w:val="both"/>
      </w:pPr>
    </w:p>
    <w:p w14:paraId="2F9D43D6" w14:textId="77777777" w:rsidR="00E968BE" w:rsidRDefault="00E968BE" w:rsidP="003154CB">
      <w:pPr>
        <w:jc w:val="both"/>
      </w:pPr>
    </w:p>
    <w:p w14:paraId="42FCA2B9" w14:textId="1FC94B56" w:rsidR="00E968BE" w:rsidRDefault="00E968BE" w:rsidP="00E968BE">
      <w:pPr>
        <w:pStyle w:val="Ttulo2"/>
      </w:pPr>
      <w:bookmarkStart w:id="2" w:name="_Toc201501509"/>
      <w:r>
        <w:t>Reglas del Negocio</w:t>
      </w:r>
      <w:bookmarkEnd w:id="2"/>
    </w:p>
    <w:p w14:paraId="46B27F0D" w14:textId="77777777" w:rsidR="00A43F02" w:rsidRPr="00A43F02" w:rsidRDefault="00A43F02" w:rsidP="00A43F02"/>
    <w:p w14:paraId="405DD190" w14:textId="567A492F" w:rsidR="00AA575F" w:rsidRDefault="00AA575F" w:rsidP="00AA575F">
      <w:pPr>
        <w:pStyle w:val="Prrafodelista"/>
        <w:numPr>
          <w:ilvl w:val="0"/>
          <w:numId w:val="3"/>
        </w:numPr>
        <w:spacing w:before="240" w:line="276" w:lineRule="auto"/>
      </w:pPr>
      <w:r>
        <w:t>La tienda física tiene su RFC, nombre y dirección completa. Esta información permite identificar formalmente la sucursal y asociarla con proveedores o empleados.</w:t>
      </w:r>
    </w:p>
    <w:p w14:paraId="6A3D6590" w14:textId="7A80DB40" w:rsidR="00AA575F" w:rsidRDefault="00AA575F" w:rsidP="00AA575F">
      <w:pPr>
        <w:pStyle w:val="Prrafodelista"/>
        <w:numPr>
          <w:ilvl w:val="0"/>
          <w:numId w:val="3"/>
        </w:numPr>
        <w:spacing w:before="240" w:line="276" w:lineRule="auto"/>
      </w:pPr>
      <w:r>
        <w:t>La tienda se abastece mediante proveedores. Cada proveedor tiene un identificador único, su nombre comercial, y se relaciona con los productos que distribuye.</w:t>
      </w:r>
    </w:p>
    <w:p w14:paraId="506E46DD" w14:textId="36BC33F0" w:rsidR="00AA575F" w:rsidRDefault="00AA575F" w:rsidP="00AA575F">
      <w:pPr>
        <w:pStyle w:val="Prrafodelista"/>
        <w:numPr>
          <w:ilvl w:val="0"/>
          <w:numId w:val="3"/>
        </w:numPr>
        <w:spacing w:before="240" w:line="276" w:lineRule="auto"/>
      </w:pPr>
      <w:r>
        <w:t>Cada producto debe tener un código único, un nombre, una descripción, y un precio de venta. No puede haber productos duplicados ni sin identificar.</w:t>
      </w:r>
    </w:p>
    <w:p w14:paraId="31A1684C" w14:textId="798B9FF4" w:rsidR="00AA575F" w:rsidRDefault="00AA575F" w:rsidP="00AA575F">
      <w:pPr>
        <w:pStyle w:val="Prrafodelista"/>
        <w:numPr>
          <w:ilvl w:val="0"/>
          <w:numId w:val="3"/>
        </w:numPr>
        <w:spacing w:before="240" w:line="276" w:lineRule="auto"/>
      </w:pPr>
      <w:r>
        <w:t>Un producto pertenece obligatoriamente a una sola categoría. Las categorías tienen un ID, nombre y descripción. No puede existir un producto sin estar clasificado.</w:t>
      </w:r>
    </w:p>
    <w:p w14:paraId="182B078D" w14:textId="7A9E9132" w:rsidR="00AA575F" w:rsidRDefault="00AA575F" w:rsidP="00AA575F">
      <w:pPr>
        <w:pStyle w:val="Prrafodelista"/>
        <w:numPr>
          <w:ilvl w:val="0"/>
          <w:numId w:val="3"/>
        </w:numPr>
        <w:spacing w:before="240" w:line="276" w:lineRule="auto"/>
      </w:pPr>
      <w:r>
        <w:t>Cada empleado tiene un identificador único, su nombre completo, el rol que desempeña y su fecha de ingreso al trabajo.</w:t>
      </w:r>
    </w:p>
    <w:p w14:paraId="45CD5AD4" w14:textId="1616B263" w:rsidR="00AA575F" w:rsidRDefault="00AA575F" w:rsidP="00AA575F">
      <w:pPr>
        <w:pStyle w:val="Prrafodelista"/>
        <w:numPr>
          <w:ilvl w:val="0"/>
          <w:numId w:val="3"/>
        </w:numPr>
        <w:spacing w:before="240" w:line="276" w:lineRule="auto"/>
      </w:pPr>
      <w:r>
        <w:t>Se registran ventas de productos. Cada venta tiene un folio único, una fecha, un monto total, el método de pago (efectivo, tarjeta, transferencia), el cajero responsable, y el detalle de los productos vendidos, incluyendo su cantidad.</w:t>
      </w:r>
    </w:p>
    <w:p w14:paraId="7222501A" w14:textId="4DBCE95F" w:rsidR="00AA575F" w:rsidRDefault="00AA575F" w:rsidP="00AA575F">
      <w:pPr>
        <w:pStyle w:val="Prrafodelista"/>
        <w:numPr>
          <w:ilvl w:val="0"/>
          <w:numId w:val="3"/>
        </w:numPr>
        <w:spacing w:before="240" w:line="276" w:lineRule="auto"/>
      </w:pPr>
      <w:r>
        <w:t xml:space="preserve">Las ventas pueden registrar a un cliente si este proporciona sus datos. El cliente tiene un ID, nombre, correo electrónico y puede tener múltiples teléfonos de contacto (atributo </w:t>
      </w:r>
      <w:proofErr w:type="spellStart"/>
      <w:r>
        <w:t>multivalorado</w:t>
      </w:r>
      <w:proofErr w:type="spellEnd"/>
      <w:r>
        <w:t>).</w:t>
      </w:r>
    </w:p>
    <w:p w14:paraId="2967F487" w14:textId="22480F2D" w:rsidR="00AA575F" w:rsidRDefault="00AA575F" w:rsidP="00AA575F">
      <w:pPr>
        <w:pStyle w:val="Prrafodelista"/>
        <w:numPr>
          <w:ilvl w:val="0"/>
          <w:numId w:val="3"/>
        </w:numPr>
        <w:spacing w:before="240" w:line="276" w:lineRule="auto"/>
      </w:pPr>
      <w:r>
        <w:t>Existen dos tipos de empleados: Cajeros y Encargados de Inventario.</w:t>
      </w:r>
    </w:p>
    <w:p w14:paraId="141C94EB" w14:textId="77777777" w:rsidR="00AA575F" w:rsidRDefault="00AA575F" w:rsidP="00BD1DC2">
      <w:pPr>
        <w:pStyle w:val="Prrafodelista"/>
        <w:numPr>
          <w:ilvl w:val="0"/>
          <w:numId w:val="4"/>
        </w:numPr>
        <w:spacing w:before="240" w:line="276" w:lineRule="auto"/>
      </w:pPr>
      <w:r>
        <w:t>Los Cajeros registran turno y caja asignada.</w:t>
      </w:r>
    </w:p>
    <w:p w14:paraId="2789C5DA" w14:textId="77777777" w:rsidR="00AA575F" w:rsidRDefault="00AA575F" w:rsidP="00BD1DC2">
      <w:pPr>
        <w:pStyle w:val="Prrafodelista"/>
        <w:numPr>
          <w:ilvl w:val="0"/>
          <w:numId w:val="4"/>
        </w:numPr>
        <w:spacing w:before="240" w:line="276" w:lineRule="auto"/>
      </w:pPr>
      <w:r>
        <w:t>Los Encargados de Inventario registran su horario de carga y zona de almacenamiento.</w:t>
      </w:r>
    </w:p>
    <w:p w14:paraId="6B7804CC" w14:textId="69F46BAF" w:rsidR="00AA575F" w:rsidRDefault="00AA575F" w:rsidP="00AA575F">
      <w:pPr>
        <w:pStyle w:val="Prrafodelista"/>
        <w:numPr>
          <w:ilvl w:val="0"/>
          <w:numId w:val="3"/>
        </w:numPr>
        <w:spacing w:before="240" w:line="276" w:lineRule="auto"/>
      </w:pPr>
      <w:r>
        <w:t>Un cliente puede haber realizado muchas ventas, aunque algunos clientes podrían ser nuevos y no tener historial. Sin embargo, no se debe permitir que un cliente esté en una venta sin al menos un dato de contacto válido.</w:t>
      </w:r>
    </w:p>
    <w:p w14:paraId="1C6B88EB" w14:textId="2D69BF13" w:rsidR="00AA575F" w:rsidRDefault="00AA575F" w:rsidP="00B830EE">
      <w:pPr>
        <w:pStyle w:val="Prrafodelista"/>
        <w:numPr>
          <w:ilvl w:val="0"/>
          <w:numId w:val="3"/>
        </w:numPr>
        <w:spacing w:before="240" w:line="276" w:lineRule="auto"/>
      </w:pPr>
      <w:r>
        <w:t xml:space="preserve"> Cada venta puede incluir uno o varios productos, pero no se puede registrar una venta sin productos. Esto garantiza consistencia en el historial de ventas.</w:t>
      </w:r>
    </w:p>
    <w:p w14:paraId="281F65E0" w14:textId="77777777" w:rsidR="005737EC" w:rsidRDefault="005737EC" w:rsidP="005737EC">
      <w:pPr>
        <w:spacing w:before="240" w:line="276" w:lineRule="auto"/>
      </w:pPr>
    </w:p>
    <w:p w14:paraId="530FA0C8" w14:textId="77777777" w:rsidR="005737EC" w:rsidRDefault="005737EC" w:rsidP="005737EC">
      <w:pPr>
        <w:spacing w:before="240" w:line="276" w:lineRule="auto"/>
      </w:pPr>
    </w:p>
    <w:p w14:paraId="786F1F14" w14:textId="77777777" w:rsidR="005737EC" w:rsidRDefault="005737EC" w:rsidP="005737EC">
      <w:pPr>
        <w:spacing w:before="240" w:line="276" w:lineRule="auto"/>
      </w:pPr>
    </w:p>
    <w:p w14:paraId="39C3D04D" w14:textId="1C86C7F7" w:rsidR="005737EC" w:rsidRDefault="005737EC" w:rsidP="005737EC">
      <w:pPr>
        <w:pStyle w:val="Ttulo2"/>
      </w:pPr>
      <w:bookmarkStart w:id="3" w:name="_Toc201501510"/>
      <w:r w:rsidRPr="005737EC">
        <w:t>Alcance del proyecto</w:t>
      </w:r>
      <w:bookmarkEnd w:id="3"/>
    </w:p>
    <w:p w14:paraId="2A7FD255" w14:textId="77777777" w:rsidR="00A43F02" w:rsidRPr="00A41C9C" w:rsidRDefault="00A43F02" w:rsidP="00A43F02">
      <w:pPr>
        <w:rPr>
          <w:sz w:val="16"/>
          <w:szCs w:val="16"/>
        </w:rPr>
      </w:pPr>
    </w:p>
    <w:p w14:paraId="11BB81BD" w14:textId="77777777" w:rsidR="008B05D1" w:rsidRDefault="008B05D1" w:rsidP="00A41C9C">
      <w:pPr>
        <w:pStyle w:val="Prrafodelista"/>
        <w:numPr>
          <w:ilvl w:val="0"/>
          <w:numId w:val="5"/>
        </w:numPr>
      </w:pPr>
      <w:r>
        <w:t>Los principales puntos de la metodología y su alcance son:</w:t>
      </w:r>
    </w:p>
    <w:p w14:paraId="616CEA8D" w14:textId="690FC2CC" w:rsidR="008B05D1" w:rsidRDefault="008B05D1" w:rsidP="00A41C9C">
      <w:pPr>
        <w:pStyle w:val="Prrafodelista"/>
        <w:numPr>
          <w:ilvl w:val="0"/>
          <w:numId w:val="5"/>
        </w:numPr>
      </w:pPr>
      <w:r>
        <w:t>Especificación de requerimientos (Reglas de negocio).</w:t>
      </w:r>
    </w:p>
    <w:p w14:paraId="035BAD89" w14:textId="4DD37A83" w:rsidR="008B05D1" w:rsidRDefault="008B05D1" w:rsidP="00A41C9C">
      <w:pPr>
        <w:pStyle w:val="Prrafodelista"/>
        <w:numPr>
          <w:ilvl w:val="0"/>
          <w:numId w:val="5"/>
        </w:numPr>
      </w:pPr>
      <w:r>
        <w:t>Diseño del modelo entidad relación (ER).</w:t>
      </w:r>
    </w:p>
    <w:p w14:paraId="6F1D075B" w14:textId="0AD2C06E" w:rsidR="008B05D1" w:rsidRDefault="008B05D1" w:rsidP="00A41C9C">
      <w:pPr>
        <w:pStyle w:val="Prrafodelista"/>
        <w:numPr>
          <w:ilvl w:val="0"/>
          <w:numId w:val="5"/>
        </w:numPr>
      </w:pPr>
      <w:r>
        <w:t>Reducción del modelo ER a Microsoft SQL server (Creación de las tablas).</w:t>
      </w:r>
    </w:p>
    <w:p w14:paraId="47B01CCD" w14:textId="1FF3387C" w:rsidR="008B05D1" w:rsidRDefault="008B05D1" w:rsidP="00A41C9C">
      <w:pPr>
        <w:pStyle w:val="Prrafodelista"/>
        <w:numPr>
          <w:ilvl w:val="0"/>
          <w:numId w:val="5"/>
        </w:numPr>
      </w:pPr>
      <w:r>
        <w:t>Población de la base de datos en SQL server con datos muestra.</w:t>
      </w:r>
    </w:p>
    <w:p w14:paraId="4A4DD04B" w14:textId="09CA775A" w:rsidR="008B05D1" w:rsidRDefault="008B05D1" w:rsidP="00A41C9C">
      <w:pPr>
        <w:pStyle w:val="Prrafodelista"/>
        <w:numPr>
          <w:ilvl w:val="0"/>
          <w:numId w:val="5"/>
        </w:numPr>
      </w:pPr>
      <w:r>
        <w:t>Proceso de normalización hasta 3FN+tip.</w:t>
      </w:r>
    </w:p>
    <w:p w14:paraId="263CB5B3" w14:textId="4C9165BD" w:rsidR="008B05D1" w:rsidRDefault="008B05D1" w:rsidP="00A41C9C">
      <w:pPr>
        <w:pStyle w:val="Prrafodelista"/>
        <w:numPr>
          <w:ilvl w:val="0"/>
          <w:numId w:val="5"/>
        </w:numPr>
      </w:pPr>
      <w:r>
        <w:t>Diseño de consultas en álgebra relacional y su representación equivalente en código SQL.</w:t>
      </w:r>
    </w:p>
    <w:p w14:paraId="3D486308" w14:textId="0E86AE7B" w:rsidR="00AA575F" w:rsidRDefault="008B05D1" w:rsidP="00A41C9C">
      <w:pPr>
        <w:pStyle w:val="Prrafodelista"/>
        <w:numPr>
          <w:ilvl w:val="0"/>
          <w:numId w:val="5"/>
        </w:numPr>
      </w:pPr>
      <w:r>
        <w:t>Diseño de procedimientos almacenados en código SQL.</w:t>
      </w:r>
    </w:p>
    <w:p w14:paraId="2E6F76D4" w14:textId="77777777" w:rsidR="00CF3CC9" w:rsidRDefault="00CF3CC9" w:rsidP="00CF3CC9"/>
    <w:p w14:paraId="12CA003F" w14:textId="77777777" w:rsidR="00CF3CC9" w:rsidRDefault="00CF3CC9" w:rsidP="00CF3CC9"/>
    <w:p w14:paraId="1D7F7C50" w14:textId="77777777" w:rsidR="00CF3CC9" w:rsidRDefault="00CF3CC9" w:rsidP="00CF3CC9"/>
    <w:p w14:paraId="6CC8FEAB" w14:textId="77777777" w:rsidR="00CF3CC9" w:rsidRDefault="00CF3CC9" w:rsidP="00CF3CC9"/>
    <w:p w14:paraId="00541137" w14:textId="77777777" w:rsidR="00CF3CC9" w:rsidRDefault="00CF3CC9" w:rsidP="00CF3CC9"/>
    <w:p w14:paraId="0ED4C2C4" w14:textId="77777777" w:rsidR="00CF3CC9" w:rsidRDefault="00CF3CC9" w:rsidP="00CF3CC9"/>
    <w:p w14:paraId="3152DF00" w14:textId="77777777" w:rsidR="00CF3CC9" w:rsidRDefault="00CF3CC9" w:rsidP="00CF3CC9"/>
    <w:p w14:paraId="1FDC0020" w14:textId="77777777" w:rsidR="00CF3CC9" w:rsidRDefault="00CF3CC9" w:rsidP="00CF3CC9"/>
    <w:p w14:paraId="7C5A7393" w14:textId="77777777" w:rsidR="00CF3CC9" w:rsidRDefault="00CF3CC9" w:rsidP="00CF3CC9"/>
    <w:p w14:paraId="60B0639B" w14:textId="77777777" w:rsidR="00CF3CC9" w:rsidRDefault="00CF3CC9" w:rsidP="00CF3CC9"/>
    <w:p w14:paraId="555E0415" w14:textId="77777777" w:rsidR="00CF3CC9" w:rsidRDefault="00CF3CC9" w:rsidP="00CF3CC9"/>
    <w:p w14:paraId="3FD4C2FE" w14:textId="77777777" w:rsidR="00CF3CC9" w:rsidRDefault="00CF3CC9" w:rsidP="00CF3CC9"/>
    <w:p w14:paraId="7AEB9A32" w14:textId="77777777" w:rsidR="00CF3CC9" w:rsidRDefault="00CF3CC9" w:rsidP="00CF3CC9"/>
    <w:p w14:paraId="53F78E74" w14:textId="77777777" w:rsidR="00CF3CC9" w:rsidRDefault="00CF3CC9" w:rsidP="00CF3CC9"/>
    <w:p w14:paraId="13EB09F4" w14:textId="77777777" w:rsidR="00CF3CC9" w:rsidRDefault="00CF3CC9" w:rsidP="00CF3CC9"/>
    <w:p w14:paraId="30404767" w14:textId="77777777" w:rsidR="00CF3CC9" w:rsidRDefault="00CF3CC9" w:rsidP="00CF3CC9"/>
    <w:p w14:paraId="75023192" w14:textId="77777777" w:rsidR="00CF3CC9" w:rsidRDefault="00CF3CC9" w:rsidP="00CF3CC9"/>
    <w:p w14:paraId="4A47B449" w14:textId="37FB274E" w:rsidR="00CF3CC9" w:rsidRDefault="00CF3CC9" w:rsidP="00CF3CC9">
      <w:pPr>
        <w:pStyle w:val="Ttulo2"/>
      </w:pPr>
      <w:bookmarkStart w:id="4" w:name="_Toc201501511"/>
      <w:r w:rsidRPr="00CF3CC9">
        <w:t>Diagrama E-R Final</w:t>
      </w:r>
      <w:bookmarkEnd w:id="4"/>
    </w:p>
    <w:p w14:paraId="1680E478" w14:textId="77777777" w:rsidR="008F3ADE" w:rsidRDefault="008F3ADE" w:rsidP="008F3ADE"/>
    <w:p w14:paraId="7445A93B" w14:textId="77777777" w:rsidR="008F3ADE" w:rsidRDefault="008F3ADE" w:rsidP="008F3ADE"/>
    <w:p w14:paraId="7FC86722" w14:textId="77777777" w:rsidR="008F3ADE" w:rsidRDefault="008F3ADE" w:rsidP="008F3ADE"/>
    <w:p w14:paraId="40EDD8D0" w14:textId="77777777" w:rsidR="008F3ADE" w:rsidRDefault="008F3ADE" w:rsidP="008F3ADE"/>
    <w:p w14:paraId="3FFA33FA" w14:textId="77777777" w:rsidR="008F3ADE" w:rsidRDefault="008F3ADE" w:rsidP="008F3ADE"/>
    <w:p w14:paraId="72389927" w14:textId="77777777" w:rsidR="008F3ADE" w:rsidRDefault="008F3ADE" w:rsidP="008F3ADE"/>
    <w:p w14:paraId="5A6BB2A3" w14:textId="77777777" w:rsidR="008F3ADE" w:rsidRDefault="008F3ADE" w:rsidP="008F3ADE"/>
    <w:p w14:paraId="52B17CE3" w14:textId="77777777" w:rsidR="008F3ADE" w:rsidRDefault="008F3ADE" w:rsidP="008F3ADE"/>
    <w:p w14:paraId="6D691C6E" w14:textId="77777777" w:rsidR="008F3ADE" w:rsidRDefault="008F3ADE" w:rsidP="008F3ADE"/>
    <w:p w14:paraId="3B109D3F" w14:textId="77777777" w:rsidR="008F3ADE" w:rsidRDefault="008F3ADE" w:rsidP="008F3ADE"/>
    <w:p w14:paraId="069F6A5A" w14:textId="77777777" w:rsidR="008F3ADE" w:rsidRDefault="008F3ADE" w:rsidP="008F3ADE"/>
    <w:p w14:paraId="514B51D8" w14:textId="77777777" w:rsidR="008F3ADE" w:rsidRDefault="008F3ADE" w:rsidP="008F3ADE"/>
    <w:p w14:paraId="118E794D" w14:textId="77777777" w:rsidR="008F3ADE" w:rsidRDefault="008F3ADE" w:rsidP="008F3ADE"/>
    <w:p w14:paraId="4D2BE06E" w14:textId="77777777" w:rsidR="008F3ADE" w:rsidRDefault="008F3ADE" w:rsidP="008F3ADE"/>
    <w:p w14:paraId="6A80D3F0" w14:textId="77777777" w:rsidR="008F3ADE" w:rsidRDefault="008F3ADE" w:rsidP="008F3ADE"/>
    <w:p w14:paraId="646BA2D0" w14:textId="77777777" w:rsidR="008F3ADE" w:rsidRDefault="008F3ADE" w:rsidP="008F3ADE"/>
    <w:p w14:paraId="34FC0A27" w14:textId="77777777" w:rsidR="008F3ADE" w:rsidRDefault="008F3ADE" w:rsidP="008F3ADE"/>
    <w:p w14:paraId="59C06B73" w14:textId="77777777" w:rsidR="008F3ADE" w:rsidRDefault="008F3ADE" w:rsidP="008F3ADE"/>
    <w:p w14:paraId="4B2E8172" w14:textId="77777777" w:rsidR="008F3ADE" w:rsidRDefault="008F3ADE" w:rsidP="008F3ADE"/>
    <w:p w14:paraId="0286E769" w14:textId="77777777" w:rsidR="008F3ADE" w:rsidRDefault="008F3ADE" w:rsidP="008F3ADE"/>
    <w:p w14:paraId="191066F5" w14:textId="77777777" w:rsidR="008F3ADE" w:rsidRDefault="008F3ADE" w:rsidP="008F3ADE"/>
    <w:p w14:paraId="37BCBCB2" w14:textId="77777777" w:rsidR="008F3ADE" w:rsidRDefault="008F3ADE" w:rsidP="008F3ADE"/>
    <w:p w14:paraId="358AB2EE" w14:textId="77777777" w:rsidR="008F3ADE" w:rsidRDefault="008F3ADE" w:rsidP="008F3ADE"/>
    <w:p w14:paraId="6B2A6274" w14:textId="77777777" w:rsidR="008F3ADE" w:rsidRDefault="008F3ADE" w:rsidP="008F3ADE"/>
    <w:p w14:paraId="040B90D3" w14:textId="77777777" w:rsidR="008F3ADE" w:rsidRDefault="008F3ADE" w:rsidP="008F3ADE"/>
    <w:p w14:paraId="0653C417" w14:textId="16FEB669" w:rsidR="008F3ADE" w:rsidRPr="008F3ADE" w:rsidRDefault="008F3ADE" w:rsidP="008F3ADE">
      <w:pPr>
        <w:pStyle w:val="Ttulo2"/>
      </w:pPr>
      <w:bookmarkStart w:id="5" w:name="_Toc201501512"/>
      <w:r w:rsidRPr="008F3ADE">
        <w:t>Diagrama de tablas final en Ms SQL</w:t>
      </w:r>
      <w:bookmarkEnd w:id="5"/>
    </w:p>
    <w:sectPr w:rsidR="008F3ADE" w:rsidRPr="008F3AD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E2217" w14:textId="77777777" w:rsidR="004878A0" w:rsidRDefault="004878A0" w:rsidP="00696393">
      <w:pPr>
        <w:spacing w:after="0" w:line="240" w:lineRule="auto"/>
      </w:pPr>
      <w:r>
        <w:separator/>
      </w:r>
    </w:p>
  </w:endnote>
  <w:endnote w:type="continuationSeparator" w:id="0">
    <w:p w14:paraId="08D9375B" w14:textId="77777777" w:rsidR="004878A0" w:rsidRDefault="004878A0" w:rsidP="0069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5098759"/>
      <w:docPartObj>
        <w:docPartGallery w:val="Page Numbers (Bottom of Page)"/>
        <w:docPartUnique/>
      </w:docPartObj>
    </w:sdtPr>
    <w:sdtContent>
      <w:p w14:paraId="055C8135" w14:textId="4029C843" w:rsidR="00696393" w:rsidRDefault="006963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5775A3C" w14:textId="77777777" w:rsidR="00696393" w:rsidRDefault="006963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7E3F7" w14:textId="77777777" w:rsidR="004878A0" w:rsidRDefault="004878A0" w:rsidP="00696393">
      <w:pPr>
        <w:spacing w:after="0" w:line="240" w:lineRule="auto"/>
      </w:pPr>
      <w:r>
        <w:separator/>
      </w:r>
    </w:p>
  </w:footnote>
  <w:footnote w:type="continuationSeparator" w:id="0">
    <w:p w14:paraId="0ED30A4D" w14:textId="77777777" w:rsidR="004878A0" w:rsidRDefault="004878A0" w:rsidP="00696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214D5" w14:textId="77777777" w:rsidR="00696393" w:rsidRPr="008C552D" w:rsidRDefault="00696393" w:rsidP="00696393">
    <w:pPr>
      <w:pStyle w:val="Encabezado"/>
      <w:rPr>
        <w:sz w:val="20"/>
        <w:szCs w:val="20"/>
      </w:rPr>
    </w:pPr>
    <w:r w:rsidRPr="008C552D">
      <w:rPr>
        <w:sz w:val="20"/>
        <w:szCs w:val="20"/>
      </w:rPr>
      <w:t xml:space="preserve">BASES DE DATOS RELACIONALES </w:t>
    </w:r>
  </w:p>
  <w:p w14:paraId="3662CD8A" w14:textId="74332B5A" w:rsidR="00696393" w:rsidRPr="00696393" w:rsidRDefault="00696393">
    <w:pPr>
      <w:pStyle w:val="Encabezado"/>
      <w:rPr>
        <w:sz w:val="20"/>
        <w:szCs w:val="20"/>
      </w:rPr>
    </w:pPr>
    <w:r w:rsidRPr="008C552D">
      <w:rPr>
        <w:sz w:val="20"/>
        <w:szCs w:val="20"/>
      </w:rPr>
      <w:t>MTRO. LEONARDO OCHOA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408A"/>
    <w:multiLevelType w:val="hybridMultilevel"/>
    <w:tmpl w:val="5EA078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C878F9"/>
    <w:multiLevelType w:val="hybridMultilevel"/>
    <w:tmpl w:val="777AF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A63D5"/>
    <w:multiLevelType w:val="hybridMultilevel"/>
    <w:tmpl w:val="7FF0AA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51048"/>
    <w:multiLevelType w:val="hybridMultilevel"/>
    <w:tmpl w:val="7FF0AA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A783D"/>
    <w:multiLevelType w:val="hybridMultilevel"/>
    <w:tmpl w:val="12D84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0592">
    <w:abstractNumId w:val="1"/>
  </w:num>
  <w:num w:numId="2" w16cid:durableId="357855158">
    <w:abstractNumId w:val="3"/>
  </w:num>
  <w:num w:numId="3" w16cid:durableId="661087802">
    <w:abstractNumId w:val="2"/>
  </w:num>
  <w:num w:numId="4" w16cid:durableId="1305626615">
    <w:abstractNumId w:val="0"/>
  </w:num>
  <w:num w:numId="5" w16cid:durableId="99688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0D"/>
    <w:rsid w:val="00046084"/>
    <w:rsid w:val="000A636F"/>
    <w:rsid w:val="000B3526"/>
    <w:rsid w:val="000E7AE7"/>
    <w:rsid w:val="001554BA"/>
    <w:rsid w:val="00156E77"/>
    <w:rsid w:val="001B572F"/>
    <w:rsid w:val="0026173A"/>
    <w:rsid w:val="00290871"/>
    <w:rsid w:val="002D6647"/>
    <w:rsid w:val="003154CB"/>
    <w:rsid w:val="004878A0"/>
    <w:rsid w:val="004B319F"/>
    <w:rsid w:val="005737EC"/>
    <w:rsid w:val="00604F9A"/>
    <w:rsid w:val="00696393"/>
    <w:rsid w:val="006C0CB6"/>
    <w:rsid w:val="007251ED"/>
    <w:rsid w:val="00866A6E"/>
    <w:rsid w:val="008B05D1"/>
    <w:rsid w:val="008F3ADE"/>
    <w:rsid w:val="00903392"/>
    <w:rsid w:val="00924C0D"/>
    <w:rsid w:val="00943A86"/>
    <w:rsid w:val="009A0C33"/>
    <w:rsid w:val="009F3915"/>
    <w:rsid w:val="00A01F88"/>
    <w:rsid w:val="00A41C9C"/>
    <w:rsid w:val="00A43F02"/>
    <w:rsid w:val="00A67064"/>
    <w:rsid w:val="00AA575F"/>
    <w:rsid w:val="00AC24AE"/>
    <w:rsid w:val="00B03D03"/>
    <w:rsid w:val="00B830EE"/>
    <w:rsid w:val="00BD1814"/>
    <w:rsid w:val="00BD1DC2"/>
    <w:rsid w:val="00C420A8"/>
    <w:rsid w:val="00C917BF"/>
    <w:rsid w:val="00CD1EA7"/>
    <w:rsid w:val="00CE023F"/>
    <w:rsid w:val="00CF3CC9"/>
    <w:rsid w:val="00DB4162"/>
    <w:rsid w:val="00DC0134"/>
    <w:rsid w:val="00DF74B0"/>
    <w:rsid w:val="00E237B9"/>
    <w:rsid w:val="00E30A90"/>
    <w:rsid w:val="00E32B11"/>
    <w:rsid w:val="00E87F9D"/>
    <w:rsid w:val="00E91B5C"/>
    <w:rsid w:val="00E92B41"/>
    <w:rsid w:val="00E968BE"/>
    <w:rsid w:val="00EA601C"/>
    <w:rsid w:val="00F8214C"/>
    <w:rsid w:val="00F90065"/>
    <w:rsid w:val="00FC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BB05"/>
  <w15:chartTrackingRefBased/>
  <w15:docId w15:val="{78F8E193-D4CA-4FB6-8F61-7209ED6D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0D"/>
  </w:style>
  <w:style w:type="paragraph" w:styleId="Ttulo1">
    <w:name w:val="heading 1"/>
    <w:basedOn w:val="Normal"/>
    <w:next w:val="Normal"/>
    <w:link w:val="Ttulo1Car"/>
    <w:uiPriority w:val="9"/>
    <w:qFormat/>
    <w:rsid w:val="00924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4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4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4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4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4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4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4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4C0D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unhideWhenUsed/>
    <w:rsid w:val="00924C0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24C0D"/>
  </w:style>
  <w:style w:type="paragraph" w:styleId="TtuloTDC">
    <w:name w:val="TOC Heading"/>
    <w:basedOn w:val="Ttulo1"/>
    <w:next w:val="Normal"/>
    <w:uiPriority w:val="39"/>
    <w:unhideWhenUsed/>
    <w:qFormat/>
    <w:rsid w:val="00696393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96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393"/>
  </w:style>
  <w:style w:type="paragraph" w:styleId="Piedepgina">
    <w:name w:val="footer"/>
    <w:basedOn w:val="Normal"/>
    <w:link w:val="PiedepginaCar"/>
    <w:uiPriority w:val="99"/>
    <w:unhideWhenUsed/>
    <w:rsid w:val="006963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393"/>
  </w:style>
  <w:style w:type="paragraph" w:styleId="TDC2">
    <w:name w:val="toc 2"/>
    <w:basedOn w:val="Normal"/>
    <w:next w:val="Normal"/>
    <w:autoRedefine/>
    <w:uiPriority w:val="39"/>
    <w:unhideWhenUsed/>
    <w:rsid w:val="007251E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51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9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EE08-A283-44EB-B3A3-67CE3B6F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7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RENTERIA, ANDREA</dc:creator>
  <cp:keywords/>
  <dc:description/>
  <cp:lastModifiedBy>GUTIERREZ RENTERIA, ANDREA</cp:lastModifiedBy>
  <cp:revision>31</cp:revision>
  <dcterms:created xsi:type="dcterms:W3CDTF">2025-06-16T01:23:00Z</dcterms:created>
  <dcterms:modified xsi:type="dcterms:W3CDTF">2025-06-22T22:18:00Z</dcterms:modified>
</cp:coreProperties>
</file>