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5. Sistema de controlo de </w:t>
      </w:r>
      <w:proofErr w:type="spellStart"/>
      <w:r>
        <w:rPr>
          <w:rFonts w:cs="Arial"/>
          <w:b/>
          <w:sz w:val="20"/>
        </w:rPr>
        <w:t>versoes</w:t>
      </w:r>
      <w:proofErr w:type="spellEnd"/>
      <w:r>
        <w:rPr>
          <w:rFonts w:cs="Arial"/>
          <w:b/>
          <w:sz w:val="20"/>
        </w:rPr>
        <w:t xml:space="preserve"> e um </w:t>
      </w:r>
      <w:proofErr w:type="gramStart"/>
      <w:r>
        <w:rPr>
          <w:rFonts w:cs="Arial"/>
          <w:b/>
          <w:sz w:val="20"/>
        </w:rPr>
        <w:t>sistema  que</w:t>
      </w:r>
      <w:proofErr w:type="gramEnd"/>
      <w:r>
        <w:rPr>
          <w:rFonts w:cs="Arial"/>
          <w:b/>
          <w:sz w:val="20"/>
        </w:rPr>
        <w:t xml:space="preserve"> trabalhamos e que faz que não haja conflitos entre as </w:t>
      </w:r>
      <w:proofErr w:type="spellStart"/>
      <w:r>
        <w:rPr>
          <w:rFonts w:cs="Arial"/>
          <w:b/>
          <w:sz w:val="20"/>
        </w:rPr>
        <w:t>versoes</w:t>
      </w:r>
      <w:proofErr w:type="spellEnd"/>
      <w:r>
        <w:rPr>
          <w:rFonts w:cs="Arial"/>
          <w:b/>
          <w:sz w:val="20"/>
        </w:rPr>
        <w:t xml:space="preserve"> dos nosso projetos.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>6.Ramificação Projeto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proofErr w:type="spellStart"/>
      <w:r>
        <w:rPr>
          <w:rFonts w:cs="Arial"/>
          <w:b/>
          <w:sz w:val="20"/>
        </w:rPr>
        <w:t>Historico</w:t>
      </w:r>
      <w:proofErr w:type="spellEnd"/>
      <w:r>
        <w:rPr>
          <w:rFonts w:cs="Arial"/>
          <w:b/>
          <w:sz w:val="20"/>
        </w:rPr>
        <w:t xml:space="preserve"> de versões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Podem trabalhar varias pessoas no mesmo </w:t>
      </w:r>
      <w:proofErr w:type="spellStart"/>
      <w:r>
        <w:rPr>
          <w:rFonts w:cs="Arial"/>
          <w:b/>
          <w:sz w:val="20"/>
        </w:rPr>
        <w:t>projecto</w:t>
      </w:r>
      <w:proofErr w:type="spellEnd"/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>7.1-Centralizado e Distribuido</w:t>
      </w:r>
      <w:r w:rsidR="008E2272">
        <w:rPr>
          <w:rFonts w:cs="Arial"/>
          <w:b/>
          <w:sz w:val="20"/>
        </w:rPr>
        <w:t>.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7.1.1-Centralizado,não tem </w:t>
      </w:r>
      <w:proofErr w:type="spellStart"/>
      <w:r>
        <w:rPr>
          <w:rFonts w:cs="Arial"/>
          <w:b/>
          <w:sz w:val="20"/>
        </w:rPr>
        <w:t>repositorio</w:t>
      </w:r>
      <w:proofErr w:type="spellEnd"/>
      <w:r>
        <w:rPr>
          <w:rFonts w:cs="Arial"/>
          <w:b/>
          <w:sz w:val="20"/>
        </w:rPr>
        <w:t xml:space="preserve"> remoto, e o distribuído tem no centralizado o cliente trabalha mesmo no </w:t>
      </w:r>
      <w:proofErr w:type="spellStart"/>
      <w:r>
        <w:rPr>
          <w:rFonts w:cs="Arial"/>
          <w:b/>
          <w:sz w:val="20"/>
        </w:rPr>
        <w:t>projecto</w:t>
      </w:r>
      <w:proofErr w:type="spellEnd"/>
      <w:r>
        <w:rPr>
          <w:rFonts w:cs="Arial"/>
          <w:b/>
          <w:sz w:val="20"/>
        </w:rPr>
        <w:t xml:space="preserve"> sendo que o distribuído o cliente manda a sua parte do projeto e espera que verifiquem essas alterações.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8- </w:t>
      </w:r>
      <w:proofErr w:type="spellStart"/>
      <w:r>
        <w:rPr>
          <w:rFonts w:cs="Arial"/>
          <w:b/>
          <w:sz w:val="20"/>
        </w:rPr>
        <w:t>Branch</w:t>
      </w:r>
      <w:proofErr w:type="spellEnd"/>
      <w:r>
        <w:rPr>
          <w:rFonts w:cs="Arial"/>
          <w:b/>
          <w:sz w:val="20"/>
        </w:rPr>
        <w:t xml:space="preserve"> e um “ramo” em que mais para a frente e adicionado na </w:t>
      </w:r>
      <w:proofErr w:type="gramStart"/>
      <w:r>
        <w:rPr>
          <w:rFonts w:cs="Arial"/>
          <w:b/>
          <w:sz w:val="20"/>
        </w:rPr>
        <w:t xml:space="preserve">master,  </w:t>
      </w:r>
      <w:proofErr w:type="spellStart"/>
      <w:r>
        <w:rPr>
          <w:rFonts w:cs="Arial"/>
          <w:b/>
          <w:sz w:val="20"/>
        </w:rPr>
        <w:t>merge</w:t>
      </w:r>
      <w:proofErr w:type="spellEnd"/>
      <w:proofErr w:type="gramEnd"/>
      <w:r>
        <w:rPr>
          <w:rFonts w:cs="Arial"/>
          <w:b/>
          <w:sz w:val="20"/>
        </w:rPr>
        <w:t xml:space="preserve"> e a junção da </w:t>
      </w:r>
      <w:proofErr w:type="spellStart"/>
      <w:r>
        <w:rPr>
          <w:rFonts w:cs="Arial"/>
          <w:b/>
          <w:sz w:val="20"/>
        </w:rPr>
        <w:t>branch</w:t>
      </w:r>
      <w:proofErr w:type="spellEnd"/>
      <w:r>
        <w:rPr>
          <w:rFonts w:cs="Arial"/>
          <w:b/>
          <w:sz w:val="20"/>
        </w:rPr>
        <w:t xml:space="preserve"> na </w:t>
      </w:r>
      <w:proofErr w:type="spellStart"/>
      <w:r>
        <w:rPr>
          <w:rFonts w:cs="Arial"/>
          <w:b/>
          <w:sz w:val="20"/>
        </w:rPr>
        <w:t>master,e</w:t>
      </w:r>
      <w:proofErr w:type="spellEnd"/>
      <w:r>
        <w:rPr>
          <w:rFonts w:cs="Arial"/>
          <w:b/>
          <w:sz w:val="20"/>
        </w:rPr>
        <w:t xml:space="preserve"> o </w:t>
      </w:r>
      <w:proofErr w:type="spellStart"/>
      <w:r>
        <w:rPr>
          <w:rFonts w:cs="Arial"/>
          <w:b/>
          <w:sz w:val="20"/>
        </w:rPr>
        <w:t>commit</w:t>
      </w:r>
      <w:proofErr w:type="spellEnd"/>
      <w:r>
        <w:rPr>
          <w:rFonts w:cs="Arial"/>
          <w:b/>
          <w:sz w:val="20"/>
        </w:rPr>
        <w:t xml:space="preserve"> e uma ação que guarda as alterações no repositório local.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9.1-O repositório local e a </w:t>
      </w:r>
      <w:proofErr w:type="gramStart"/>
      <w:r>
        <w:rPr>
          <w:rFonts w:cs="Arial"/>
          <w:b/>
          <w:sz w:val="20"/>
        </w:rPr>
        <w:t>maquina</w:t>
      </w:r>
      <w:proofErr w:type="gramEnd"/>
      <w:r>
        <w:rPr>
          <w:rFonts w:cs="Arial"/>
          <w:b/>
          <w:sz w:val="20"/>
        </w:rPr>
        <w:t xml:space="preserve"> em que fazemos </w:t>
      </w:r>
      <w:proofErr w:type="spellStart"/>
      <w:r>
        <w:rPr>
          <w:rFonts w:cs="Arial"/>
          <w:b/>
          <w:sz w:val="20"/>
        </w:rPr>
        <w:t>add</w:t>
      </w:r>
      <w:proofErr w:type="spellEnd"/>
      <w:r>
        <w:rPr>
          <w:rFonts w:cs="Arial"/>
          <w:b/>
          <w:sz w:val="20"/>
        </w:rPr>
        <w:t xml:space="preserve"> e vai para o índex e o </w:t>
      </w:r>
      <w:proofErr w:type="spellStart"/>
      <w:r>
        <w:rPr>
          <w:rFonts w:cs="Arial"/>
          <w:b/>
          <w:sz w:val="20"/>
        </w:rPr>
        <w:t>commit</w:t>
      </w:r>
      <w:proofErr w:type="spellEnd"/>
      <w:r>
        <w:rPr>
          <w:rFonts w:cs="Arial"/>
          <w:b/>
          <w:sz w:val="20"/>
        </w:rPr>
        <w:t xml:space="preserve"> manda para o </w:t>
      </w:r>
      <w:proofErr w:type="spellStart"/>
      <w:r>
        <w:rPr>
          <w:rFonts w:cs="Arial"/>
          <w:b/>
          <w:sz w:val="20"/>
        </w:rPr>
        <w:t>head</w:t>
      </w:r>
      <w:proofErr w:type="spellEnd"/>
      <w:r>
        <w:rPr>
          <w:rFonts w:cs="Arial"/>
          <w:b/>
          <w:sz w:val="20"/>
        </w:rPr>
        <w:t>.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</w:p>
    <w:p w:rsidR="006E35C2" w:rsidRPr="00085E4A" w:rsidRDefault="006E35C2" w:rsidP="006E35C2">
      <w:pPr>
        <w:spacing w:line="360" w:lineRule="auto"/>
        <w:rPr>
          <w:rFonts w:cs="Arial"/>
          <w:b/>
          <w:sz w:val="20"/>
          <w:lang w:val="en-US"/>
        </w:rPr>
      </w:pPr>
      <w:r w:rsidRPr="00085E4A">
        <w:rPr>
          <w:rFonts w:cs="Arial"/>
          <w:b/>
          <w:sz w:val="20"/>
          <w:lang w:val="en-US"/>
        </w:rPr>
        <w:t xml:space="preserve">10- </w:t>
      </w:r>
      <w:proofErr w:type="spellStart"/>
      <w:proofErr w:type="gramStart"/>
      <w:r w:rsidRPr="00085E4A">
        <w:rPr>
          <w:rFonts w:cs="Arial"/>
          <w:b/>
          <w:sz w:val="20"/>
          <w:lang w:val="en-US"/>
        </w:rPr>
        <w:t>mkdir</w:t>
      </w:r>
      <w:proofErr w:type="spellEnd"/>
      <w:proofErr w:type="gramEnd"/>
      <w:r w:rsidRPr="00085E4A">
        <w:rPr>
          <w:rFonts w:cs="Arial"/>
          <w:b/>
          <w:sz w:val="20"/>
          <w:lang w:val="en-US"/>
        </w:rPr>
        <w:t xml:space="preserve"> REP</w:t>
      </w:r>
    </w:p>
    <w:p w:rsidR="006E35C2" w:rsidRPr="00085E4A" w:rsidRDefault="006E35C2" w:rsidP="006E35C2">
      <w:pPr>
        <w:spacing w:line="360" w:lineRule="auto"/>
        <w:rPr>
          <w:rFonts w:cs="Arial"/>
          <w:b/>
          <w:sz w:val="20"/>
          <w:lang w:val="en-US"/>
        </w:rPr>
      </w:pPr>
      <w:proofErr w:type="spellStart"/>
      <w:r w:rsidRPr="00085E4A">
        <w:rPr>
          <w:rFonts w:cs="Arial"/>
          <w:b/>
          <w:sz w:val="20"/>
          <w:lang w:val="en-US"/>
        </w:rPr>
        <w:t>Cd</w:t>
      </w:r>
      <w:proofErr w:type="spellEnd"/>
      <w:r w:rsidRPr="00085E4A">
        <w:rPr>
          <w:rFonts w:cs="Arial"/>
          <w:b/>
          <w:sz w:val="20"/>
          <w:lang w:val="en-US"/>
        </w:rPr>
        <w:t xml:space="preserve"> REP</w:t>
      </w:r>
    </w:p>
    <w:p w:rsidR="006E35C2" w:rsidRPr="00085E4A" w:rsidRDefault="006E35C2" w:rsidP="006E35C2">
      <w:pPr>
        <w:spacing w:line="360" w:lineRule="auto"/>
        <w:rPr>
          <w:rFonts w:cs="Arial"/>
          <w:b/>
          <w:sz w:val="20"/>
          <w:lang w:val="en-US"/>
        </w:rPr>
      </w:pPr>
      <w:proofErr w:type="spellStart"/>
      <w:r w:rsidRPr="00085E4A">
        <w:rPr>
          <w:rFonts w:cs="Arial"/>
          <w:b/>
          <w:sz w:val="20"/>
          <w:lang w:val="en-US"/>
        </w:rPr>
        <w:t>Git</w:t>
      </w:r>
      <w:proofErr w:type="spellEnd"/>
      <w:r w:rsidRPr="00085E4A">
        <w:rPr>
          <w:rFonts w:cs="Arial"/>
          <w:b/>
          <w:sz w:val="20"/>
          <w:lang w:val="en-US"/>
        </w:rPr>
        <w:t xml:space="preserve"> init </w:t>
      </w:r>
    </w:p>
    <w:p w:rsidR="006E35C2" w:rsidRPr="00085E4A" w:rsidRDefault="006E35C2" w:rsidP="006E35C2">
      <w:pPr>
        <w:spacing w:line="360" w:lineRule="auto"/>
        <w:rPr>
          <w:rFonts w:cs="Arial"/>
          <w:b/>
          <w:sz w:val="20"/>
        </w:rPr>
      </w:pPr>
      <w:r w:rsidRPr="00085E4A">
        <w:rPr>
          <w:rFonts w:cs="Arial"/>
          <w:b/>
          <w:sz w:val="20"/>
        </w:rPr>
        <w:t>Criar um ficheiro</w:t>
      </w:r>
    </w:p>
    <w:p w:rsidR="006E35C2" w:rsidRPr="00085E4A" w:rsidRDefault="006E35C2" w:rsidP="006E35C2">
      <w:pPr>
        <w:spacing w:line="360" w:lineRule="auto"/>
        <w:rPr>
          <w:rFonts w:cs="Arial"/>
          <w:b/>
          <w:sz w:val="20"/>
        </w:rPr>
      </w:pPr>
      <w:proofErr w:type="spellStart"/>
      <w:r w:rsidRPr="00085E4A">
        <w:rPr>
          <w:rFonts w:cs="Arial"/>
          <w:b/>
          <w:sz w:val="20"/>
        </w:rPr>
        <w:t>Add</w:t>
      </w:r>
      <w:proofErr w:type="spellEnd"/>
      <w:r w:rsidRPr="00085E4A">
        <w:rPr>
          <w:rFonts w:cs="Arial"/>
          <w:b/>
          <w:sz w:val="20"/>
        </w:rPr>
        <w:t xml:space="preserve"> Ficheiro</w:t>
      </w:r>
    </w:p>
    <w:p w:rsidR="006E35C2" w:rsidRPr="00085E4A" w:rsidRDefault="006E35C2" w:rsidP="006E35C2">
      <w:pPr>
        <w:spacing w:line="360" w:lineRule="auto"/>
        <w:rPr>
          <w:rFonts w:cs="Arial"/>
          <w:b/>
          <w:sz w:val="20"/>
        </w:rPr>
      </w:pPr>
      <w:proofErr w:type="spellStart"/>
      <w:r w:rsidRPr="00085E4A">
        <w:rPr>
          <w:rFonts w:cs="Arial"/>
          <w:b/>
          <w:sz w:val="20"/>
        </w:rPr>
        <w:t>Commit</w:t>
      </w:r>
      <w:proofErr w:type="spellEnd"/>
      <w:r w:rsidRPr="00085E4A">
        <w:rPr>
          <w:rFonts w:cs="Arial"/>
          <w:b/>
          <w:sz w:val="20"/>
        </w:rPr>
        <w:t xml:space="preserve"> Ficheiro</w:t>
      </w:r>
    </w:p>
    <w:p w:rsidR="00DB1AD7" w:rsidRDefault="00E85A41"/>
    <w:sectPr w:rsidR="00DB1AD7" w:rsidSect="007316A4">
      <w:headerReference w:type="even" r:id="rId6"/>
      <w:headerReference w:type="default" r:id="rId7"/>
      <w:footerReference w:type="even" r:id="rId8"/>
      <w:pgSz w:w="11906" w:h="16838" w:code="9"/>
      <w:pgMar w:top="1134" w:right="1134" w:bottom="567" w:left="1701" w:header="709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A41" w:rsidRDefault="00E85A41" w:rsidP="007316A4">
      <w:r>
        <w:separator/>
      </w:r>
    </w:p>
  </w:endnote>
  <w:endnote w:type="continuationSeparator" w:id="0">
    <w:p w:rsidR="00E85A41" w:rsidRDefault="00E85A41" w:rsidP="00731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3DF" w:rsidRDefault="007316A4">
    <w:pPr>
      <w:pStyle w:val="Rodap"/>
    </w:pPr>
    <w:r w:rsidRPr="007316A4"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-15.25pt;margin-top:.35pt;width:510.45pt;height:29.8pt;z-index:251663360" filled="f" stroked="f">
          <v:textbox style="mso-next-textbox:#_x0000_s1031" inset="0,0,0,0">
            <w:txbxContent>
              <w:tbl>
                <w:tblPr>
                  <w:tblW w:w="9889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ook w:val="01E0"/>
                </w:tblPr>
                <w:tblGrid>
                  <w:gridCol w:w="7905"/>
                  <w:gridCol w:w="1984"/>
                </w:tblGrid>
                <w:tr w:rsidR="008F33DF" w:rsidTr="002243D4">
                  <w:tc>
                    <w:tcPr>
                      <w:tcW w:w="7905" w:type="dxa"/>
                      <w:tcBorders>
                        <w:top w:val="single" w:sz="8" w:space="0" w:color="C0C0C0"/>
                        <w:left w:val="nil"/>
                        <w:bottom w:val="nil"/>
                        <w:right w:val="nil"/>
                      </w:tcBorders>
                    </w:tcPr>
                    <w:p w:rsidR="008F33DF" w:rsidRPr="002243D4" w:rsidRDefault="00B26675" w:rsidP="002243D4">
                      <w:pPr>
                        <w:spacing w:before="60"/>
                        <w:rPr>
                          <w:sz w:val="20"/>
                        </w:rPr>
                      </w:pPr>
                      <w:r w:rsidRPr="002243D4">
                        <w:rPr>
                          <w:sz w:val="20"/>
                        </w:rPr>
                        <w:t xml:space="preserve">Página: </w:t>
                      </w:r>
                      <w:r w:rsidRPr="002243D4">
                        <w:rPr>
                          <w:sz w:val="16"/>
                        </w:rPr>
                        <w:t>____</w:t>
                      </w:r>
                    </w:p>
                  </w:tc>
                  <w:tc>
                    <w:tcPr>
                      <w:tcW w:w="1984" w:type="dxa"/>
                      <w:tcBorders>
                        <w:top w:val="single" w:sz="8" w:space="0" w:color="C0C0C0"/>
                        <w:left w:val="nil"/>
                        <w:bottom w:val="nil"/>
                        <w:right w:val="nil"/>
                      </w:tcBorders>
                    </w:tcPr>
                    <w:p w:rsidR="008F33DF" w:rsidRPr="002243D4" w:rsidRDefault="00E85A41" w:rsidP="002243D4">
                      <w:pPr>
                        <w:spacing w:before="60"/>
                        <w:jc w:val="right"/>
                        <w:rPr>
                          <w:sz w:val="20"/>
                        </w:rPr>
                      </w:pPr>
                    </w:p>
                  </w:tc>
                </w:tr>
                <w:tr w:rsidR="008F33DF" w:rsidTr="002243D4">
                  <w:trPr>
                    <w:trHeight w:val="67"/>
                  </w:trPr>
                  <w:tc>
                    <w:tcPr>
                      <w:tcW w:w="790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8F33DF" w:rsidRPr="002243D4" w:rsidRDefault="00E85A41">
                      <w:pPr>
                        <w:rPr>
                          <w:rFonts w:ascii="Tahoma" w:hAnsi="Tahoma" w:cs="Tahoma"/>
                          <w:color w:val="333333"/>
                          <w:sz w:val="18"/>
                          <w:szCs w:val="14"/>
                        </w:rPr>
                      </w:pP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8F33DF" w:rsidRPr="002243D4" w:rsidRDefault="00E85A41" w:rsidP="002243D4">
                      <w:pPr>
                        <w:spacing w:before="60"/>
                        <w:jc w:val="right"/>
                        <w:rPr>
                          <w:sz w:val="18"/>
                        </w:rPr>
                      </w:pPr>
                    </w:p>
                  </w:tc>
                </w:tr>
              </w:tbl>
              <w:p w:rsidR="008F33DF" w:rsidRDefault="00E85A41">
                <w:pPr>
                  <w:rPr>
                    <w:sz w:val="8"/>
                    <w:szCs w:val="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A41" w:rsidRDefault="00E85A41" w:rsidP="007316A4">
      <w:r>
        <w:separator/>
      </w:r>
    </w:p>
  </w:footnote>
  <w:footnote w:type="continuationSeparator" w:id="0">
    <w:p w:rsidR="00E85A41" w:rsidRDefault="00E85A41" w:rsidP="007316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3DF" w:rsidRDefault="007316A4">
    <w:pPr>
      <w:pStyle w:val="Cabealho"/>
    </w:pPr>
    <w:r w:rsidRPr="007316A4"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475.75pt;margin-top:1.35pt;width:56.95pt;height:54.7pt;z-index:251662336">
          <v:imagedata r:id="rId1" o:title="LogotipoEPCC" croptop="6803f" cropbottom="7357f" cropleft="2929f" cropright="7061f" blacklevel="1966f" grayscale="t"/>
        </v:shape>
      </w:pict>
    </w:r>
    <w:r w:rsidRPr="007316A4">
      <w:rPr>
        <w:noProof/>
        <w:lang w:val="en-US" w:eastAsia="en-US"/>
      </w:rPr>
      <w:pict>
        <v:line id="_x0000_s1029" style="position:absolute;z-index:251661312" from="473.2pt,-2pt" to="473.2pt,766.2pt" strokecolor="silver" strokeweight="1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3DF" w:rsidRDefault="007316A4">
    <w:pPr>
      <w:pStyle w:val="Cabealho"/>
    </w:pPr>
    <w:r w:rsidRPr="007316A4">
      <w:rPr>
        <w:noProof/>
        <w:lang w:val="en-US" w:eastAsia="en-US"/>
      </w:rPr>
      <w:pict>
        <v:group id="_x0000_s1025" style="position:absolute;margin-left:-76.25pt;margin-top:-.9pt;width:575.8pt;height:797.1pt;z-index:251660288" coordorigin="176,691" coordsize="11516,15942">
          <v:line id="_x0000_s1026" style="position:absolute" from="1379,692" to="1379,16056" strokecolor="silver" strokeweight="1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176;top:691;width:1139;height:1094">
            <v:imagedata r:id="rId1" o:title="LogotipoEPCC" croptop="6803f" cropbottom="7357f" cropleft="2929f" cropright="7061f" blacklevel="1966f" grayscale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1483;top:16037;width:10209;height:596" filled="f" stroked="f">
            <v:textbox style="mso-next-textbox:#_x0000_s1028" inset="0,0,0,0">
              <w:txbxContent>
                <w:tbl>
                  <w:tblPr>
                    <w:tblW w:w="98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7905"/>
                    <w:gridCol w:w="1984"/>
                  </w:tblGrid>
                  <w:tr w:rsidR="008F33DF" w:rsidTr="002243D4">
                    <w:tc>
                      <w:tcPr>
                        <w:tcW w:w="7905" w:type="dxa"/>
                        <w:tcBorders>
                          <w:top w:val="single" w:sz="8" w:space="0" w:color="C0C0C0"/>
                          <w:left w:val="nil"/>
                          <w:bottom w:val="nil"/>
                          <w:right w:val="nil"/>
                        </w:tcBorders>
                      </w:tcPr>
                      <w:p w:rsidR="008F33DF" w:rsidRDefault="00E85A41" w:rsidP="000567F5">
                        <w:pPr>
                          <w:jc w:val="center"/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single" w:sz="8" w:space="0" w:color="C0C0C0"/>
                          <w:left w:val="nil"/>
                          <w:bottom w:val="nil"/>
                          <w:right w:val="nil"/>
                        </w:tcBorders>
                      </w:tcPr>
                      <w:p w:rsidR="008F33DF" w:rsidRPr="002243D4" w:rsidRDefault="00B26675" w:rsidP="002243D4">
                        <w:pPr>
                          <w:spacing w:before="60"/>
                          <w:jc w:val="right"/>
                          <w:rPr>
                            <w:sz w:val="20"/>
                          </w:rPr>
                        </w:pPr>
                        <w:r w:rsidRPr="002243D4">
                          <w:rPr>
                            <w:sz w:val="20"/>
                          </w:rPr>
                          <w:t xml:space="preserve">Página: </w:t>
                        </w:r>
                        <w:r w:rsidR="007316A4"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 xml:space="preserve"> PAGE </w:instrText>
                        </w:r>
                        <w:r w:rsidR="007316A4">
                          <w:rPr>
                            <w:rStyle w:val="Nmerodepgina"/>
                          </w:rPr>
                          <w:fldChar w:fldCharType="separate"/>
                        </w:r>
                        <w:r w:rsidR="008E2272">
                          <w:rPr>
                            <w:rStyle w:val="Nmerodepgina"/>
                            <w:noProof/>
                          </w:rPr>
                          <w:t>1</w:t>
                        </w:r>
                        <w:r w:rsidR="007316A4">
                          <w:rPr>
                            <w:rStyle w:val="Nmerodepgina"/>
                          </w:rPr>
                          <w:fldChar w:fldCharType="end"/>
                        </w:r>
                      </w:p>
                    </w:tc>
                  </w:tr>
                  <w:tr w:rsidR="008F33DF" w:rsidTr="002243D4">
                    <w:trPr>
                      <w:trHeight w:val="67"/>
                    </w:trPr>
                    <w:tc>
                      <w:tcPr>
                        <w:tcW w:w="7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33DF" w:rsidRPr="002243D4" w:rsidRDefault="00E85A41">
                        <w:pPr>
                          <w:rPr>
                            <w:rFonts w:ascii="Tahoma" w:hAnsi="Tahoma" w:cs="Tahoma"/>
                            <w:color w:val="333333"/>
                            <w:sz w:val="18"/>
                            <w:szCs w:val="14"/>
                          </w:rPr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33DF" w:rsidRPr="002243D4" w:rsidRDefault="00E85A41" w:rsidP="002243D4">
                        <w:pPr>
                          <w:spacing w:before="60"/>
                          <w:jc w:val="right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8F33DF" w:rsidRDefault="00E85A41">
                  <w:pPr>
                    <w:rPr>
                      <w:sz w:val="8"/>
                      <w:szCs w:val="8"/>
                    </w:rPr>
                  </w:pPr>
                </w:p>
              </w:txbxContent>
            </v:textbox>
          </v:shape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E35C2"/>
    <w:rsid w:val="00087F52"/>
    <w:rsid w:val="000E0FC0"/>
    <w:rsid w:val="005F73B9"/>
    <w:rsid w:val="00692971"/>
    <w:rsid w:val="006E35C2"/>
    <w:rsid w:val="007316A4"/>
    <w:rsid w:val="0080632D"/>
    <w:rsid w:val="008E2272"/>
    <w:rsid w:val="009E69AB"/>
    <w:rsid w:val="00B26675"/>
    <w:rsid w:val="00E85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5C2"/>
    <w:pPr>
      <w:spacing w:after="0" w:line="240" w:lineRule="auto"/>
    </w:pPr>
    <w:rPr>
      <w:rFonts w:ascii="Arial" w:eastAsia="Times New Roman" w:hAnsi="Arial" w:cs="Times New Roman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rsid w:val="006E35C2"/>
    <w:pPr>
      <w:tabs>
        <w:tab w:val="center" w:pos="4419"/>
        <w:tab w:val="right" w:pos="8838"/>
      </w:tabs>
    </w:pPr>
  </w:style>
  <w:style w:type="character" w:customStyle="1" w:styleId="CabealhoCarcter">
    <w:name w:val="Cabeçalho Carácter"/>
    <w:basedOn w:val="Tipodeletrapredefinidodopargrafo"/>
    <w:link w:val="Cabealho"/>
    <w:rsid w:val="006E35C2"/>
    <w:rPr>
      <w:rFonts w:ascii="Arial" w:eastAsia="Times New Roman" w:hAnsi="Arial" w:cs="Times New Roman"/>
      <w:szCs w:val="20"/>
      <w:lang w:eastAsia="pt-PT"/>
    </w:rPr>
  </w:style>
  <w:style w:type="paragraph" w:styleId="Rodap">
    <w:name w:val="footer"/>
    <w:basedOn w:val="Normal"/>
    <w:link w:val="RodapCarcter"/>
    <w:rsid w:val="006E35C2"/>
    <w:pPr>
      <w:tabs>
        <w:tab w:val="center" w:pos="4419"/>
        <w:tab w:val="right" w:pos="8838"/>
      </w:tabs>
    </w:pPr>
  </w:style>
  <w:style w:type="character" w:customStyle="1" w:styleId="RodapCarcter">
    <w:name w:val="Rodapé Carácter"/>
    <w:basedOn w:val="Tipodeletrapredefinidodopargrafo"/>
    <w:link w:val="Rodap"/>
    <w:rsid w:val="006E35C2"/>
    <w:rPr>
      <w:rFonts w:ascii="Arial" w:eastAsia="Times New Roman" w:hAnsi="Arial" w:cs="Times New Roman"/>
      <w:szCs w:val="20"/>
      <w:lang w:eastAsia="pt-PT"/>
    </w:rPr>
  </w:style>
  <w:style w:type="character" w:styleId="Nmerodepgina">
    <w:name w:val="page number"/>
    <w:basedOn w:val="Tipodeletrapredefinidodopargrafo"/>
    <w:rsid w:val="006E3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719</Characters>
  <Application>Microsoft Office Word</Application>
  <DocSecurity>0</DocSecurity>
  <Lines>5</Lines>
  <Paragraphs>1</Paragraphs>
  <ScaleCrop>false</ScaleCrop>
  <Company>Escola Profissional Cristóvão Colombo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al216027</dc:creator>
  <cp:keywords/>
  <dc:description/>
  <cp:lastModifiedBy>al216027</cp:lastModifiedBy>
  <cp:revision>3</cp:revision>
  <dcterms:created xsi:type="dcterms:W3CDTF">2017-04-05T14:33:00Z</dcterms:created>
  <dcterms:modified xsi:type="dcterms:W3CDTF">2017-04-05T14:45:00Z</dcterms:modified>
</cp:coreProperties>
</file>