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61A774" w14:textId="6CF15D90" w:rsidR="00436C67" w:rsidRDefault="00436C67"/>
    <w:p w14:paraId="333B8C16" w14:textId="77777777" w:rsidR="005214DA" w:rsidRPr="00867BBE" w:rsidRDefault="005214DA" w:rsidP="005214DA">
      <w:pPr>
        <w:spacing w:line="360" w:lineRule="auto"/>
        <w:jc w:val="center"/>
        <w:rPr>
          <w:rFonts w:ascii="Gotham Medium" w:hAnsi="Gotham Medium" w:cs="Arial"/>
          <w:b/>
          <w:sz w:val="28"/>
          <w:szCs w:val="28"/>
        </w:rPr>
      </w:pPr>
      <w:r w:rsidRPr="00867BBE">
        <w:rPr>
          <w:rFonts w:ascii="Gotham Medium" w:hAnsi="Gotham Medium" w:cs="Arial"/>
          <w:b/>
          <w:sz w:val="28"/>
          <w:szCs w:val="28"/>
        </w:rPr>
        <w:t>ESPECIFICAÇÃO FUNCIONAL</w:t>
      </w:r>
    </w:p>
    <w:p w14:paraId="0E79F061" w14:textId="77777777" w:rsidR="005214DA" w:rsidRDefault="005214DA" w:rsidP="005214DA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610"/>
        <w:gridCol w:w="1439"/>
        <w:gridCol w:w="3605"/>
        <w:gridCol w:w="1845"/>
      </w:tblGrid>
      <w:tr w:rsidR="005214DA" w:rsidRPr="00867BBE" w14:paraId="734155E2" w14:textId="77777777" w:rsidTr="00B7609A">
        <w:trPr>
          <w:trHeight w:val="379"/>
        </w:trPr>
        <w:tc>
          <w:tcPr>
            <w:tcW w:w="94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5021A"/>
            <w:vAlign w:val="center"/>
          </w:tcPr>
          <w:p w14:paraId="77076F2F" w14:textId="77777777" w:rsidR="005214DA" w:rsidRPr="00867BBE" w:rsidRDefault="005214DA" w:rsidP="00B7609A">
            <w:pPr>
              <w:pStyle w:val="PargrafodaLista"/>
              <w:ind w:left="34"/>
              <w:rPr>
                <w:rFonts w:ascii="Gotham Medium" w:hAnsi="Gotham Medium" w:cs="Arial"/>
                <w:b/>
                <w:color w:val="FFFFFF" w:themeColor="background1"/>
                <w:sz w:val="22"/>
                <w:szCs w:val="22"/>
              </w:rPr>
            </w:pPr>
            <w:r w:rsidRPr="00867BBE">
              <w:rPr>
                <w:rFonts w:ascii="Gotham Medium" w:hAnsi="Gotham Medium" w:cs="Arial"/>
                <w:b/>
                <w:color w:val="FFFFFF" w:themeColor="background1"/>
                <w:sz w:val="22"/>
                <w:szCs w:val="22"/>
              </w:rPr>
              <w:t>HISTÓRIO DE ALTERAÇÕES</w:t>
            </w:r>
          </w:p>
        </w:tc>
      </w:tr>
      <w:tr w:rsidR="005214DA" w:rsidRPr="00AD7AC7" w14:paraId="0A8E42CA" w14:textId="77777777" w:rsidTr="00B7609A">
        <w:trPr>
          <w:trHeight w:val="387"/>
        </w:trPr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2C88AA07" w14:textId="77777777" w:rsidR="005214DA" w:rsidRPr="00867BBE" w:rsidRDefault="005214DA" w:rsidP="00B7609A">
            <w:pPr>
              <w:pStyle w:val="PargrafodaLista"/>
              <w:ind w:left="0"/>
              <w:jc w:val="center"/>
              <w:rPr>
                <w:rFonts w:ascii="Montserrat" w:hAnsi="Montserrat" w:cs="Arial"/>
              </w:rPr>
            </w:pPr>
            <w:r w:rsidRPr="00867BBE">
              <w:rPr>
                <w:rFonts w:ascii="Montserrat" w:hAnsi="Montserrat" w:cs="Arial"/>
              </w:rPr>
              <w:t>DATA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11EF89D0" w14:textId="77777777" w:rsidR="005214DA" w:rsidRPr="00867BBE" w:rsidRDefault="005214DA" w:rsidP="00B7609A">
            <w:pPr>
              <w:ind w:left="-40"/>
              <w:jc w:val="center"/>
              <w:rPr>
                <w:rFonts w:ascii="Montserrat" w:hAnsi="Montserrat" w:cs="Arial"/>
              </w:rPr>
            </w:pPr>
            <w:r w:rsidRPr="00867BBE">
              <w:rPr>
                <w:rFonts w:ascii="Montserrat" w:hAnsi="Montserrat" w:cs="Arial"/>
              </w:rPr>
              <w:t>VERSÃO</w:t>
            </w:r>
          </w:p>
        </w:tc>
        <w:tc>
          <w:tcPr>
            <w:tcW w:w="4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2D86BE0A" w14:textId="77777777" w:rsidR="005214DA" w:rsidRPr="00867BBE" w:rsidRDefault="005214DA" w:rsidP="00B7609A">
            <w:pPr>
              <w:ind w:left="-40"/>
              <w:jc w:val="center"/>
              <w:rPr>
                <w:rFonts w:ascii="Montserrat" w:hAnsi="Montserrat" w:cs="Arial"/>
              </w:rPr>
            </w:pPr>
            <w:r w:rsidRPr="00867BBE">
              <w:rPr>
                <w:rFonts w:ascii="Montserrat" w:hAnsi="Montserrat" w:cs="Arial"/>
              </w:rPr>
              <w:t>DESCRIÇÃO</w:t>
            </w:r>
          </w:p>
        </w:tc>
        <w:tc>
          <w:tcPr>
            <w:tcW w:w="20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2535586E" w14:textId="77777777" w:rsidR="005214DA" w:rsidRPr="00867BBE" w:rsidRDefault="005214DA" w:rsidP="00B7609A">
            <w:pPr>
              <w:ind w:left="-40"/>
              <w:jc w:val="center"/>
              <w:rPr>
                <w:rFonts w:ascii="Montserrat" w:hAnsi="Montserrat" w:cs="Arial"/>
              </w:rPr>
            </w:pPr>
            <w:r w:rsidRPr="00867BBE">
              <w:rPr>
                <w:rFonts w:ascii="Montserrat" w:hAnsi="Montserrat" w:cs="Arial"/>
              </w:rPr>
              <w:t>AUTOR</w:t>
            </w:r>
          </w:p>
        </w:tc>
      </w:tr>
      <w:tr w:rsidR="005214DA" w:rsidRPr="00AD7AC7" w14:paraId="7FDA1C8A" w14:textId="77777777" w:rsidTr="00B7609A">
        <w:trPr>
          <w:trHeight w:val="387"/>
        </w:trPr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17/10/2026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1.0</w:t>
            </w:r>
          </w:p>
        </w:tc>
        <w:tc>
          <w:tcPr>
            <w:tcW w:w="4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Elaboração inicial da especificação funcional - exemplo de treinamento.</w:t>
            </w:r>
          </w:p>
        </w:tc>
        <w:tc>
          <w:tcPr>
            <w:tcW w:w="20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Equipe de Treinamento</w:t>
            </w:r>
          </w:p>
        </w:tc>
      </w:tr>
      <w:tr w:rsidR="005214DA" w:rsidRPr="00AD7AC7" w14:paraId="73F5B94F" w14:textId="77777777" w:rsidTr="00B7609A">
        <w:trPr>
          <w:trHeight w:val="387"/>
        </w:trPr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4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20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 w14:paraId="34D3065C" w14:textId="77777777" w:rsidR="005214DA" w:rsidRDefault="005214DA" w:rsidP="005214DA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0" w:type="auto"/>
        <w:tblInd w:w="-5" w:type="dxa"/>
        <w:shd w:val="clear" w:color="auto" w:fill="05021A"/>
        <w:tblLook w:val="04A0" w:firstRow="1" w:lastRow="0" w:firstColumn="1" w:lastColumn="0" w:noHBand="0" w:noVBand="1"/>
      </w:tblPr>
      <w:tblGrid>
        <w:gridCol w:w="8499"/>
      </w:tblGrid>
      <w:tr w:rsidR="005214DA" w:rsidRPr="00867BBE" w14:paraId="2353B435" w14:textId="77777777" w:rsidTr="00B7609A">
        <w:trPr>
          <w:trHeight w:val="379"/>
        </w:trPr>
        <w:tc>
          <w:tcPr>
            <w:tcW w:w="9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5021A"/>
            <w:vAlign w:val="center"/>
          </w:tcPr>
          <w:p w14:paraId="1EA7B83D" w14:textId="77777777" w:rsidR="005214DA" w:rsidRPr="00867BBE" w:rsidRDefault="005214DA" w:rsidP="00B7609A">
            <w:pPr>
              <w:pStyle w:val="PargrafodaLista"/>
              <w:ind w:left="34"/>
              <w:rPr>
                <w:rFonts w:ascii="Gotham Medium" w:hAnsi="Gotham Medium" w:cs="Arial"/>
                <w:b/>
                <w:sz w:val="22"/>
                <w:szCs w:val="22"/>
              </w:rPr>
            </w:pPr>
            <w:r w:rsidRPr="00867BBE">
              <w:rPr>
                <w:rFonts w:ascii="Gotham Medium" w:hAnsi="Gotham Medium" w:cs="Arial"/>
                <w:b/>
                <w:smallCaps/>
                <w:color w:val="FFFFFF" w:themeColor="background1"/>
                <w:sz w:val="22"/>
                <w:szCs w:val="22"/>
              </w:rPr>
              <w:t>INDÍCE</w:t>
            </w:r>
          </w:p>
        </w:tc>
      </w:tr>
    </w:tbl>
    <w:sdt>
      <w:sdtPr>
        <w:rPr>
          <w:rFonts w:eastAsia="Times New Roman" w:cs="Times New Roman"/>
          <w:color w:val="auto"/>
          <w:sz w:val="20"/>
          <w:szCs w:val="20"/>
        </w:rPr>
        <w:id w:val="-14370557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sdtEndPr>
      <w:sdtContent>
        <w:p w14:paraId="5D3529FF" w14:textId="77777777" w:rsidR="005214DA" w:rsidRPr="00B15F56" w:rsidRDefault="005214DA" w:rsidP="005214DA">
          <w:pPr>
            <w:pStyle w:val="CabealhodoSumrio"/>
            <w:rPr>
              <w:rFonts w:ascii="Montserrat" w:hAnsi="Montserrat"/>
            </w:rPr>
          </w:pPr>
          <w:r w:rsidRPr="00B15F56">
            <w:rPr>
              <w:rFonts w:ascii="Montserrat" w:hAnsi="Montserrat"/>
            </w:rPr>
            <w:t>Sumário</w:t>
          </w:r>
        </w:p>
        <w:p w14:paraId="5B99062F" w14:textId="34D153E8" w:rsidR="005214DA" w:rsidRPr="00B15F56" w:rsidRDefault="005214DA" w:rsidP="005214DA">
          <w:pPr>
            <w:pStyle w:val="Sumrio1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r w:rsidRPr="00B15F56">
            <w:rPr>
              <w:rFonts w:ascii="Montserrat" w:hAnsi="Montserrat"/>
            </w:rPr>
            <w:fldChar w:fldCharType="begin"/>
          </w:r>
          <w:r w:rsidRPr="00B15F56">
            <w:rPr>
              <w:rFonts w:ascii="Montserrat" w:hAnsi="Montserrat"/>
            </w:rPr>
            <w:instrText xml:space="preserve"> TOC \o "1-3" \h \z \u </w:instrText>
          </w:r>
          <w:r w:rsidRPr="00B15F56">
            <w:rPr>
              <w:rFonts w:ascii="Montserrat" w:hAnsi="Montserrat"/>
            </w:rPr>
            <w:fldChar w:fldCharType="separate"/>
          </w:r>
          <w:hyperlink w:anchor="_Toc50621430" w:history="1">
            <w:r w:rsidRPr="00B15F56">
              <w:rPr>
                <w:rStyle w:val="Hyperlink"/>
                <w:rFonts w:ascii="Montserrat" w:hAnsi="Montserrat" w:cs="Arial"/>
                <w:b/>
                <w:smallCaps/>
                <w:noProof/>
              </w:rPr>
              <w:t>INFORMAÇÕES GERAIS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_Toc50621430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2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188F1E28" w14:textId="445ED11F" w:rsidR="005214DA" w:rsidRPr="00B15F56" w:rsidRDefault="005214DA" w:rsidP="005214DA">
          <w:pPr>
            <w:pStyle w:val="Sumrio1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1" w:history="1">
            <w:r w:rsidRPr="00B15F56">
              <w:rPr>
                <w:rStyle w:val="Hyperlink"/>
                <w:rFonts w:ascii="Montserrat" w:hAnsi="Montserrat" w:cs="Arial"/>
                <w:b/>
                <w:noProof/>
              </w:rPr>
              <w:t>FLUXO DO PROCESSO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_Toc50621431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2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45849948" w14:textId="0F58F7AD" w:rsidR="005214DA" w:rsidRPr="00B15F56" w:rsidRDefault="005214DA" w:rsidP="005214DA">
          <w:pPr>
            <w:pStyle w:val="Sumrio1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2" w:history="1">
            <w:r w:rsidRPr="00B15F56">
              <w:rPr>
                <w:rStyle w:val="Hyperlink"/>
                <w:rFonts w:ascii="Montserrat" w:hAnsi="Montserrat" w:cs="Arial"/>
                <w:b/>
                <w:noProof/>
              </w:rPr>
              <w:t>DESCRIÇÃO DO PROCESSO DE NEGÓCIO A SER AJUSTADO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_Toc50621432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2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0AF93434" w14:textId="25EC94DE" w:rsidR="005214DA" w:rsidRPr="00B15F56" w:rsidRDefault="005214DA" w:rsidP="005214DA">
          <w:pPr>
            <w:pStyle w:val="Sumrio1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3" w:history="1">
            <w:r w:rsidRPr="00B15F56">
              <w:rPr>
                <w:rStyle w:val="Hyperlink"/>
                <w:rFonts w:ascii="Montserrat" w:hAnsi="Montserrat" w:cs="Arial"/>
                <w:b/>
                <w:noProof/>
              </w:rPr>
              <w:t>INFORMAÇÕES PARA ENTENDIMENTO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_Toc50621433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2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15546897" w14:textId="0519951D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4" w:history="1">
            <w:r w:rsidRPr="00B15F56">
              <w:rPr>
                <w:rStyle w:val="Hyperlink"/>
                <w:rFonts w:ascii="Montserrat" w:hAnsi="Montserrat" w:cs="Arial"/>
                <w:noProof/>
              </w:rPr>
              <w:t>1.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Tipo de Desenvolvimento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_Toc50621434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2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623D1716" w14:textId="0AB1A5BE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5" w:history="1">
            <w:r w:rsidRPr="00B15F56">
              <w:rPr>
                <w:rStyle w:val="Hyperlink"/>
                <w:rFonts w:ascii="Montserrat" w:hAnsi="Montserrat" w:cs="Arial"/>
                <w:noProof/>
              </w:rPr>
              <w:t>2.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Objetos Envolvidos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_Toc50621435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2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5CAB839A" w14:textId="5B3E5DE8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6" w:history="1">
            <w:r w:rsidRPr="00B15F56">
              <w:rPr>
                <w:rStyle w:val="Hyperlink"/>
                <w:rFonts w:ascii="Montserrat" w:hAnsi="Montserrat" w:cs="Arial"/>
                <w:noProof/>
              </w:rPr>
              <w:t>3.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Evidência do Erro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_Toc50621436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3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3AE49844" w14:textId="561B0FD7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7" w:history="1">
            <w:r w:rsidRPr="00B15F56">
              <w:rPr>
                <w:rStyle w:val="Hyperlink"/>
                <w:rFonts w:ascii="Montserrat" w:hAnsi="Montserrat" w:cs="Arial"/>
                <w:noProof/>
              </w:rPr>
              <w:t>4.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Simulação do Erro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_Toc50621437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3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6EB24310" w14:textId="5A80A34F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8" w:history="1">
            <w:r w:rsidRPr="00B15F56">
              <w:rPr>
                <w:rStyle w:val="Hyperlink"/>
                <w:rFonts w:ascii="Montserrat" w:hAnsi="Montserrat" w:cs="Arial"/>
                <w:noProof/>
              </w:rPr>
              <w:t>5.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Resultado Esperado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_Toc50621438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3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47C3BF43" w14:textId="1314894D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39" w:history="1">
            <w:r w:rsidRPr="00B15F56">
              <w:rPr>
                <w:rStyle w:val="Hyperlink"/>
                <w:rFonts w:ascii="Montserrat" w:hAnsi="Montserrat" w:cs="Arial"/>
                <w:noProof/>
              </w:rPr>
              <w:t>6.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Ambiente testes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_Toc50621439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3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3B8D5052" w14:textId="21BC3E6F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0" w:history="1">
            <w:r w:rsidRPr="00B15F56">
              <w:rPr>
                <w:rStyle w:val="Hyperlink"/>
                <w:rFonts w:ascii="Montserrat" w:hAnsi="Montserrat" w:cs="Arial"/>
                <w:noProof/>
              </w:rPr>
              <w:t>7.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Lógica Processamento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_Toc50621440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3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374F319B" w14:textId="68D47C1E" w:rsidR="005214DA" w:rsidRPr="00B15F56" w:rsidRDefault="005214DA" w:rsidP="005214DA">
          <w:pPr>
            <w:pStyle w:val="Sumrio1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1" w:history="1">
            <w:r w:rsidRPr="00B15F56">
              <w:rPr>
                <w:rStyle w:val="Hyperlink"/>
                <w:rFonts w:ascii="Montserrat" w:hAnsi="Montserrat" w:cs="Arial"/>
                <w:b/>
                <w:noProof/>
              </w:rPr>
              <w:t>CUSTOMIZAÇÃO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_Toc50621441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3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742EDCA6" w14:textId="255554A3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2" w:history="1">
            <w:r w:rsidRPr="00B15F56">
              <w:rPr>
                <w:rStyle w:val="Hyperlink"/>
                <w:rFonts w:ascii="Montserrat" w:hAnsi="Montserrat" w:cs="Arial"/>
                <w:noProof/>
              </w:rPr>
              <w:t>1.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Descrição da customização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_Toc50621442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44D3C83C" w14:textId="35AB6399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3" w:history="1">
            <w:r w:rsidRPr="00B15F56">
              <w:rPr>
                <w:rStyle w:val="Hyperlink"/>
                <w:rFonts w:ascii="Montserrat" w:hAnsi="Montserrat" w:cs="Arial"/>
                <w:noProof/>
              </w:rPr>
              <w:t>2.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Tabelas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_Toc50621443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0BB5906C" w14:textId="0B135E45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4" w:history="1">
            <w:r w:rsidRPr="00B15F56">
              <w:rPr>
                <w:rStyle w:val="Hyperlink"/>
                <w:rFonts w:ascii="Montserrat" w:hAnsi="Montserrat" w:cs="Arial"/>
                <w:noProof/>
              </w:rPr>
              <w:t>a.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Campos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_Toc50621444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4F7244EB" w14:textId="7ADE08F1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5" w:history="1">
            <w:r w:rsidRPr="00B15F56">
              <w:rPr>
                <w:rStyle w:val="Hyperlink"/>
                <w:rFonts w:ascii="Montserrat" w:hAnsi="Montserrat" w:cs="Arial"/>
                <w:noProof/>
              </w:rPr>
              <w:t>b.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Estrutura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_Toc50621445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6DCAC25C" w14:textId="5BCE4ED0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6" w:history="1">
            <w:r w:rsidRPr="00B15F56">
              <w:rPr>
                <w:rStyle w:val="Hyperlink"/>
                <w:rFonts w:ascii="Montserrat" w:hAnsi="Montserrat" w:cs="Arial"/>
                <w:noProof/>
              </w:rPr>
              <w:t>c.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Visão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_Toc50621446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168F3F35" w14:textId="7F8FB1C8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7" w:history="1">
            <w:r w:rsidRPr="00B15F56">
              <w:rPr>
                <w:rStyle w:val="Hyperlink"/>
                <w:rFonts w:ascii="Montserrat" w:hAnsi="Montserrat" w:cs="Arial"/>
                <w:noProof/>
              </w:rPr>
              <w:t>d.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Ajuda de pesquisa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_Toc50621447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10788A6E" w14:textId="46159377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8" w:history="1">
            <w:r w:rsidRPr="00B15F56">
              <w:rPr>
                <w:rStyle w:val="Hyperlink"/>
                <w:rFonts w:ascii="Montserrat" w:hAnsi="Montserrat" w:cs="Arial"/>
                <w:noProof/>
              </w:rPr>
              <w:t>3.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Lógica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_Toc50621448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7B635DF2" w14:textId="4FD3CB8B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49" w:history="1">
            <w:r w:rsidRPr="00B15F56">
              <w:rPr>
                <w:rStyle w:val="Hyperlink"/>
                <w:rFonts w:ascii="Montserrat" w:hAnsi="Montserrat" w:cs="Arial"/>
                <w:noProof/>
              </w:rPr>
              <w:t>4.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Programa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_Toc50621449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2E1811C3" w14:textId="27372104" w:rsidR="005214DA" w:rsidRPr="00B15F56" w:rsidRDefault="005214DA" w:rsidP="005214DA">
          <w:pPr>
            <w:pStyle w:val="Sumrio2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50" w:history="1">
            <w:r w:rsidRPr="00B15F56">
              <w:rPr>
                <w:rStyle w:val="Hyperlink"/>
                <w:rFonts w:ascii="Montserrat" w:hAnsi="Montserrat" w:cs="Arial"/>
                <w:noProof/>
              </w:rPr>
              <w:t>5.</w:t>
            </w:r>
            <w:r w:rsidRPr="00B15F56">
              <w:rPr>
                <w:rFonts w:ascii="Montserrat" w:eastAsiaTheme="minorEastAsia" w:hAnsi="Montserrat" w:cstheme="minorBidi"/>
                <w:noProof/>
                <w:sz w:val="22"/>
                <w:szCs w:val="22"/>
              </w:rPr>
              <w:tab/>
            </w:r>
            <w:r w:rsidRPr="00B15F56">
              <w:rPr>
                <w:rStyle w:val="Hyperlink"/>
                <w:rFonts w:ascii="Montserrat" w:hAnsi="Montserrat" w:cs="Arial"/>
                <w:noProof/>
              </w:rPr>
              <w:t>Informações adicionais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_Toc50621450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6C6E41A0" w14:textId="74B89DC1" w:rsidR="005214DA" w:rsidRPr="00B15F56" w:rsidRDefault="005214DA" w:rsidP="005214DA">
          <w:pPr>
            <w:pStyle w:val="Sumrio1"/>
            <w:rPr>
              <w:rFonts w:ascii="Montserrat" w:eastAsiaTheme="minorEastAsia" w:hAnsi="Montserrat" w:cstheme="minorBidi"/>
              <w:noProof/>
              <w:sz w:val="22"/>
              <w:szCs w:val="22"/>
            </w:rPr>
          </w:pPr>
          <w:hyperlink w:anchor="_Toc50621451" w:history="1">
            <w:r w:rsidRPr="00B15F56">
              <w:rPr>
                <w:rStyle w:val="Hyperlink"/>
                <w:rFonts w:ascii="Montserrat" w:hAnsi="Montserrat" w:cs="Arial"/>
                <w:b/>
                <w:noProof/>
              </w:rPr>
              <w:t>CONTROLE DE REQUEST´S</w:t>
            </w:r>
            <w:r w:rsidRPr="00B15F56">
              <w:rPr>
                <w:rFonts w:ascii="Montserrat" w:hAnsi="Montserrat"/>
                <w:noProof/>
                <w:webHidden/>
              </w:rPr>
              <w:tab/>
            </w:r>
            <w:r w:rsidRPr="00B15F56">
              <w:rPr>
                <w:rFonts w:ascii="Montserrat" w:hAnsi="Montserrat"/>
                <w:noProof/>
                <w:webHidden/>
              </w:rPr>
              <w:fldChar w:fldCharType="begin"/>
            </w:r>
            <w:r w:rsidRPr="00B15F56">
              <w:rPr>
                <w:rFonts w:ascii="Montserrat" w:hAnsi="Montserrat"/>
                <w:noProof/>
                <w:webHidden/>
              </w:rPr>
              <w:instrText xml:space="preserve"> PAGEREF _Toc50621451 \h </w:instrText>
            </w:r>
            <w:r w:rsidRPr="00B15F56">
              <w:rPr>
                <w:rFonts w:ascii="Montserrat" w:hAnsi="Montserrat"/>
                <w:noProof/>
                <w:webHidden/>
              </w:rPr>
            </w:r>
            <w:r w:rsidRPr="00B15F56">
              <w:rPr>
                <w:rFonts w:ascii="Montserrat" w:hAnsi="Montserrat"/>
                <w:noProof/>
                <w:webHidden/>
              </w:rPr>
              <w:fldChar w:fldCharType="separate"/>
            </w:r>
            <w:r>
              <w:rPr>
                <w:rFonts w:ascii="Montserrat" w:hAnsi="Montserrat"/>
                <w:noProof/>
                <w:webHidden/>
              </w:rPr>
              <w:t>4</w:t>
            </w:r>
            <w:r w:rsidRPr="00B15F56">
              <w:rPr>
                <w:rFonts w:ascii="Montserrat" w:hAnsi="Montserrat"/>
                <w:noProof/>
                <w:webHidden/>
              </w:rPr>
              <w:fldChar w:fldCharType="end"/>
            </w:r>
          </w:hyperlink>
        </w:p>
        <w:p w14:paraId="5CD88485" w14:textId="77777777" w:rsidR="005214DA" w:rsidRDefault="005214DA" w:rsidP="005214DA">
          <w:r w:rsidRPr="00B15F56">
            <w:rPr>
              <w:rFonts w:ascii="Montserrat" w:hAnsi="Montserrat"/>
              <w:b/>
              <w:bCs/>
            </w:rPr>
            <w:fldChar w:fldCharType="end"/>
          </w:r>
        </w:p>
      </w:sdtContent>
    </w:sdt>
    <w:p w14:paraId="7960C3A5" w14:textId="77777777" w:rsidR="005214DA" w:rsidRDefault="005214DA" w:rsidP="005214DA">
      <w:pPr>
        <w:spacing w:line="360" w:lineRule="auto"/>
        <w:rPr>
          <w:rFonts w:ascii="Arial" w:hAnsi="Arial" w:cs="Arial"/>
          <w:b/>
        </w:rPr>
      </w:pPr>
    </w:p>
    <w:p w14:paraId="103E8F46" w14:textId="77777777" w:rsidR="005214DA" w:rsidRDefault="005214DA" w:rsidP="005214DA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2979"/>
        <w:gridCol w:w="5520"/>
      </w:tblGrid>
      <w:tr w:rsidR="005214DA" w:rsidRPr="00867BBE" w14:paraId="1FD24916" w14:textId="77777777" w:rsidTr="005214DA">
        <w:trPr>
          <w:trHeight w:val="379"/>
        </w:trPr>
        <w:tc>
          <w:tcPr>
            <w:tcW w:w="84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5021A"/>
            <w:vAlign w:val="center"/>
          </w:tcPr>
          <w:p w14:paraId="7062F808" w14:textId="77777777" w:rsidR="005214DA" w:rsidRPr="00867BBE" w:rsidRDefault="005214DA" w:rsidP="00B7609A">
            <w:pPr>
              <w:pStyle w:val="PargrafodaLista"/>
              <w:ind w:left="34"/>
              <w:outlineLvl w:val="0"/>
              <w:rPr>
                <w:rFonts w:ascii="Gotham Medium" w:hAnsi="Gotham Medium" w:cs="Arial"/>
                <w:b/>
                <w:sz w:val="22"/>
                <w:szCs w:val="22"/>
              </w:rPr>
            </w:pPr>
            <w:bookmarkStart w:id="0" w:name="_Toc50621430"/>
            <w:r w:rsidRPr="00867BBE">
              <w:rPr>
                <w:rFonts w:ascii="Gotham Medium" w:hAnsi="Gotham Medium" w:cs="Arial"/>
                <w:b/>
                <w:smallCaps/>
                <w:color w:val="FFFFFF" w:themeColor="background1"/>
                <w:sz w:val="22"/>
                <w:szCs w:val="22"/>
              </w:rPr>
              <w:t>INFORMAÇÕES GERAIS</w:t>
            </w:r>
            <w:bookmarkEnd w:id="0"/>
          </w:p>
        </w:tc>
      </w:tr>
      <w:tr w:rsidR="005214DA" w:rsidRPr="007D31CA" w14:paraId="1EFE1DAD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614AA655" w14:textId="77777777" w:rsidR="005214DA" w:rsidRPr="00B15F56" w:rsidRDefault="005214DA" w:rsidP="00B7609A">
            <w:pPr>
              <w:ind w:left="-40"/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 xml:space="preserve">Projeto / Chamado 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TREINAMENTO IA / REQ-PM-001 - Bloqueio da liberação de ordem sem responsável</w:t>
            </w:r>
          </w:p>
        </w:tc>
      </w:tr>
      <w:tr w:rsidR="005214DA" w:rsidRPr="007D31CA" w14:paraId="7EBED9CE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C52D99" w14:textId="77777777" w:rsidR="005214DA" w:rsidRPr="00B15F56" w:rsidRDefault="005214DA" w:rsidP="00B7609A">
            <w:pPr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Consultor responsável: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Consultor Funcional SAP PM</w:t>
            </w:r>
          </w:p>
        </w:tc>
      </w:tr>
      <w:tr w:rsidR="005214DA" w:rsidRPr="007D31CA" w14:paraId="176DF076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B6BDC7" w14:textId="77777777" w:rsidR="005214DA" w:rsidRPr="00B15F56" w:rsidRDefault="005214DA" w:rsidP="00B7609A">
            <w:pPr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ABAP responsável: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Pendente de definição</w:t>
            </w:r>
          </w:p>
        </w:tc>
      </w:tr>
      <w:tr w:rsidR="005214DA" w:rsidRPr="007D31CA" w14:paraId="5B5F1BBF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AE93EA" w14:textId="77777777" w:rsidR="005214DA" w:rsidRPr="00B15F56" w:rsidRDefault="005214DA" w:rsidP="00B7609A">
            <w:pPr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Cliente: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Cliente Exemplo - Ambiente de Treinamento</w:t>
            </w:r>
          </w:p>
        </w:tc>
      </w:tr>
      <w:tr w:rsidR="005214DA" w:rsidRPr="007D31CA" w14:paraId="38F1DDB6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B84B72" w14:textId="77777777" w:rsidR="005214DA" w:rsidRPr="00B15F56" w:rsidRDefault="005214DA" w:rsidP="00B7609A">
            <w:pPr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Solicitante: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Usuário-chave de Manutenção</w:t>
            </w:r>
          </w:p>
        </w:tc>
      </w:tr>
      <w:tr w:rsidR="005214DA" w:rsidRPr="007D31CA" w14:paraId="799AA7AC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D36D74" w14:textId="77777777" w:rsidR="005214DA" w:rsidRPr="00B15F56" w:rsidRDefault="005214DA" w:rsidP="00B7609A">
            <w:pPr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E-mail: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usuario.chave@cliente-exemplo.com</w:t>
            </w:r>
          </w:p>
        </w:tc>
      </w:tr>
      <w:tr w:rsidR="005214DA" w:rsidRPr="007D31CA" w14:paraId="42A5BA35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1F7C8D" w14:textId="77777777" w:rsidR="005214DA" w:rsidRPr="00B15F56" w:rsidRDefault="005214DA" w:rsidP="00B7609A">
            <w:pPr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Prioridade: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Média</w:t>
            </w:r>
          </w:p>
        </w:tc>
      </w:tr>
      <w:tr w:rsidR="005214DA" w:rsidRPr="007D31CA" w14:paraId="5F0E2E4E" w14:textId="77777777" w:rsidTr="005214DA">
        <w:trPr>
          <w:trHeight w:val="387"/>
        </w:trPr>
        <w:tc>
          <w:tcPr>
            <w:tcW w:w="2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E56196" w14:textId="77777777" w:rsidR="005214DA" w:rsidRPr="00B15F56" w:rsidRDefault="005214DA" w:rsidP="00B7609A">
            <w:pPr>
              <w:rPr>
                <w:rFonts w:ascii="Montserrat" w:hAnsi="Montserrat" w:cs="Arial"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sz w:val="22"/>
                <w:szCs w:val="22"/>
              </w:rPr>
              <w:t>Complexidade:</w:t>
            </w:r>
          </w:p>
        </w:tc>
        <w:tc>
          <w:tcPr>
            <w:tcW w:w="5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Baixa</w:t>
            </w:r>
          </w:p>
        </w:tc>
      </w:tr>
    </w:tbl>
    <w:p w14:paraId="3E13590D" w14:textId="77777777" w:rsidR="005214DA" w:rsidRPr="001E30D6" w:rsidRDefault="005214DA" w:rsidP="005214DA"/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8499"/>
      </w:tblGrid>
      <w:tr w:rsidR="005214DA" w:rsidRPr="00867BBE" w14:paraId="0F377CE9" w14:textId="77777777" w:rsidTr="00B7609A">
        <w:trPr>
          <w:trHeight w:val="379"/>
        </w:trPr>
        <w:tc>
          <w:tcPr>
            <w:tcW w:w="9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5021A"/>
            <w:vAlign w:val="center"/>
          </w:tcPr>
          <w:p w14:paraId="074C2516" w14:textId="77777777" w:rsidR="005214DA" w:rsidRPr="00867BBE" w:rsidRDefault="005214DA" w:rsidP="00B7609A">
            <w:pPr>
              <w:pStyle w:val="PargrafodaLista"/>
              <w:ind w:left="34"/>
              <w:outlineLvl w:val="0"/>
              <w:rPr>
                <w:rFonts w:ascii="Gotham Medium" w:hAnsi="Gotham Medium" w:cs="Arial"/>
                <w:b/>
                <w:sz w:val="22"/>
                <w:szCs w:val="22"/>
              </w:rPr>
            </w:pPr>
            <w:bookmarkStart w:id="1" w:name="_Toc50621431"/>
            <w:r w:rsidRPr="00867BBE">
              <w:rPr>
                <w:rFonts w:ascii="Gotham Medium" w:hAnsi="Gotham Medium" w:cs="Arial"/>
                <w:b/>
                <w:sz w:val="22"/>
                <w:szCs w:val="22"/>
              </w:rPr>
              <w:t>FLUXO DO PROCESSO</w:t>
            </w:r>
            <w:bookmarkEnd w:id="1"/>
          </w:p>
        </w:tc>
      </w:tr>
      <w:tr w:rsidR="005214DA" w:rsidRPr="00B15F56" w14:paraId="79951CF1" w14:textId="77777777" w:rsidTr="00B7609A">
        <w:trPr>
          <w:trHeight w:val="387"/>
        </w:trPr>
        <w:tc>
          <w:tcPr>
            <w:tcW w:w="9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Início → Usuário acessa a ordem de manutenção → Solicita a liberação da ordem → Sistema verifica se há responsável definido → Se houver responsável: libera a ordem → Se não houver responsável: bloqueia a liberação e apresenta mensagem ao usuário → Fim.</w:t>
            </w:r>
          </w:p>
        </w:tc>
      </w:tr>
    </w:tbl>
    <w:p w14:paraId="68842F9A" w14:textId="77777777" w:rsidR="005214DA" w:rsidRDefault="005214DA" w:rsidP="005214DA">
      <w:pPr>
        <w:spacing w:line="360" w:lineRule="auto"/>
        <w:rPr>
          <w:rFonts w:ascii="Arial" w:hAnsi="Arial" w:cs="Arial"/>
          <w:b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8499"/>
      </w:tblGrid>
      <w:tr w:rsidR="005214DA" w:rsidRPr="00867BBE" w14:paraId="062C5650" w14:textId="77777777" w:rsidTr="00B7609A">
        <w:trPr>
          <w:trHeight w:val="379"/>
        </w:trPr>
        <w:tc>
          <w:tcPr>
            <w:tcW w:w="9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323E4F" w:themeFill="text2" w:themeFillShade="BF"/>
            <w:vAlign w:val="center"/>
          </w:tcPr>
          <w:p w14:paraId="32231012" w14:textId="77777777" w:rsidR="005214DA" w:rsidRPr="00867BBE" w:rsidRDefault="005214DA" w:rsidP="00B7609A">
            <w:pPr>
              <w:pStyle w:val="PargrafodaLista"/>
              <w:ind w:left="34"/>
              <w:outlineLvl w:val="0"/>
              <w:rPr>
                <w:rFonts w:ascii="Gotham Medium" w:hAnsi="Gotham Medium" w:cs="Arial"/>
                <w:b/>
                <w:sz w:val="22"/>
                <w:szCs w:val="22"/>
              </w:rPr>
            </w:pPr>
            <w:bookmarkStart w:id="2" w:name="_Toc50621432"/>
            <w:r w:rsidRPr="00867BBE">
              <w:rPr>
                <w:rFonts w:ascii="Gotham Medium" w:hAnsi="Gotham Medium" w:cs="Arial"/>
                <w:b/>
                <w:sz w:val="22"/>
                <w:szCs w:val="22"/>
              </w:rPr>
              <w:t>DESCRIÇÃO DO PROCESSO DE NEGÓCIO A SER AJUSTADO</w:t>
            </w:r>
            <w:bookmarkEnd w:id="2"/>
          </w:p>
        </w:tc>
      </w:tr>
      <w:tr w:rsidR="005214DA" w:rsidRPr="00B15F56" w14:paraId="5BF430E4" w14:textId="77777777" w:rsidTr="00B7609A">
        <w:trPr>
          <w:trHeight w:val="387"/>
        </w:trPr>
        <w:tc>
          <w:tcPr>
            <w:tcW w:w="9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AS-IS: atualmente o usuário consegue solicitar a liberação de uma ordem de manutenção mesmo quando o responsável pela execução ainda não está definido, o que pode gerar ordens liberadas sem uma atribuição clara.</w:t>
              <w:br/>
              <w:br/>
              <w:t>TO-BE: no momento da liberação, o sistema deverá validar a existência de um responsável. Caso a informação não esteja preenchida, a liberação deverá ser interrompida e o usuário deverá ser orientado a completar o dado. Com o responsável informado, o processo de liberação deverá seguir normalmente.</w:t>
            </w:r>
          </w:p>
        </w:tc>
      </w:tr>
    </w:tbl>
    <w:p w14:paraId="42047112" w14:textId="77777777" w:rsidR="005214DA" w:rsidRDefault="005214DA" w:rsidP="005214DA">
      <w:pPr>
        <w:spacing w:line="360" w:lineRule="auto"/>
        <w:rPr>
          <w:rFonts w:ascii="Arial" w:hAnsi="Arial" w:cs="Arial"/>
          <w:b/>
        </w:rPr>
      </w:pPr>
    </w:p>
    <w:tbl>
      <w:tblPr>
        <w:tblStyle w:val="Tabelacomgrade"/>
        <w:tblW w:w="0" w:type="auto"/>
        <w:tblInd w:w="-5" w:type="dxa"/>
        <w:shd w:val="clear" w:color="auto" w:fill="05021A"/>
        <w:tblLook w:val="04A0" w:firstRow="1" w:lastRow="0" w:firstColumn="1" w:lastColumn="0" w:noHBand="0" w:noVBand="1"/>
      </w:tblPr>
      <w:tblGrid>
        <w:gridCol w:w="8499"/>
      </w:tblGrid>
      <w:tr w:rsidR="005214DA" w:rsidRPr="00B15F56" w14:paraId="2AD78B63" w14:textId="77777777" w:rsidTr="00B7609A">
        <w:trPr>
          <w:trHeight w:val="379"/>
        </w:trPr>
        <w:tc>
          <w:tcPr>
            <w:tcW w:w="9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5021A"/>
            <w:vAlign w:val="center"/>
          </w:tcPr>
          <w:p w14:paraId="3F729C00" w14:textId="77777777" w:rsidR="005214DA" w:rsidRPr="00B15F56" w:rsidRDefault="005214DA" w:rsidP="00B7609A">
            <w:pPr>
              <w:pStyle w:val="PargrafodaLista"/>
              <w:ind w:left="34"/>
              <w:outlineLvl w:val="0"/>
              <w:rPr>
                <w:rFonts w:ascii="Gotham Medium" w:hAnsi="Gotham Medium" w:cs="Arial"/>
                <w:b/>
                <w:sz w:val="22"/>
                <w:szCs w:val="22"/>
              </w:rPr>
            </w:pPr>
            <w:bookmarkStart w:id="3" w:name="_Toc50621433"/>
            <w:r w:rsidRPr="00B15F56">
              <w:rPr>
                <w:rFonts w:ascii="Gotham Medium" w:hAnsi="Gotham Medium" w:cs="Arial"/>
                <w:b/>
                <w:sz w:val="22"/>
                <w:szCs w:val="22"/>
              </w:rPr>
              <w:t>INFORMAÇÕES PARA ENTENDIMENTO</w:t>
            </w:r>
            <w:bookmarkEnd w:id="3"/>
          </w:p>
        </w:tc>
      </w:tr>
    </w:tbl>
    <w:p w14:paraId="2A0B1135" w14:textId="77777777" w:rsidR="005214DA" w:rsidRPr="00CB5D46" w:rsidRDefault="005214DA" w:rsidP="005214DA">
      <w:pPr>
        <w:rPr>
          <w:i/>
          <w:color w:val="7F7F7F" w:themeColor="text1" w:themeTint="80"/>
        </w:rPr>
      </w:pPr>
    </w:p>
    <w:p w14:paraId="059FF998" w14:textId="77777777" w:rsidR="005214DA" w:rsidRPr="001A7E61" w:rsidRDefault="005214DA" w:rsidP="005214DA">
      <w:pPr>
        <w:rPr>
          <w:rFonts w:ascii="Arial" w:hAnsi="Arial" w:cs="Arial"/>
          <w:b/>
          <w:bCs/>
        </w:rPr>
      </w:pPr>
    </w:p>
    <w:p w14:paraId="6536FFCD" w14:textId="77777777" w:rsidR="005214DA" w:rsidRPr="00B15F56" w:rsidRDefault="005214DA" w:rsidP="005214DA">
      <w:pPr>
        <w:pStyle w:val="Ttulo2"/>
        <w:numPr>
          <w:ilvl w:val="1"/>
          <w:numId w:val="1"/>
        </w:numPr>
        <w:rPr>
          <w:rFonts w:ascii="Montserrat" w:hAnsi="Montserrat" w:cs="Arial"/>
          <w:szCs w:val="22"/>
        </w:rPr>
      </w:pPr>
      <w:bookmarkStart w:id="4" w:name="_Toc132107702"/>
      <w:bookmarkStart w:id="5" w:name="_Toc225080099"/>
      <w:bookmarkStart w:id="6" w:name="_Toc257880700"/>
      <w:bookmarkStart w:id="7" w:name="_Toc50621434"/>
      <w:r w:rsidRPr="00B15F56">
        <w:rPr>
          <w:rFonts w:ascii="Montserrat" w:hAnsi="Montserrat" w:cs="Arial"/>
          <w:szCs w:val="22"/>
        </w:rPr>
        <w:t>Tipo de Desenvolvimento</w:t>
      </w:r>
      <w:bookmarkStart w:id="8" w:name="_Toc225080100"/>
      <w:bookmarkStart w:id="9" w:name="_Toc257880701"/>
      <w:bookmarkEnd w:id="4"/>
      <w:bookmarkEnd w:id="5"/>
      <w:bookmarkEnd w:id="6"/>
      <w:bookmarkEnd w:id="7"/>
    </w:p>
    <w:p w14:paraId="0A005589" w14:textId="77777777" w:rsidR="005214DA" w:rsidRPr="00B15F56" w:rsidRDefault="005214DA" w:rsidP="005214DA">
      <w:pPr>
        <w:rPr>
          <w:rFonts w:ascii="Montserrat" w:hAnsi="Montserrat"/>
        </w:rPr>
      </w:pPr>
    </w:p>
    <w:tbl>
      <w:tblPr>
        <w:tblW w:w="8931" w:type="dxa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533"/>
        <w:gridCol w:w="516"/>
        <w:gridCol w:w="2293"/>
        <w:gridCol w:w="515"/>
        <w:gridCol w:w="1606"/>
        <w:gridCol w:w="515"/>
        <w:gridCol w:w="1533"/>
        <w:gridCol w:w="420"/>
      </w:tblGrid>
      <w:tr w:rsidR="005214DA" w:rsidRPr="00B15F56" w14:paraId="08223400" w14:textId="77777777" w:rsidTr="00B7609A">
        <w:trPr>
          <w:trHeight w:val="388"/>
        </w:trPr>
        <w:tc>
          <w:tcPr>
            <w:tcW w:w="1701" w:type="dxa"/>
            <w:vAlign w:val="center"/>
          </w:tcPr>
          <w:p w14:paraId="49DE1820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  <w:lang w:val="en-US"/>
              </w:rPr>
            </w:pPr>
            <w:r w:rsidRPr="00B15F56">
              <w:rPr>
                <w:rFonts w:ascii="Montserrat" w:hAnsi="Montserrat" w:cs="Arial"/>
                <w:b/>
                <w:lang w:val="en-US"/>
              </w:rPr>
              <w:t>Batch Input</w:t>
            </w:r>
          </w:p>
        </w:tc>
        <w:tc>
          <w:tcPr>
            <w:tcW w:w="567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701" w:type="dxa"/>
            <w:vAlign w:val="center"/>
          </w:tcPr>
          <w:p w14:paraId="6CF37D5A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  <w:lang w:val="en-US"/>
              </w:rPr>
            </w:pPr>
            <w:proofErr w:type="gramStart"/>
            <w:r w:rsidRPr="00B15F56">
              <w:rPr>
                <w:rFonts w:ascii="Montserrat" w:hAnsi="Montserrat" w:cs="Arial"/>
                <w:b/>
                <w:lang w:val="en-US"/>
              </w:rPr>
              <w:t>On Line</w:t>
            </w:r>
            <w:proofErr w:type="gramEnd"/>
          </w:p>
        </w:tc>
        <w:tc>
          <w:tcPr>
            <w:tcW w:w="567" w:type="dxa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X</w:t>
            </w:r>
          </w:p>
        </w:tc>
        <w:tc>
          <w:tcPr>
            <w:tcW w:w="1701" w:type="dxa"/>
            <w:vAlign w:val="center"/>
          </w:tcPr>
          <w:p w14:paraId="6ED871E9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  <w:lang w:val="en-US"/>
              </w:rPr>
            </w:pPr>
            <w:proofErr w:type="spellStart"/>
            <w:r w:rsidRPr="00B15F56">
              <w:rPr>
                <w:rFonts w:ascii="Montserrat" w:hAnsi="Montserrat" w:cs="Arial"/>
                <w:b/>
                <w:lang w:val="en-US"/>
              </w:rPr>
              <w:t>Formulário</w:t>
            </w:r>
            <w:proofErr w:type="spellEnd"/>
          </w:p>
        </w:tc>
        <w:tc>
          <w:tcPr>
            <w:tcW w:w="567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701" w:type="dxa"/>
            <w:vAlign w:val="center"/>
          </w:tcPr>
          <w:p w14:paraId="37031BCB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  <w:lang w:val="en-US"/>
              </w:rPr>
            </w:pPr>
            <w:proofErr w:type="spellStart"/>
            <w:r w:rsidRPr="00B15F56">
              <w:rPr>
                <w:rFonts w:ascii="Montserrat" w:hAnsi="Montserrat" w:cs="Arial"/>
                <w:b/>
                <w:lang w:val="en-US"/>
              </w:rPr>
              <w:t>Relatório</w:t>
            </w:r>
            <w:proofErr w:type="spellEnd"/>
          </w:p>
        </w:tc>
        <w:tc>
          <w:tcPr>
            <w:tcW w:w="426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5214DA" w:rsidRPr="00B15F56" w14:paraId="5976D69C" w14:textId="77777777" w:rsidTr="00B7609A">
        <w:trPr>
          <w:trHeight w:val="388"/>
        </w:trPr>
        <w:tc>
          <w:tcPr>
            <w:tcW w:w="1701" w:type="dxa"/>
            <w:vAlign w:val="center"/>
          </w:tcPr>
          <w:p w14:paraId="2331A869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  <w:lang w:val="en-US"/>
              </w:rPr>
            </w:pPr>
            <w:r w:rsidRPr="00B15F56">
              <w:rPr>
                <w:rFonts w:ascii="Montserrat" w:hAnsi="Montserrat" w:cs="Arial"/>
                <w:b/>
                <w:lang w:val="en-US"/>
              </w:rPr>
              <w:t>Interface</w:t>
            </w:r>
          </w:p>
        </w:tc>
        <w:tc>
          <w:tcPr>
            <w:tcW w:w="567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701" w:type="dxa"/>
            <w:vAlign w:val="center"/>
          </w:tcPr>
          <w:p w14:paraId="54C908F4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</w:rPr>
            </w:pPr>
            <w:proofErr w:type="spellStart"/>
            <w:r w:rsidRPr="00B15F56">
              <w:rPr>
                <w:rFonts w:ascii="Montserrat" w:hAnsi="Montserrat" w:cs="Arial"/>
                <w:b/>
              </w:rPr>
              <w:t>Exit</w:t>
            </w:r>
            <w:proofErr w:type="spellEnd"/>
            <w:r w:rsidRPr="00B15F56">
              <w:rPr>
                <w:rFonts w:ascii="Montserrat" w:hAnsi="Montserrat" w:cs="Arial"/>
                <w:b/>
              </w:rPr>
              <w:t>/</w:t>
            </w:r>
            <w:proofErr w:type="spellStart"/>
            <w:r w:rsidRPr="00B15F56">
              <w:rPr>
                <w:rFonts w:ascii="Montserrat" w:hAnsi="Montserrat" w:cs="Arial"/>
                <w:b/>
              </w:rPr>
              <w:t>Enhancement</w:t>
            </w:r>
            <w:proofErr w:type="spellEnd"/>
          </w:p>
        </w:tc>
        <w:tc>
          <w:tcPr>
            <w:tcW w:w="567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701" w:type="dxa"/>
            <w:vAlign w:val="center"/>
          </w:tcPr>
          <w:p w14:paraId="460130B1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</w:rPr>
            </w:pPr>
            <w:r w:rsidRPr="00B15F56">
              <w:rPr>
                <w:rFonts w:ascii="Montserrat" w:hAnsi="Montserrat" w:cs="Arial"/>
                <w:b/>
              </w:rPr>
              <w:t>Função</w:t>
            </w:r>
          </w:p>
        </w:tc>
        <w:tc>
          <w:tcPr>
            <w:tcW w:w="567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701" w:type="dxa"/>
            <w:vAlign w:val="center"/>
          </w:tcPr>
          <w:p w14:paraId="79719610" w14:textId="77777777" w:rsidR="005214DA" w:rsidRPr="00B15F56" w:rsidRDefault="005214DA" w:rsidP="00B7609A">
            <w:pPr>
              <w:jc w:val="right"/>
              <w:rPr>
                <w:rFonts w:ascii="Montserrat" w:hAnsi="Montserrat" w:cs="Arial"/>
                <w:b/>
                <w:bCs/>
              </w:rPr>
            </w:pPr>
            <w:r w:rsidRPr="00B15F56">
              <w:rPr>
                <w:rFonts w:ascii="Montserrat" w:hAnsi="Montserrat" w:cs="Arial"/>
                <w:b/>
              </w:rPr>
              <w:t>Outros</w:t>
            </w:r>
          </w:p>
        </w:tc>
        <w:tc>
          <w:tcPr>
            <w:tcW w:w="426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 w14:paraId="3F13FE6E" w14:textId="77777777" w:rsidR="005214DA" w:rsidRPr="00B15F56" w:rsidRDefault="005214DA" w:rsidP="005214DA">
      <w:pPr>
        <w:rPr>
          <w:rFonts w:ascii="Montserrat" w:hAnsi="Montserrat"/>
        </w:rPr>
      </w:pPr>
    </w:p>
    <w:p w14:paraId="7D14A10B" w14:textId="77777777" w:rsidR="005214DA" w:rsidRPr="00B15F56" w:rsidRDefault="005214DA" w:rsidP="005214DA">
      <w:pPr>
        <w:pStyle w:val="Ttulo2"/>
        <w:numPr>
          <w:ilvl w:val="1"/>
          <w:numId w:val="1"/>
        </w:numPr>
        <w:rPr>
          <w:rFonts w:ascii="Montserrat" w:hAnsi="Montserrat" w:cs="Arial"/>
          <w:szCs w:val="22"/>
        </w:rPr>
      </w:pPr>
      <w:bookmarkStart w:id="10" w:name="_Toc50621435"/>
      <w:r w:rsidRPr="00B15F56">
        <w:rPr>
          <w:rFonts w:ascii="Montserrat" w:hAnsi="Montserrat" w:cs="Arial"/>
          <w:szCs w:val="22"/>
        </w:rPr>
        <w:t>Objetos Envolvidos</w:t>
      </w:r>
      <w:bookmarkStart w:id="11" w:name="_Toc132107704"/>
      <w:bookmarkStart w:id="12" w:name="_Toc225080101"/>
      <w:bookmarkStart w:id="13" w:name="_Toc257880702"/>
      <w:bookmarkEnd w:id="8"/>
      <w:bookmarkEnd w:id="9"/>
      <w:bookmarkEnd w:id="10"/>
    </w:p>
    <w:p w14:paraId="1B731018" w14:textId="77777777" w:rsidR="005214DA" w:rsidRPr="00B15F56" w:rsidRDefault="005214DA" w:rsidP="005214DA">
      <w:pPr>
        <w:rPr>
          <w:rFonts w:ascii="Montserrat" w:hAnsi="Montserrat" w:cs="Arial"/>
        </w:rPr>
      </w:pPr>
    </w:p>
    <w:p w14:paraId="283D2E2E" w14:textId="77777777" w:rsidR="005214DA" w:rsidRPr="00B15F56" w:rsidRDefault="005214DA" w:rsidP="005214DA">
      <w:pPr>
        <w:pStyle w:val="Recuodecorpodetexto"/>
        <w:spacing w:line="360" w:lineRule="auto" w:after="60" w:before="0"/>
        <w:ind w:left="0" w:firstLine="0"/>
        <w:jc w:val="both"/>
        <w:rPr>
          <w:rFonts w:ascii="Montserrat" w:hAnsi="Montserrat" w:cs="Arial"/>
          <w:sz w:val="22"/>
          <w:szCs w:val="22"/>
        </w:rPr>
      </w:pPr>
      <w:r w:rsidRPr="00B15F56">
        <w:rPr>
          <w:rFonts w:ascii="Arial" w:hAnsi="Arial" w:cs="Arial" w:eastAsia="Arial"/>
          <w:b w:val="0"/>
          <w:i w:val="0"/>
          <w:sz w:val="20"/>
          <w:szCs w:val="22"/>
        </w:rPr>
        <w:t>Transação de negócio utilizada no exemplo: manutenção de ordem em SAP PM. Objetos funcionais envolvidos: ordem de manutenção, informação de responsável e ação de liberação. A definição de campos técnicos, tabelas, enhancements ou objetos customizados deverá ser realizada pela equipe de desenvolvimento durante o desenho técnico.</w:t>
      </w:r>
    </w:p>
    <w:p w14:paraId="4E215CCC" w14:textId="77777777" w:rsidR="005214DA" w:rsidRPr="00B15F56" w:rsidRDefault="005214DA" w:rsidP="005214DA">
      <w:pPr>
        <w:rPr>
          <w:rFonts w:ascii="Montserrat" w:hAnsi="Montserrat"/>
        </w:rPr>
      </w:pPr>
    </w:p>
    <w:p w14:paraId="70F1DFE3" w14:textId="77777777" w:rsidR="005214DA" w:rsidRPr="00B15F56" w:rsidRDefault="005214DA" w:rsidP="005214DA">
      <w:pPr>
        <w:pStyle w:val="Ttulo2"/>
        <w:numPr>
          <w:ilvl w:val="1"/>
          <w:numId w:val="1"/>
        </w:numPr>
        <w:rPr>
          <w:rFonts w:ascii="Montserrat" w:hAnsi="Montserrat" w:cs="Arial"/>
          <w:szCs w:val="22"/>
        </w:rPr>
      </w:pPr>
      <w:bookmarkStart w:id="14" w:name="_Toc50621436"/>
      <w:r w:rsidRPr="00B15F56">
        <w:rPr>
          <w:rFonts w:ascii="Montserrat" w:hAnsi="Montserrat" w:cs="Arial"/>
          <w:szCs w:val="22"/>
        </w:rPr>
        <w:lastRenderedPageBreak/>
        <w:t>Evidência do Erro</w:t>
      </w:r>
      <w:bookmarkStart w:id="15" w:name="_Toc132107705"/>
      <w:bookmarkStart w:id="16" w:name="_Toc225080102"/>
      <w:bookmarkStart w:id="17" w:name="_Toc257880703"/>
      <w:bookmarkEnd w:id="11"/>
      <w:bookmarkEnd w:id="12"/>
      <w:bookmarkEnd w:id="13"/>
      <w:bookmarkEnd w:id="14"/>
    </w:p>
    <w:p w14:paraId="0A27093F" w14:textId="77777777" w:rsidR="005214DA" w:rsidRPr="00B15F56" w:rsidRDefault="005214DA" w:rsidP="005214DA">
      <w:pPr>
        <w:pStyle w:val="Ttulo1"/>
        <w:jc w:val="left"/>
        <w:rPr>
          <w:rFonts w:ascii="Montserrat" w:hAnsi="Montserrat" w:cs="Arial"/>
          <w:sz w:val="22"/>
          <w:szCs w:val="22"/>
        </w:rPr>
      </w:pPr>
    </w:p>
    <w:p w14:paraId="169A5A14" w14:textId="77777777" w:rsidR="005214DA" w:rsidRPr="00B15F56" w:rsidRDefault="005214DA" w:rsidP="005214DA">
      <w:pPr>
        <w:pStyle w:val="Recuodecorpodetexto"/>
        <w:spacing w:line="360" w:lineRule="auto" w:after="60" w:before="0"/>
        <w:ind w:left="0" w:firstLine="0"/>
        <w:jc w:val="both"/>
        <w:rPr>
          <w:rFonts w:ascii="Montserrat" w:hAnsi="Montserrat" w:cs="Arial"/>
          <w:sz w:val="22"/>
          <w:szCs w:val="22"/>
        </w:rPr>
      </w:pPr>
      <w:r w:rsidRPr="00B15F56">
        <w:rPr>
          <w:rFonts w:ascii="Arial" w:hAnsi="Arial" w:cs="Arial" w:eastAsia="Arial"/>
          <w:b w:val="0"/>
          <w:i w:val="0"/>
          <w:sz w:val="20"/>
          <w:szCs w:val="22"/>
        </w:rPr>
        <w:t>Não aplicável como erro produtivo. Esta especificação representa uma melhoria funcional criada para fins de treinamento. O cenário motivador é a possibilidade de liberar uma ordem sem responsável definido.</w:t>
      </w:r>
      <w:proofErr w:type="gramStart"/>
      <w:r w:rsidRPr="00B15F56">
        <w:rPr>
          <w:rFonts w:ascii="Montserrat" w:hAnsi="Montserrat" w:cs="Arial"/>
          <w:sz w:val="22"/>
          <w:szCs w:val="22"/>
        </w:rPr>
      </w:r>
      <w:proofErr w:type="gramEnd"/>
      <w:r w:rsidRPr="00B15F56">
        <w:rPr>
          <w:rFonts w:ascii="Montserrat" w:hAnsi="Montserrat" w:cs="Arial"/>
          <w:sz w:val="22"/>
          <w:szCs w:val="22"/>
        </w:rPr>
      </w:r>
    </w:p>
    <w:p w14:paraId="3A7E80D7" w14:textId="77777777" w:rsidR="005214DA" w:rsidRPr="00B15F56" w:rsidRDefault="005214DA" w:rsidP="005214DA">
      <w:pPr>
        <w:rPr>
          <w:rFonts w:ascii="Montserrat" w:hAnsi="Montserrat"/>
        </w:rPr>
      </w:pPr>
    </w:p>
    <w:p w14:paraId="22218E33" w14:textId="77777777" w:rsidR="005214DA" w:rsidRPr="00B15F56" w:rsidRDefault="005214DA" w:rsidP="005214DA">
      <w:pPr>
        <w:pStyle w:val="Ttulo2"/>
        <w:numPr>
          <w:ilvl w:val="1"/>
          <w:numId w:val="1"/>
        </w:numPr>
        <w:rPr>
          <w:rFonts w:ascii="Montserrat" w:hAnsi="Montserrat" w:cs="Arial"/>
          <w:szCs w:val="22"/>
        </w:rPr>
      </w:pPr>
      <w:bookmarkStart w:id="18" w:name="_Toc50621437"/>
      <w:r w:rsidRPr="00B15F56">
        <w:rPr>
          <w:rFonts w:ascii="Montserrat" w:hAnsi="Montserrat" w:cs="Arial"/>
          <w:szCs w:val="22"/>
        </w:rPr>
        <w:t>Simulação do Erro</w:t>
      </w:r>
      <w:bookmarkStart w:id="19" w:name="_Toc132107706"/>
      <w:bookmarkStart w:id="20" w:name="_Toc225080103"/>
      <w:bookmarkStart w:id="21" w:name="_Toc257880704"/>
      <w:bookmarkEnd w:id="15"/>
      <w:bookmarkEnd w:id="16"/>
      <w:bookmarkEnd w:id="17"/>
      <w:bookmarkEnd w:id="18"/>
    </w:p>
    <w:p w14:paraId="7C59090D" w14:textId="77777777" w:rsidR="005214DA" w:rsidRPr="00B15F56" w:rsidRDefault="005214DA" w:rsidP="005214DA">
      <w:pPr>
        <w:pStyle w:val="Ttulo1"/>
        <w:jc w:val="left"/>
        <w:rPr>
          <w:rFonts w:ascii="Montserrat" w:hAnsi="Montserrat" w:cs="Arial"/>
          <w:sz w:val="22"/>
          <w:szCs w:val="22"/>
        </w:rPr>
      </w:pPr>
    </w:p>
    <w:p w14:paraId="7EBD1F58" w14:textId="77777777" w:rsidR="005214DA" w:rsidRPr="00B15F56" w:rsidRDefault="005214DA" w:rsidP="005214DA">
      <w:pPr>
        <w:pStyle w:val="Recuodecorpodetexto"/>
        <w:spacing w:after="60" w:before="0"/>
        <w:ind w:left="0" w:firstLine="0"/>
        <w:jc w:val="left"/>
        <w:rPr>
          <w:rFonts w:ascii="Montserrat" w:hAnsi="Montserrat" w:cs="Arial"/>
          <w:sz w:val="22"/>
          <w:szCs w:val="22"/>
        </w:rPr>
      </w:pPr>
      <w:r w:rsidRPr="00B15F56">
        <w:rPr>
          <w:rFonts w:ascii="Arial" w:hAnsi="Arial" w:cs="Arial" w:eastAsia="Arial"/>
          <w:b w:val="0"/>
          <w:i w:val="0"/>
          <w:sz w:val="18"/>
          <w:szCs w:val="22"/>
        </w:rPr>
        <w:t>1. Acessar uma ordem de manutenção de teste em ambiente QAS.</w:t>
        <w:br/>
        <w:t>2. Garantir que a informação de responsável esteja vazia.</w:t>
        <w:br/>
        <w:t>3. Solicitar a liberação da ordem.</w:t>
        <w:br/>
        <w:t>4. Validar que o sistema bloqueia a liberação e apresenta mensagem orientativa.</w:t>
        <w:br/>
        <w:t>5. Informar um responsável válido.</w:t>
        <w:br/>
        <w:t>6. Solicitar novamente a liberação e validar que o processo prossegue normalmente.</w:t>
      </w:r>
    </w:p>
    <w:p w14:paraId="38687B44" w14:textId="77777777" w:rsidR="005214DA" w:rsidRPr="00B15F56" w:rsidRDefault="005214DA" w:rsidP="005214DA">
      <w:pPr>
        <w:rPr>
          <w:rFonts w:ascii="Montserrat" w:hAnsi="Montserrat"/>
        </w:rPr>
      </w:pPr>
    </w:p>
    <w:p w14:paraId="1B4DA2C4" w14:textId="77777777" w:rsidR="005214DA" w:rsidRPr="00B15F56" w:rsidRDefault="005214DA" w:rsidP="005214DA">
      <w:pPr>
        <w:pStyle w:val="Ttulo2"/>
        <w:numPr>
          <w:ilvl w:val="1"/>
          <w:numId w:val="1"/>
        </w:numPr>
        <w:rPr>
          <w:rFonts w:ascii="Montserrat" w:hAnsi="Montserrat" w:cs="Arial"/>
          <w:szCs w:val="22"/>
        </w:rPr>
      </w:pPr>
      <w:bookmarkStart w:id="22" w:name="_Toc50621438"/>
      <w:r w:rsidRPr="00B15F56">
        <w:rPr>
          <w:rFonts w:ascii="Montserrat" w:hAnsi="Montserrat" w:cs="Arial"/>
          <w:szCs w:val="22"/>
        </w:rPr>
        <w:t>Resultado Esperado</w:t>
      </w:r>
      <w:bookmarkEnd w:id="19"/>
      <w:bookmarkEnd w:id="20"/>
      <w:bookmarkEnd w:id="21"/>
      <w:bookmarkEnd w:id="22"/>
      <w:r w:rsidRPr="00B15F56">
        <w:rPr>
          <w:rFonts w:ascii="Montserrat" w:hAnsi="Montserrat" w:cs="Arial"/>
          <w:szCs w:val="22"/>
        </w:rPr>
        <w:t xml:space="preserve"> </w:t>
      </w:r>
    </w:p>
    <w:p w14:paraId="0C6A027D" w14:textId="77777777" w:rsidR="005214DA" w:rsidRPr="00B15F56" w:rsidRDefault="005214DA" w:rsidP="005214DA">
      <w:pPr>
        <w:rPr>
          <w:rFonts w:ascii="Montserrat" w:hAnsi="Montserrat"/>
        </w:rPr>
      </w:pPr>
    </w:p>
    <w:p w14:paraId="59EE1B3F" w14:textId="77777777" w:rsidR="005214DA" w:rsidRPr="00B15F56" w:rsidRDefault="005214DA" w:rsidP="005214DA">
      <w:pPr>
        <w:pStyle w:val="Recuodecorpodetexto"/>
        <w:spacing w:line="360" w:lineRule="auto" w:after="60" w:before="0"/>
        <w:ind w:left="0" w:firstLine="0"/>
        <w:jc w:val="both"/>
        <w:rPr>
          <w:rFonts w:ascii="Montserrat" w:hAnsi="Montserrat" w:cs="Arial"/>
          <w:sz w:val="22"/>
          <w:szCs w:val="22"/>
        </w:rPr>
      </w:pPr>
      <w:r w:rsidRPr="00B15F56">
        <w:rPr>
          <w:rFonts w:ascii="Arial" w:hAnsi="Arial" w:cs="Arial" w:eastAsia="Arial"/>
          <w:b w:val="0"/>
          <w:i w:val="0"/>
          <w:sz w:val="20"/>
          <w:szCs w:val="22"/>
        </w:rPr>
        <w:t>DADO que uma ordem de manutenção esteja pronta para liberação, QUANDO o usuário solicitar a liberação sem um responsável definido, ENTÃO o sistema deverá impedir a operação e apresentar a mensagem “Informe o responsável pela ordem antes da liberação”. DADO que o responsável esteja informado, QUANDO o usuário solicitar a liberação, ENTÃO o sistema deverá permitir a continuidade do processo padrão.</w:t>
      </w:r>
      <w:proofErr w:type="spellStart"/>
      <w:r w:rsidRPr="00B15F56">
        <w:rPr>
          <w:rFonts w:ascii="Montserrat" w:hAnsi="Montserrat" w:cs="Arial"/>
          <w:sz w:val="22"/>
          <w:szCs w:val="22"/>
        </w:rPr>
      </w:r>
      <w:proofErr w:type="spellEnd"/>
      <w:r w:rsidRPr="00B15F56">
        <w:rPr>
          <w:rFonts w:ascii="Montserrat" w:hAnsi="Montserrat" w:cs="Arial"/>
          <w:sz w:val="22"/>
          <w:szCs w:val="22"/>
        </w:rPr>
      </w:r>
      <w:proofErr w:type="gramStart"/>
      <w:r w:rsidRPr="00B15F56">
        <w:rPr>
          <w:rFonts w:ascii="Montserrat" w:hAnsi="Montserrat" w:cs="Arial"/>
          <w:sz w:val="22"/>
          <w:szCs w:val="22"/>
        </w:rPr>
      </w:r>
      <w:proofErr w:type="gramEnd"/>
      <w:r w:rsidRPr="00B15F56">
        <w:rPr>
          <w:rFonts w:ascii="Montserrat" w:hAnsi="Montserrat" w:cs="Arial"/>
          <w:sz w:val="22"/>
          <w:szCs w:val="22"/>
        </w:rPr>
      </w:r>
    </w:p>
    <w:p w14:paraId="1E9835AD" w14:textId="77777777" w:rsidR="005214DA" w:rsidRPr="00B15F56" w:rsidRDefault="005214DA" w:rsidP="005214DA">
      <w:pPr>
        <w:pStyle w:val="Recuodecorpodetexto"/>
        <w:ind w:left="0"/>
        <w:rPr>
          <w:rFonts w:ascii="Montserrat" w:hAnsi="Montserrat" w:cs="Arial"/>
          <w:sz w:val="22"/>
          <w:szCs w:val="22"/>
        </w:rPr>
      </w:pPr>
    </w:p>
    <w:p w14:paraId="504FF601" w14:textId="77777777" w:rsidR="005214DA" w:rsidRPr="00B15F56" w:rsidRDefault="005214DA" w:rsidP="005214DA">
      <w:pPr>
        <w:pStyle w:val="Ttulo2"/>
        <w:numPr>
          <w:ilvl w:val="1"/>
          <w:numId w:val="1"/>
        </w:numPr>
        <w:rPr>
          <w:rFonts w:ascii="Montserrat" w:hAnsi="Montserrat" w:cs="Arial"/>
          <w:szCs w:val="22"/>
        </w:rPr>
      </w:pPr>
      <w:bookmarkStart w:id="23" w:name="_Toc50621439"/>
      <w:bookmarkStart w:id="24" w:name="_Toc225080104"/>
      <w:bookmarkStart w:id="25" w:name="_Toc257880705"/>
      <w:r w:rsidRPr="00B15F56">
        <w:rPr>
          <w:rFonts w:ascii="Montserrat" w:hAnsi="Montserrat" w:cs="Arial"/>
          <w:szCs w:val="22"/>
        </w:rPr>
        <w:t>Ambiente testes</w:t>
      </w:r>
      <w:bookmarkEnd w:id="23"/>
    </w:p>
    <w:p w14:paraId="269D5B22" w14:textId="77777777" w:rsidR="005214DA" w:rsidRPr="00B15F56" w:rsidRDefault="005214DA" w:rsidP="005214DA">
      <w:pPr>
        <w:rPr>
          <w:rFonts w:ascii="Montserrat" w:hAnsi="Montserrat"/>
        </w:rPr>
      </w:pPr>
    </w:p>
    <w:p w14:paraId="7DBDE7DD" w14:textId="77777777" w:rsidR="005214DA" w:rsidRPr="00B15F56" w:rsidRDefault="005214DA" w:rsidP="005214DA">
      <w:pPr>
        <w:pStyle w:val="Recuodecorpodetexto"/>
        <w:spacing w:after="60" w:before="0"/>
        <w:ind w:left="0" w:firstLine="0"/>
        <w:jc w:val="both"/>
        <w:rPr>
          <w:rFonts w:ascii="Montserrat" w:hAnsi="Montserrat" w:cs="Arial"/>
          <w:sz w:val="22"/>
          <w:szCs w:val="22"/>
        </w:rPr>
      </w:pPr>
      <w:r w:rsidRPr="00B15F56">
        <w:rPr>
          <w:rFonts w:ascii="Arial" w:hAnsi="Arial" w:cs="Arial" w:eastAsia="Arial"/>
          <w:b w:val="0"/>
          <w:i w:val="0"/>
          <w:sz w:val="20"/>
          <w:szCs w:val="22"/>
        </w:rPr>
        <w:t>QAS - ambiente de qualidade destinado aos testes do cenário de treinamento. Dados específicos de ordem, usuário e mandante deverão ser definidos antes da execução dos testes.</w:t>
      </w:r>
      <w:proofErr w:type="spellStart"/>
      <w:r w:rsidRPr="00B15F56">
        <w:rPr>
          <w:rFonts w:ascii="Montserrat" w:hAnsi="Montserrat" w:cs="Arial"/>
          <w:sz w:val="22"/>
          <w:szCs w:val="22"/>
        </w:rPr>
      </w:r>
      <w:proofErr w:type="spellEnd"/>
      <w:r w:rsidRPr="00B15F56">
        <w:rPr>
          <w:rFonts w:ascii="Montserrat" w:hAnsi="Montserrat" w:cs="Arial"/>
          <w:sz w:val="22"/>
          <w:szCs w:val="22"/>
        </w:rPr>
      </w:r>
      <w:proofErr w:type="gramStart"/>
      <w:r w:rsidRPr="00B15F56">
        <w:rPr>
          <w:rFonts w:ascii="Montserrat" w:hAnsi="Montserrat" w:cs="Arial"/>
          <w:sz w:val="22"/>
          <w:szCs w:val="22"/>
        </w:rPr>
      </w:r>
      <w:proofErr w:type="gramEnd"/>
      <w:r w:rsidRPr="00B15F56">
        <w:rPr>
          <w:rFonts w:ascii="Montserrat" w:hAnsi="Montserrat" w:cs="Arial"/>
          <w:sz w:val="22"/>
          <w:szCs w:val="22"/>
        </w:rPr>
      </w:r>
    </w:p>
    <w:p w14:paraId="7974F22E" w14:textId="77777777" w:rsidR="005214DA" w:rsidRPr="00B15F56" w:rsidRDefault="005214DA" w:rsidP="005214DA">
      <w:pPr>
        <w:pStyle w:val="Recuodecorpodetexto"/>
        <w:rPr>
          <w:rFonts w:ascii="Montserrat" w:hAnsi="Montserrat" w:cs="Arial"/>
          <w:sz w:val="22"/>
          <w:szCs w:val="22"/>
        </w:rPr>
      </w:pPr>
    </w:p>
    <w:p w14:paraId="167BDA4E" w14:textId="77777777" w:rsidR="005214DA" w:rsidRPr="00B15F56" w:rsidRDefault="005214DA" w:rsidP="005214DA">
      <w:pPr>
        <w:rPr>
          <w:rFonts w:ascii="Montserrat" w:hAnsi="Montserrat"/>
        </w:rPr>
      </w:pPr>
    </w:p>
    <w:p w14:paraId="2872A519" w14:textId="77777777" w:rsidR="005214DA" w:rsidRPr="00B15F56" w:rsidRDefault="005214DA" w:rsidP="005214DA">
      <w:pPr>
        <w:pStyle w:val="Ttulo2"/>
        <w:numPr>
          <w:ilvl w:val="1"/>
          <w:numId w:val="1"/>
        </w:numPr>
        <w:rPr>
          <w:rFonts w:ascii="Montserrat" w:hAnsi="Montserrat" w:cs="Arial"/>
          <w:szCs w:val="22"/>
        </w:rPr>
      </w:pPr>
      <w:bookmarkStart w:id="26" w:name="_Toc50621440"/>
      <w:bookmarkEnd w:id="24"/>
      <w:bookmarkEnd w:id="25"/>
      <w:r w:rsidRPr="00B15F56">
        <w:rPr>
          <w:rFonts w:ascii="Montserrat" w:hAnsi="Montserrat" w:cs="Arial"/>
          <w:szCs w:val="22"/>
        </w:rPr>
        <w:t>Lógica Processamento</w:t>
      </w:r>
      <w:bookmarkEnd w:id="26"/>
    </w:p>
    <w:p w14:paraId="513483DA" w14:textId="77777777" w:rsidR="005214DA" w:rsidRPr="00B15F56" w:rsidRDefault="005214DA" w:rsidP="005214DA">
      <w:pPr>
        <w:rPr>
          <w:rFonts w:ascii="Montserrat" w:hAnsi="Montserrat"/>
        </w:rPr>
      </w:pPr>
    </w:p>
    <w:p w14:paraId="66B31EE1" w14:textId="77777777" w:rsidR="005214DA" w:rsidRPr="00B15F56" w:rsidRDefault="005214DA" w:rsidP="005214DA">
      <w:pPr>
        <w:pStyle w:val="Recuodecorpodetexto"/>
        <w:spacing w:after="60" w:before="0"/>
        <w:ind w:left="0" w:firstLine="0"/>
        <w:jc w:val="left"/>
        <w:rPr>
          <w:rFonts w:ascii="Montserrat" w:hAnsi="Montserrat" w:cs="Arial"/>
          <w:sz w:val="22"/>
          <w:szCs w:val="22"/>
        </w:rPr>
      </w:pPr>
      <w:r w:rsidRPr="00B15F56">
        <w:rPr>
          <w:rFonts w:ascii="Arial" w:hAnsi="Arial" w:cs="Arial" w:eastAsia="Arial"/>
          <w:b w:val="0"/>
          <w:i w:val="0"/>
          <w:sz w:val="18"/>
          <w:szCs w:val="22"/>
        </w:rPr>
        <w:t>1. Ao solicitar a liberação da ordem, identificar se existe responsável definido.</w:t>
        <w:br/>
        <w:t>2. Se o responsável não estiver informado, interromper a liberação.</w:t>
        <w:br/>
        <w:t>3. Apresentar mensagem orientando o usuário a preencher o responsável.</w:t>
        <w:br/>
        <w:t>4. Não alterar o status da ordem enquanto a pendência existir.</w:t>
        <w:br/>
        <w:t>5. Se o responsável estiver informado, permitir que a lógica padrão de liberação prossiga.</w:t>
      </w:r>
      <w:proofErr w:type="spellStart"/>
      <w:r w:rsidRPr="00B15F56">
        <w:rPr>
          <w:rFonts w:ascii="Arial" w:hAnsi="Arial" w:cs="Arial" w:eastAsia="Arial"/>
          <w:sz w:val="18"/>
          <w:szCs w:val="22"/>
        </w:rPr>
      </w:r>
      <w:proofErr w:type="spellEnd"/>
      <w:r w:rsidRPr="00B15F56">
        <w:rPr>
          <w:rFonts w:ascii="Arial" w:hAnsi="Arial" w:cs="Arial" w:eastAsia="Arial"/>
          <w:sz w:val="18"/>
          <w:szCs w:val="22"/>
        </w:rPr>
      </w:r>
    </w:p>
    <w:p w14:paraId="00B49208" w14:textId="77777777" w:rsidR="005214DA" w:rsidRPr="00B15F56" w:rsidRDefault="005214DA" w:rsidP="005214DA">
      <w:pPr>
        <w:pStyle w:val="Recuodecorpodetexto"/>
        <w:ind w:left="0" w:firstLine="706"/>
        <w:jc w:val="both"/>
        <w:rPr>
          <w:rFonts w:ascii="Montserrat" w:hAnsi="Montserrat" w:cs="Arial"/>
          <w:sz w:val="22"/>
          <w:szCs w:val="22"/>
        </w:rPr>
      </w:pPr>
      <w:r w:rsidRPr="00B15F56">
        <w:rPr>
          <w:rFonts w:ascii="Arial" w:hAnsi="Arial" w:cs="Arial" w:eastAsia="Arial"/>
          <w:b w:val="0"/>
          <w:i w:val="0"/>
          <w:sz w:val="20"/>
          <w:szCs w:val="22"/>
        </w:rPr>
      </w:r>
    </w:p>
    <w:p w14:paraId="2A52ECC9" w14:textId="77777777" w:rsidR="005214DA" w:rsidRPr="00B15F56" w:rsidRDefault="005214DA" w:rsidP="005214DA">
      <w:pPr>
        <w:pStyle w:val="Recuodecorpodetexto"/>
        <w:ind w:left="0" w:firstLine="706"/>
        <w:jc w:val="both"/>
        <w:rPr>
          <w:rFonts w:ascii="Montserrat" w:hAnsi="Montserrat" w:cs="Arial"/>
          <w:sz w:val="22"/>
          <w:szCs w:val="22"/>
        </w:rPr>
      </w:pPr>
      <w:r w:rsidRPr="00B15F56">
        <w:rPr>
          <w:rFonts w:ascii="Arial" w:hAnsi="Arial" w:cs="Arial" w:eastAsia="Arial"/>
          <w:b w:val="0"/>
          <w:i w:val="0"/>
          <w:sz w:val="20"/>
          <w:szCs w:val="22"/>
        </w:rPr>
      </w:r>
    </w:p>
    <w:p w14:paraId="4A52B77B" w14:textId="77777777" w:rsidR="005214DA" w:rsidRPr="00B15F56" w:rsidRDefault="005214DA" w:rsidP="005214DA">
      <w:pPr>
        <w:pStyle w:val="Recuodecorpodetexto"/>
        <w:ind w:left="0" w:firstLine="706"/>
        <w:jc w:val="both"/>
        <w:rPr>
          <w:rFonts w:ascii="Montserrat" w:hAnsi="Montserrat" w:cs="Arial"/>
          <w:sz w:val="22"/>
          <w:szCs w:val="22"/>
        </w:rPr>
      </w:pPr>
      <w:r w:rsidRPr="00B15F56">
        <w:rPr>
          <w:rFonts w:ascii="Arial" w:hAnsi="Arial" w:cs="Arial" w:eastAsia="Arial"/>
          <w:b w:val="0"/>
          <w:i w:val="0"/>
          <w:sz w:val="20"/>
          <w:szCs w:val="22"/>
        </w:rPr>
      </w:r>
    </w:p>
    <w:p w14:paraId="6255D491" w14:textId="77777777" w:rsidR="005214DA" w:rsidRPr="00B15F56" w:rsidRDefault="005214DA" w:rsidP="005214DA">
      <w:pPr>
        <w:pStyle w:val="Recuodecorpodetexto"/>
        <w:ind w:left="0" w:firstLine="0"/>
        <w:rPr>
          <w:rFonts w:ascii="Montserrat" w:hAnsi="Montserrat" w:cs="Arial"/>
          <w:sz w:val="22"/>
          <w:szCs w:val="22"/>
        </w:rPr>
      </w:pPr>
    </w:p>
    <w:p w14:paraId="11C8AFF8" w14:textId="77777777" w:rsidR="005214DA" w:rsidRPr="00B15F56" w:rsidRDefault="005214DA" w:rsidP="005214DA">
      <w:pPr>
        <w:pStyle w:val="Recuodecorpodetexto"/>
        <w:rPr>
          <w:rFonts w:ascii="Montserrat" w:hAnsi="Montserrat" w:cs="Arial"/>
          <w:sz w:val="22"/>
          <w:szCs w:val="22"/>
        </w:rPr>
      </w:pPr>
    </w:p>
    <w:p w14:paraId="5B138925" w14:textId="77777777" w:rsidR="005214DA" w:rsidRPr="00B15F56" w:rsidRDefault="005214DA" w:rsidP="005214DA">
      <w:pPr>
        <w:spacing w:line="360" w:lineRule="auto"/>
        <w:rPr>
          <w:rFonts w:ascii="Montserrat" w:hAnsi="Montserrat" w:cs="Arial"/>
          <w:b/>
        </w:rPr>
      </w:pPr>
    </w:p>
    <w:tbl>
      <w:tblPr>
        <w:tblStyle w:val="Tabelacomgrade"/>
        <w:tblW w:w="0" w:type="auto"/>
        <w:tblInd w:w="-5" w:type="dxa"/>
        <w:shd w:val="clear" w:color="auto" w:fill="05021A"/>
        <w:tblLook w:val="04A0" w:firstRow="1" w:lastRow="0" w:firstColumn="1" w:lastColumn="0" w:noHBand="0" w:noVBand="1"/>
      </w:tblPr>
      <w:tblGrid>
        <w:gridCol w:w="8499"/>
      </w:tblGrid>
      <w:tr w:rsidR="005214DA" w:rsidRPr="00B15F56" w14:paraId="535965A5" w14:textId="77777777" w:rsidTr="00B7609A">
        <w:trPr>
          <w:trHeight w:val="379"/>
        </w:trPr>
        <w:tc>
          <w:tcPr>
            <w:tcW w:w="9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5021A"/>
            <w:vAlign w:val="center"/>
          </w:tcPr>
          <w:p w14:paraId="1781384B" w14:textId="77777777" w:rsidR="005214DA" w:rsidRPr="00B15F56" w:rsidRDefault="005214DA" w:rsidP="00B7609A">
            <w:pPr>
              <w:pStyle w:val="PargrafodaLista"/>
              <w:ind w:left="34"/>
              <w:outlineLvl w:val="0"/>
              <w:rPr>
                <w:rFonts w:ascii="Gotham Medium" w:hAnsi="Gotham Medium" w:cs="Arial"/>
                <w:b/>
                <w:sz w:val="22"/>
                <w:szCs w:val="22"/>
              </w:rPr>
            </w:pPr>
            <w:bookmarkStart w:id="27" w:name="_Toc50621441"/>
            <w:r w:rsidRPr="00B15F56">
              <w:rPr>
                <w:rFonts w:ascii="Gotham Medium" w:hAnsi="Gotham Medium" w:cs="Arial"/>
                <w:b/>
                <w:sz w:val="22"/>
                <w:szCs w:val="22"/>
              </w:rPr>
              <w:t>CUSTOMIZAÇÃO</w:t>
            </w:r>
            <w:bookmarkEnd w:id="27"/>
          </w:p>
        </w:tc>
      </w:tr>
    </w:tbl>
    <w:p w14:paraId="279D40F6" w14:textId="77777777" w:rsidR="005214DA" w:rsidRPr="00B15F56" w:rsidRDefault="005214DA" w:rsidP="005214DA">
      <w:pPr>
        <w:pStyle w:val="Recuodecorpodetexto"/>
        <w:ind w:left="0" w:firstLine="0"/>
        <w:rPr>
          <w:rFonts w:ascii="Montserrat" w:hAnsi="Montserrat" w:cs="Arial"/>
          <w:sz w:val="22"/>
          <w:szCs w:val="22"/>
        </w:rPr>
      </w:pPr>
    </w:p>
    <w:p w14:paraId="56D1E4EC" w14:textId="77777777" w:rsidR="005214DA" w:rsidRPr="00B15F56" w:rsidRDefault="005214DA" w:rsidP="005214DA">
      <w:pPr>
        <w:spacing w:after="60" w:before="0"/>
        <w:jc w:val="both"/>
        <w:rPr>
          <w:rFonts w:ascii="Montserrat" w:hAnsi="Montserrat" w:cs="Arial"/>
          <w:color w:val="7F7F7F" w:themeColor="text1" w:themeTint="80"/>
        </w:rPr>
      </w:pPr>
      <w:r w:rsidRPr="00B15F56">
        <w:rPr>
          <w:rFonts w:ascii="Arial" w:hAnsi="Arial" w:cs="Arial" w:eastAsia="Arial"/>
          <w:b w:val="0"/>
          <w:i/>
          <w:sz w:val="20"/>
        </w:rPr>
        <w:t>As informações técnicas abaixo deverão ser confirmadas e complementadas pela equipe de desenvolvimento. Neste exemplo de treinamento, nenhuma implementação técnica específica é presumida.</w:t>
      </w:r>
      <w:r w:rsidRPr="00B15F56">
        <w:rPr>
          <w:rFonts w:ascii="Montserrat" w:hAnsi="Montserrat" w:cs="Arial"/>
          <w:b/>
          <w:u w:val="single"/>
        </w:rPr>
      </w:r>
      <w:r w:rsidRPr="00B15F56">
        <w:rPr>
          <w:rFonts w:ascii="Montserrat" w:hAnsi="Montserrat" w:cs="Arial"/>
        </w:rPr>
      </w:r>
    </w:p>
    <w:p w14:paraId="4D481D7B" w14:textId="77777777" w:rsidR="005214DA" w:rsidRPr="00B15F56" w:rsidRDefault="005214DA" w:rsidP="005214DA">
      <w:pPr>
        <w:rPr>
          <w:rFonts w:ascii="Montserrat" w:hAnsi="Montserrat"/>
        </w:rPr>
      </w:pPr>
    </w:p>
    <w:p w14:paraId="629FD92A" w14:textId="77777777" w:rsidR="005214DA" w:rsidRPr="00B15F56" w:rsidRDefault="005214DA" w:rsidP="005214DA">
      <w:pPr>
        <w:pStyle w:val="Ttulo2"/>
        <w:numPr>
          <w:ilvl w:val="0"/>
          <w:numId w:val="2"/>
        </w:numPr>
        <w:spacing w:after="60" w:before="0"/>
        <w:jc w:val="both"/>
        <w:rPr>
          <w:rFonts w:ascii="Montserrat" w:hAnsi="Montserrat" w:cs="Arial"/>
        </w:rPr>
      </w:pPr>
      <w:bookmarkStart w:id="28" w:name="_Toc225080106"/>
      <w:bookmarkStart w:id="29" w:name="_Toc257880707"/>
      <w:bookmarkStart w:id="30" w:name="_Toc50621442"/>
      <w:r w:rsidRPr="00B15F56">
        <w:rPr>
          <w:rFonts w:ascii="Arial" w:hAnsi="Arial" w:cs="Arial" w:eastAsia="Arial"/>
          <w:b w:val="0"/>
          <w:i w:val="0"/>
          <w:sz w:val="20"/>
        </w:rPr>
        <w:t>Pendente de detalhamento pela equipe ABAP após definição da estratégia técnica.</w:t>
      </w:r>
      <w:bookmarkEnd w:id="28"/>
      <w:bookmarkEnd w:id="29"/>
      <w:bookmarkEnd w:id="30"/>
    </w:p>
    <w:p w14:paraId="295B0629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24082DEF" w14:textId="77777777" w:rsidR="005214DA" w:rsidRPr="00B15F56" w:rsidRDefault="005214DA" w:rsidP="005214DA">
      <w:pPr>
        <w:pStyle w:val="Ttulo2"/>
        <w:numPr>
          <w:ilvl w:val="0"/>
          <w:numId w:val="2"/>
        </w:numPr>
        <w:spacing w:after="60" w:before="0"/>
        <w:jc w:val="both"/>
        <w:rPr>
          <w:rFonts w:ascii="Montserrat" w:hAnsi="Montserrat" w:cs="Arial"/>
        </w:rPr>
      </w:pPr>
      <w:bookmarkStart w:id="31" w:name="_Toc225080107"/>
      <w:bookmarkStart w:id="32" w:name="_Toc257880708"/>
      <w:bookmarkStart w:id="33" w:name="_Toc50621443"/>
      <w:r w:rsidRPr="00B15F56">
        <w:rPr>
          <w:rFonts w:ascii="Arial" w:hAnsi="Arial" w:cs="Arial" w:eastAsia="Arial"/>
          <w:b w:val="0"/>
          <w:i w:val="0"/>
          <w:sz w:val="20"/>
        </w:rPr>
        <w:t>Pendente de definição. Não há tabela técnica confirmada neste exemplo funcional.</w:t>
      </w:r>
      <w:bookmarkEnd w:id="31"/>
      <w:bookmarkEnd w:id="32"/>
      <w:bookmarkEnd w:id="33"/>
    </w:p>
    <w:p w14:paraId="68D6F7E6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19F116BD" w14:textId="77777777" w:rsidR="005214DA" w:rsidRPr="00B15F56" w:rsidRDefault="005214DA" w:rsidP="005214DA">
      <w:pPr>
        <w:pStyle w:val="Ttulo2"/>
        <w:numPr>
          <w:ilvl w:val="0"/>
          <w:numId w:val="3"/>
        </w:numPr>
        <w:spacing w:after="60" w:before="0"/>
        <w:jc w:val="both"/>
        <w:rPr>
          <w:rFonts w:ascii="Montserrat" w:hAnsi="Montserrat" w:cs="Arial"/>
        </w:rPr>
      </w:pPr>
      <w:bookmarkStart w:id="34" w:name="_Toc50621444"/>
      <w:r w:rsidRPr="00B15F56">
        <w:rPr>
          <w:rFonts w:ascii="Arial" w:hAnsi="Arial" w:cs="Arial" w:eastAsia="Arial"/>
          <w:b w:val="0"/>
          <w:i w:val="0"/>
          <w:sz w:val="20"/>
        </w:rPr>
        <w:t>Pendente de definição. O campo técnico que representa o responsável deverá ser identificado no desenho técnico.</w:t>
      </w:r>
      <w:bookmarkEnd w:id="34"/>
    </w:p>
    <w:p w14:paraId="5101FE84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548DEE16" w14:textId="77777777" w:rsidR="005214DA" w:rsidRPr="00B15F56" w:rsidRDefault="005214DA" w:rsidP="005214DA">
      <w:pPr>
        <w:pStyle w:val="Ttulo2"/>
        <w:numPr>
          <w:ilvl w:val="0"/>
          <w:numId w:val="3"/>
        </w:numPr>
        <w:spacing w:after="60" w:before="0"/>
        <w:jc w:val="both"/>
        <w:rPr>
          <w:rFonts w:ascii="Montserrat" w:hAnsi="Montserrat" w:cs="Arial"/>
        </w:rPr>
      </w:pPr>
      <w:bookmarkStart w:id="35" w:name="_Toc50621445"/>
      <w:r w:rsidRPr="00B15F56">
        <w:rPr>
          <w:rFonts w:ascii="Arial" w:hAnsi="Arial" w:cs="Arial" w:eastAsia="Arial"/>
          <w:b w:val="0"/>
          <w:i w:val="0"/>
          <w:sz w:val="20"/>
        </w:rPr>
        <w:t>Não informado / a definir conforme a solução técnica.</w:t>
      </w:r>
      <w:bookmarkEnd w:id="35"/>
    </w:p>
    <w:p w14:paraId="63F39D8D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13F02914" w14:textId="77777777" w:rsidR="005214DA" w:rsidRPr="00B15F56" w:rsidRDefault="005214DA" w:rsidP="005214DA">
      <w:pPr>
        <w:pStyle w:val="Ttulo2"/>
        <w:numPr>
          <w:ilvl w:val="0"/>
          <w:numId w:val="3"/>
        </w:numPr>
        <w:spacing w:after="60" w:before="0"/>
        <w:jc w:val="both"/>
        <w:rPr>
          <w:rFonts w:ascii="Montserrat" w:hAnsi="Montserrat" w:cs="Arial"/>
        </w:rPr>
      </w:pPr>
      <w:bookmarkStart w:id="36" w:name="_Toc50621446"/>
      <w:r w:rsidRPr="00B15F56">
        <w:rPr>
          <w:rFonts w:ascii="Arial" w:hAnsi="Arial" w:cs="Arial" w:eastAsia="Arial"/>
          <w:b w:val="0"/>
          <w:i w:val="0"/>
          <w:sz w:val="20"/>
        </w:rPr>
        <w:t>Não informado / a definir conforme a solução técnica.</w:t>
      </w:r>
      <w:bookmarkEnd w:id="36"/>
    </w:p>
    <w:p w14:paraId="7F64AB98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5417E36C" w14:textId="77777777" w:rsidR="005214DA" w:rsidRPr="00B15F56" w:rsidRDefault="005214DA" w:rsidP="005214DA">
      <w:pPr>
        <w:pStyle w:val="Ttulo2"/>
        <w:numPr>
          <w:ilvl w:val="0"/>
          <w:numId w:val="3"/>
        </w:numPr>
        <w:spacing w:after="60" w:before="0"/>
        <w:jc w:val="both"/>
        <w:rPr>
          <w:rFonts w:ascii="Montserrat" w:hAnsi="Montserrat" w:cs="Arial"/>
        </w:rPr>
      </w:pPr>
      <w:bookmarkStart w:id="37" w:name="_Toc50621447"/>
      <w:r w:rsidRPr="00B15F56">
        <w:rPr>
          <w:rFonts w:ascii="Arial" w:hAnsi="Arial" w:cs="Arial" w:eastAsia="Arial"/>
          <w:b w:val="0"/>
          <w:i w:val="0"/>
          <w:sz w:val="20"/>
        </w:rPr>
        <w:t>Não informado / a definir conforme a solução técnica.</w:t>
      </w:r>
      <w:bookmarkEnd w:id="37"/>
    </w:p>
    <w:p w14:paraId="337C9428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4D4C87EA" w14:textId="77777777" w:rsidR="005214DA" w:rsidRPr="00B15F56" w:rsidRDefault="005214DA" w:rsidP="005214DA">
      <w:pPr>
        <w:pStyle w:val="Ttulo2"/>
        <w:numPr>
          <w:ilvl w:val="0"/>
          <w:numId w:val="2"/>
        </w:numPr>
        <w:spacing w:after="60" w:before="0"/>
        <w:jc w:val="both"/>
        <w:rPr>
          <w:rFonts w:ascii="Montserrat" w:hAnsi="Montserrat" w:cs="Arial"/>
        </w:rPr>
      </w:pPr>
      <w:bookmarkStart w:id="38" w:name="_Toc225080109"/>
      <w:bookmarkStart w:id="39" w:name="_Toc257880710"/>
      <w:bookmarkStart w:id="40" w:name="_Toc50621448"/>
      <w:r w:rsidRPr="00B15F56">
        <w:rPr>
          <w:rFonts w:ascii="Arial" w:hAnsi="Arial" w:cs="Arial" w:eastAsia="Arial"/>
          <w:b w:val="0"/>
          <w:i w:val="0"/>
          <w:sz w:val="20"/>
        </w:rPr>
        <w:t>Implementar validação técnica que respeite a lógica funcional descrita na seção “Lógica Processamento”.</w:t>
      </w:r>
      <w:bookmarkEnd w:id="38"/>
      <w:bookmarkEnd w:id="39"/>
      <w:bookmarkEnd w:id="40"/>
    </w:p>
    <w:p w14:paraId="0C06FD7E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03378A51" w14:textId="77777777" w:rsidR="005214DA" w:rsidRPr="00B15F56" w:rsidRDefault="005214DA" w:rsidP="005214DA">
      <w:pPr>
        <w:pStyle w:val="Ttulo2"/>
        <w:numPr>
          <w:ilvl w:val="0"/>
          <w:numId w:val="2"/>
        </w:numPr>
        <w:spacing w:after="60" w:before="0"/>
        <w:jc w:val="both"/>
        <w:rPr>
          <w:rFonts w:ascii="Montserrat" w:hAnsi="Montserrat" w:cs="Arial"/>
        </w:rPr>
      </w:pPr>
      <w:bookmarkStart w:id="41" w:name="_Toc225080110"/>
      <w:bookmarkStart w:id="42" w:name="_Toc257880711"/>
      <w:bookmarkStart w:id="43" w:name="_Toc50621449"/>
      <w:r w:rsidRPr="00B15F56">
        <w:rPr>
          <w:rFonts w:ascii="Arial" w:hAnsi="Arial" w:cs="Arial" w:eastAsia="Arial"/>
          <w:b w:val="0"/>
          <w:i w:val="0"/>
          <w:sz w:val="20"/>
        </w:rPr>
        <w:t>Programa, classe, enhancement ou outro objeto técnico: pendente de definição pela equipe ABAP.</w:t>
      </w:r>
      <w:bookmarkEnd w:id="41"/>
      <w:bookmarkEnd w:id="42"/>
      <w:bookmarkEnd w:id="43"/>
    </w:p>
    <w:p w14:paraId="04C1FA1B" w14:textId="77777777" w:rsidR="005214DA" w:rsidRPr="00B15F56" w:rsidRDefault="005214DA" w:rsidP="005214DA">
      <w:pPr>
        <w:pStyle w:val="Ttulo2"/>
        <w:rPr>
          <w:rFonts w:ascii="Montserrat" w:hAnsi="Montserrat" w:cs="Arial"/>
        </w:rPr>
      </w:pPr>
    </w:p>
    <w:p w14:paraId="20A48586" w14:textId="77777777" w:rsidR="005214DA" w:rsidRPr="00B15F56" w:rsidRDefault="005214DA" w:rsidP="005214DA">
      <w:pPr>
        <w:pStyle w:val="Ttulo2"/>
        <w:numPr>
          <w:ilvl w:val="0"/>
          <w:numId w:val="2"/>
        </w:numPr>
        <w:spacing w:after="60" w:before="0"/>
        <w:jc w:val="both"/>
        <w:rPr>
          <w:rFonts w:ascii="Montserrat" w:hAnsi="Montserrat" w:cs="Arial"/>
        </w:rPr>
      </w:pPr>
      <w:bookmarkStart w:id="44" w:name="_Toc50621450"/>
      <w:r w:rsidRPr="00B15F56">
        <w:rPr>
          <w:rFonts w:ascii="Arial" w:hAnsi="Arial" w:cs="Arial" w:eastAsia="Arial"/>
          <w:b w:val="0"/>
          <w:i w:val="0"/>
          <w:sz w:val="20"/>
        </w:rPr>
        <w:t>Documento fictício criado exclusivamente para o treinamento “IA Generativa aplicada à Consultoria SAP”. Premissas: a ordem possui uma informação de responsável e o usuário executa a liberação de forma on-line. Pendente de validação: identificação do campo técnico, ponto de implementação, mensagem definitiva e dados de teste.</w:t>
      </w:r>
      <w:bookmarkEnd w:id="44"/>
    </w:p>
    <w:p w14:paraId="62A33A7D" w14:textId="77777777" w:rsidR="005214DA" w:rsidRPr="00B15F56" w:rsidRDefault="005214DA" w:rsidP="005214DA">
      <w:pPr>
        <w:pStyle w:val="Recuodecorpodetexto"/>
        <w:ind w:left="0" w:firstLine="0"/>
        <w:rPr>
          <w:rFonts w:ascii="Montserrat" w:hAnsi="Montserrat"/>
        </w:rPr>
      </w:pPr>
      <w:r w:rsidRPr="00B15F56">
        <w:rPr>
          <w:rFonts w:ascii="Montserrat" w:hAnsi="Montserrat"/>
        </w:rPr>
        <w:tab/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738"/>
        <w:gridCol w:w="3518"/>
        <w:gridCol w:w="1080"/>
        <w:gridCol w:w="1080"/>
        <w:gridCol w:w="1083"/>
      </w:tblGrid>
      <w:tr w:rsidR="005214DA" w:rsidRPr="00B15F56" w14:paraId="60EB7555" w14:textId="77777777" w:rsidTr="00B7609A">
        <w:trPr>
          <w:trHeight w:val="379"/>
        </w:trPr>
        <w:tc>
          <w:tcPr>
            <w:tcW w:w="9492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5021A"/>
            <w:vAlign w:val="center"/>
          </w:tcPr>
          <w:p w14:paraId="2B07AFAE" w14:textId="77777777" w:rsidR="005214DA" w:rsidRPr="00B15F56" w:rsidRDefault="005214DA" w:rsidP="00B7609A">
            <w:pPr>
              <w:pStyle w:val="PargrafodaLista"/>
              <w:ind w:left="34"/>
              <w:outlineLvl w:val="0"/>
              <w:rPr>
                <w:rFonts w:ascii="Gotham Medium" w:hAnsi="Gotham Medium" w:cs="Arial"/>
                <w:b/>
                <w:sz w:val="22"/>
                <w:szCs w:val="22"/>
              </w:rPr>
            </w:pPr>
            <w:bookmarkStart w:id="45" w:name="_Toc50621451"/>
            <w:r w:rsidRPr="00B15F56">
              <w:rPr>
                <w:rFonts w:ascii="Gotham Medium" w:hAnsi="Gotham Medium" w:cs="Arial"/>
                <w:b/>
                <w:sz w:val="22"/>
                <w:szCs w:val="22"/>
              </w:rPr>
              <w:t>CONTROLE DE REQUEST´S</w:t>
            </w:r>
            <w:bookmarkEnd w:id="45"/>
          </w:p>
        </w:tc>
      </w:tr>
      <w:tr w:rsidR="005214DA" w:rsidRPr="00B15F56" w14:paraId="0B4D2D52" w14:textId="77777777" w:rsidTr="00B7609A">
        <w:trPr>
          <w:trHeight w:val="387"/>
        </w:trPr>
        <w:tc>
          <w:tcPr>
            <w:tcW w:w="18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440136E3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b/>
                <w:sz w:val="22"/>
                <w:szCs w:val="22"/>
              </w:rPr>
              <w:t>TAREFA</w:t>
            </w:r>
          </w:p>
        </w:tc>
        <w:tc>
          <w:tcPr>
            <w:tcW w:w="4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7DA389B6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b/>
                <w:sz w:val="22"/>
                <w:szCs w:val="22"/>
              </w:rPr>
              <w:t>ATIVIDADE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05E716DD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b/>
                <w:sz w:val="22"/>
                <w:szCs w:val="22"/>
              </w:rPr>
              <w:t>DEV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0D64C6A0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b/>
                <w:sz w:val="22"/>
                <w:szCs w:val="22"/>
              </w:rPr>
              <w:t>QAS</w:t>
            </w:r>
          </w:p>
        </w:tc>
        <w:tc>
          <w:tcPr>
            <w:tcW w:w="11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6E248D49" w14:textId="77777777" w:rsidR="005214DA" w:rsidRPr="00B15F56" w:rsidRDefault="005214DA" w:rsidP="00B7609A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B15F56">
              <w:rPr>
                <w:rFonts w:ascii="Montserrat" w:hAnsi="Montserrat" w:cs="Arial"/>
                <w:b/>
                <w:sz w:val="22"/>
                <w:szCs w:val="22"/>
              </w:rPr>
              <w:t>PRD</w:t>
            </w:r>
          </w:p>
        </w:tc>
      </w:tr>
      <w:tr w:rsidR="005214DA" w:rsidRPr="00B15F56" w14:paraId="6DA9B5A1" w14:textId="77777777" w:rsidTr="00B7609A">
        <w:trPr>
          <w:trHeight w:val="387"/>
        </w:trPr>
        <w:tc>
          <w:tcPr>
            <w:tcW w:w="18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Pendente</w:t>
            </w:r>
          </w:p>
        </w:tc>
        <w:tc>
          <w:tcPr>
            <w:tcW w:w="4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Definição técnica / desenvolvimento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Pendente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1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 w:rsidR="005214DA" w:rsidRPr="00B15F56" w14:paraId="1C59EAB9" w14:textId="77777777" w:rsidTr="00B7609A">
        <w:trPr>
          <w:trHeight w:val="387"/>
        </w:trPr>
        <w:tc>
          <w:tcPr>
            <w:tcW w:w="18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Pendente</w:t>
            </w:r>
          </w:p>
        </w:tc>
        <w:tc>
          <w:tcPr>
            <w:tcW w:w="4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Testes integrados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Pendente</w:t>
            </w:r>
          </w:p>
        </w:tc>
        <w:tc>
          <w:tcPr>
            <w:tcW w:w="11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 w:rsidR="005214DA" w:rsidRPr="00B15F56" w14:paraId="21147BD4" w14:textId="77777777" w:rsidTr="00B7609A">
        <w:trPr>
          <w:trHeight w:val="387"/>
        </w:trPr>
        <w:tc>
          <w:tcPr>
            <w:tcW w:w="18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Pendente</w:t>
            </w:r>
          </w:p>
        </w:tc>
        <w:tc>
          <w:tcPr>
            <w:tcW w:w="40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Transporte para produção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1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Pendente</w:t>
            </w:r>
          </w:p>
        </w:tc>
      </w:tr>
    </w:tbl>
    <w:p w14:paraId="029F458B" w14:textId="77777777" w:rsidR="005214DA" w:rsidRDefault="005214DA"/>
    <w:sectPr w:rsidR="005214D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79BE69" w14:textId="77777777" w:rsidR="005214DA" w:rsidRDefault="005214DA" w:rsidP="005214DA">
      <w:pPr>
        <w:spacing w:after="0" w:line="240" w:lineRule="auto"/>
      </w:pPr>
      <w:r>
        <w:separator/>
      </w:r>
    </w:p>
  </w:endnote>
  <w:endnote w:type="continuationSeparator" w:id="0">
    <w:p w14:paraId="6605EFB0" w14:textId="77777777" w:rsidR="005214DA" w:rsidRDefault="005214DA" w:rsidP="00521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tham Medium">
    <w:panose1 w:val="02000604030000020004"/>
    <w:charset w:val="00"/>
    <w:family w:val="modern"/>
    <w:notTrueType/>
    <w:pitch w:val="variable"/>
    <w:sig w:usb0="00000087" w:usb1="00000000" w:usb2="00000000" w:usb3="00000000" w:csb0="0000000B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C18504" w14:textId="77777777" w:rsidR="005214DA" w:rsidRDefault="005214DA" w:rsidP="005214DA">
      <w:pPr>
        <w:spacing w:after="0" w:line="240" w:lineRule="auto"/>
      </w:pPr>
      <w:r>
        <w:separator/>
      </w:r>
    </w:p>
  </w:footnote>
  <w:footnote w:type="continuationSeparator" w:id="0">
    <w:p w14:paraId="288EF619" w14:textId="77777777" w:rsidR="005214DA" w:rsidRDefault="005214DA" w:rsidP="00521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pPr w:leftFromText="180" w:rightFromText="180" w:vertAnchor="text" w:horzAnchor="page" w:tblpX="6592" w:tblpY="-171"/>
      <w:tblW w:w="0" w:type="auto"/>
      <w:tblLook w:val="04A0" w:firstRow="1" w:lastRow="0" w:firstColumn="1" w:lastColumn="0" w:noHBand="0" w:noVBand="1"/>
    </w:tblPr>
    <w:tblGrid>
      <w:gridCol w:w="2264"/>
      <w:gridCol w:w="1984"/>
    </w:tblGrid>
    <w:tr w:rsidR="005214DA" w:rsidRPr="006732EA" w14:paraId="7C9D6420" w14:textId="77777777" w:rsidTr="00B7609A">
      <w:tc>
        <w:tcPr>
          <w:tcW w:w="4248" w:type="dxa"/>
          <w:gridSpan w:val="2"/>
          <w:shd w:val="clear" w:color="auto" w:fill="F0A11D"/>
        </w:tcPr>
        <w:p w14:paraId="6D65FCBA" w14:textId="77777777" w:rsidR="005214DA" w:rsidRPr="00867BBE" w:rsidRDefault="005214DA" w:rsidP="005214DA">
          <w:pPr>
            <w:pStyle w:val="Cabealho"/>
            <w:ind w:left="142"/>
            <w:jc w:val="center"/>
            <w:rPr>
              <w:rFonts w:ascii="Gotham Medium" w:hAnsi="Gotham Medium"/>
              <w:b/>
              <w:smallCaps/>
              <w:noProof/>
              <w:color w:val="FFFFFF" w:themeColor="background1"/>
              <w:sz w:val="22"/>
              <w:szCs w:val="22"/>
            </w:rPr>
          </w:pPr>
          <w:r w:rsidRPr="00867BBE">
            <w:rPr>
              <w:rFonts w:ascii="Gotham Medium" w:hAnsi="Gotham Medium"/>
              <w:b/>
              <w:smallCaps/>
              <w:noProof/>
              <w:color w:val="FFFFFF" w:themeColor="background1"/>
              <w:sz w:val="22"/>
              <w:szCs w:val="22"/>
            </w:rPr>
            <w:t>Escritório de Projetos</w:t>
          </w:r>
        </w:p>
      </w:tc>
    </w:tr>
    <w:tr w:rsidR="005214DA" w:rsidRPr="006732EA" w14:paraId="3CAE086F" w14:textId="77777777" w:rsidTr="00B7609A">
      <w:tc>
        <w:tcPr>
          <w:tcW w:w="4248" w:type="dxa"/>
          <w:gridSpan w:val="2"/>
          <w:shd w:val="clear" w:color="auto" w:fill="auto"/>
        </w:tcPr>
        <w:p w14:paraId="3D1729DE" w14:textId="77777777" w:rsidR="005214DA" w:rsidRPr="00867BBE" w:rsidRDefault="005214DA" w:rsidP="005214DA">
          <w:pPr>
            <w:pStyle w:val="Cabealho"/>
            <w:ind w:left="142"/>
            <w:jc w:val="center"/>
            <w:rPr>
              <w:rFonts w:ascii="Montserrat" w:hAnsi="Montserrat"/>
              <w:b/>
              <w:smallCaps/>
              <w:color w:val="1F3864" w:themeColor="accent1" w:themeShade="80"/>
            </w:rPr>
          </w:pPr>
          <w:r w:rsidRPr="00867BBE">
            <w:rPr>
              <w:rFonts w:ascii="Montserrat" w:hAnsi="Montserrat"/>
              <w:b/>
              <w:smallCaps/>
              <w:color w:val="1F3864" w:themeColor="accent1" w:themeShade="80"/>
            </w:rPr>
            <w:t>Especificação Funcional</w:t>
          </w:r>
        </w:p>
      </w:tc>
    </w:tr>
    <w:tr w:rsidR="005214DA" w:rsidRPr="006732EA" w14:paraId="4966D90C" w14:textId="77777777" w:rsidTr="00B7609A">
      <w:tc>
        <w:tcPr>
          <w:tcW w:w="2264" w:type="dxa"/>
          <w:vAlign w:val="center"/>
        </w:tcPr>
        <w:p>
          <w:r/>
          <w:r>
            <w:rPr>
              <w:rFonts w:ascii="Arial" w:hAnsi="Arial" w:eastAsia="Arial"/>
              <w:b w:val="0"/>
              <w:sz w:val="16"/>
            </w:rPr>
            <w:t>Projeto/Ocorrência: TREINAMENTO IA / REQ-PM-001</w:t>
          </w:r>
        </w:p>
      </w:tc>
      <w:tc>
        <w:tcPr>
          <w:tcW w:w="1984" w:type="dxa"/>
          <w:vAlign w:val="center"/>
        </w:tcPr>
        <w:p>
          <w:r/>
          <w:r>
            <w:rPr>
              <w:rFonts w:ascii="Arial" w:hAnsi="Arial" w:eastAsia="Arial"/>
              <w:b w:val="0"/>
              <w:sz w:val="16"/>
            </w:rPr>
            <w:t>Data: 17/10/2026</w:t>
          </w:r>
        </w:p>
      </w:tc>
    </w:tr>
    <w:tr w:rsidR="005214DA" w:rsidRPr="006732EA" w14:paraId="148433BE" w14:textId="77777777" w:rsidTr="00B7609A">
      <w:tc>
        <w:tcPr>
          <w:tcW w:w="4248" w:type="dxa"/>
          <w:gridSpan w:val="2"/>
          <w:vAlign w:val="center"/>
        </w:tcPr>
        <w:p>
          <w:r/>
          <w:r>
            <w:rPr>
              <w:rFonts w:ascii="Arial" w:hAnsi="Arial" w:eastAsia="Arial"/>
              <w:b w:val="0"/>
              <w:sz w:val="16"/>
            </w:rPr>
            <w:t>GP: Gerência de Projetos SAP</w:t>
          </w:r>
        </w:p>
      </w:tc>
    </w:tr>
  </w:tbl>
  <w:p w14:paraId="7DF2FC02" w14:textId="0D3BA8D3" w:rsidR="005214DA" w:rsidRDefault="005214DA">
    <w:pPr>
      <w:pStyle w:val="Cabealho"/>
    </w:pPr>
    <w:r>
      <w:rPr>
        <w:noProof/>
        <w:sz w:val="2"/>
        <w:lang w:val="en-US"/>
      </w:rPr>
      <w:drawing>
        <wp:inline distT="0" distB="0" distL="0" distR="0" wp14:anchorId="5895EE26" wp14:editId="4EF6CEBD">
          <wp:extent cx="1448409" cy="536297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arca Pontual word_Prancheta_Prancheta 1 cópia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8786" cy="5475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E67D8C7" w14:textId="77777777" w:rsidR="005214DA" w:rsidRDefault="005214D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1C00E3"/>
    <w:multiLevelType w:val="hybridMultilevel"/>
    <w:tmpl w:val="63D450D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E7037"/>
    <w:multiLevelType w:val="hybridMultilevel"/>
    <w:tmpl w:val="9C366C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5788E"/>
    <w:multiLevelType w:val="multilevel"/>
    <w:tmpl w:val="1D549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b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DA"/>
    <w:rsid w:val="00436C67"/>
    <w:rsid w:val="0052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84069"/>
  <w15:chartTrackingRefBased/>
  <w15:docId w15:val="{E73397EB-30E0-450B-B948-77714B60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eastAsia="Arial"/>
      <w:sz w:val="20"/>
    </w:rPr>
  </w:style>
  <w:style w:type="paragraph" w:styleId="Ttulo1">
    <w:name w:val="heading 1"/>
    <w:basedOn w:val="Normal"/>
    <w:next w:val="Normal"/>
    <w:link w:val="Ttulo1Char"/>
    <w:qFormat/>
    <w:rsid w:val="005214DA"/>
    <w:pPr>
      <w:keepNext/>
      <w:spacing w:after="0" w:line="240" w:lineRule="auto"/>
      <w:jc w:val="center"/>
      <w:outlineLvl w:val="0"/>
    </w:pPr>
    <w:rPr>
      <w:rFonts w:asciiTheme="majorHAnsi" w:eastAsia="Times New Roman" w:hAnsiTheme="majorHAnsi" w:cs="Times New Roman"/>
      <w:b/>
      <w:bCs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214DA"/>
    <w:pPr>
      <w:keepNext/>
      <w:spacing w:after="0" w:line="240" w:lineRule="auto"/>
      <w:jc w:val="both"/>
      <w:outlineLvl w:val="1"/>
    </w:pPr>
    <w:rPr>
      <w:rFonts w:asciiTheme="majorHAnsi" w:eastAsia="Times New Roman" w:hAnsiTheme="majorHAnsi" w:cs="Times New Roman"/>
      <w:b/>
      <w:bCs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214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214DA"/>
  </w:style>
  <w:style w:type="paragraph" w:styleId="Rodap">
    <w:name w:val="footer"/>
    <w:basedOn w:val="Normal"/>
    <w:link w:val="RodapChar"/>
    <w:uiPriority w:val="99"/>
    <w:unhideWhenUsed/>
    <w:rsid w:val="005214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214DA"/>
  </w:style>
  <w:style w:type="table" w:styleId="Tabelacomgrade">
    <w:name w:val="Table Grid"/>
    <w:basedOn w:val="Tabelanormal"/>
    <w:rsid w:val="005214D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5214DA"/>
    <w:rPr>
      <w:rFonts w:asciiTheme="majorHAnsi" w:eastAsia="Times New Roman" w:hAnsiTheme="majorHAnsi" w:cs="Times New Roman"/>
      <w:b/>
      <w:bCs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5214DA"/>
    <w:rPr>
      <w:rFonts w:asciiTheme="majorHAnsi" w:eastAsia="Times New Roman" w:hAnsiTheme="majorHAnsi" w:cs="Times New Roman"/>
      <w:b/>
      <w:bCs/>
      <w:szCs w:val="24"/>
      <w:lang w:eastAsia="pt-BR"/>
    </w:rPr>
  </w:style>
  <w:style w:type="paragraph" w:styleId="Recuodecorpodetexto">
    <w:name w:val="Body Text Indent"/>
    <w:basedOn w:val="Normal"/>
    <w:link w:val="RecuodecorpodetextoChar"/>
    <w:rsid w:val="005214DA"/>
    <w:pPr>
      <w:overflowPunct w:val="0"/>
      <w:autoSpaceDE w:val="0"/>
      <w:autoSpaceDN w:val="0"/>
      <w:adjustRightInd w:val="0"/>
      <w:spacing w:after="0" w:line="240" w:lineRule="auto"/>
      <w:ind w:left="56" w:hanging="56"/>
      <w:jc w:val="both"/>
      <w:textAlignment w:val="baseline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5214DA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214DA"/>
    <w:pPr>
      <w:overflowPunct w:val="0"/>
      <w:autoSpaceDE w:val="0"/>
      <w:autoSpaceDN w:val="0"/>
      <w:adjustRightInd w:val="0"/>
      <w:spacing w:after="0" w:line="240" w:lineRule="auto"/>
      <w:ind w:left="720"/>
      <w:contextualSpacing/>
      <w:jc w:val="both"/>
      <w:textAlignment w:val="baseline"/>
    </w:pPr>
    <w:rPr>
      <w:rFonts w:asciiTheme="majorHAnsi" w:eastAsia="Times New Roman" w:hAnsiTheme="majorHAnsi" w:cs="Times New Roman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5214DA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5214DA"/>
    <w:pPr>
      <w:keepLines/>
      <w:spacing w:before="240" w:line="259" w:lineRule="auto"/>
      <w:jc w:val="left"/>
      <w:outlineLvl w:val="9"/>
    </w:pPr>
    <w:rPr>
      <w:rFonts w:eastAsiaTheme="majorEastAsia" w:cstheme="majorBidi"/>
      <w:b w:val="0"/>
      <w:bCs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5214DA"/>
    <w:pPr>
      <w:tabs>
        <w:tab w:val="right" w:leader="dot" w:pos="9629"/>
      </w:tabs>
      <w:overflowPunct w:val="0"/>
      <w:autoSpaceDE w:val="0"/>
      <w:autoSpaceDN w:val="0"/>
      <w:adjustRightInd w:val="0"/>
      <w:spacing w:after="100" w:line="240" w:lineRule="auto"/>
      <w:ind w:left="142"/>
      <w:jc w:val="both"/>
      <w:textAlignment w:val="baseline"/>
    </w:pPr>
    <w:rPr>
      <w:rFonts w:asciiTheme="majorHAnsi" w:eastAsia="Times New Roman" w:hAnsiTheme="majorHAnsi" w:cs="Times New Roman"/>
      <w:sz w:val="20"/>
      <w:szCs w:val="2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5214DA"/>
    <w:pPr>
      <w:tabs>
        <w:tab w:val="left" w:pos="660"/>
        <w:tab w:val="right" w:leader="dot" w:pos="9487"/>
      </w:tabs>
      <w:overflowPunct w:val="0"/>
      <w:autoSpaceDE w:val="0"/>
      <w:autoSpaceDN w:val="0"/>
      <w:adjustRightInd w:val="0"/>
      <w:spacing w:after="100" w:line="240" w:lineRule="auto"/>
      <w:ind w:left="200"/>
      <w:textAlignment w:val="baseline"/>
    </w:pPr>
    <w:rPr>
      <w:rFonts w:asciiTheme="majorHAnsi" w:eastAsia="Times New Roman" w:hAnsiTheme="majorHAnsi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933D95ABED424F9A8AC7F65458F219" ma:contentTypeVersion="20" ma:contentTypeDescription="Crie um novo documento." ma:contentTypeScope="" ma:versionID="a6e9ba9b656c1d190f4eb1a354dd8fc0">
  <xsd:schema xmlns:xsd="http://www.w3.org/2001/XMLSchema" xmlns:xs="http://www.w3.org/2001/XMLSchema" xmlns:p="http://schemas.microsoft.com/office/2006/metadata/properties" xmlns:ns2="5e287627-ff99-476f-a963-44e95ce9cd1f" xmlns:ns3="7ffa6e8c-c8d7-4947-9780-5432501c6b4a" targetNamespace="http://schemas.microsoft.com/office/2006/metadata/properties" ma:root="true" ma:fieldsID="31a9e8a13d48d54424880c4603ef09f0" ns2:_="" ns3:_="">
    <xsd:import namespace="5e287627-ff99-476f-a963-44e95ce9cd1f"/>
    <xsd:import namespace="7ffa6e8c-c8d7-4947-9780-5432501c6b4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87627-ff99-476f-a963-44e95ce9cd1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910ebcc8-43e7-43fc-afd8-1a8762c1ce98}" ma:internalName="TaxCatchAll" ma:showField="CatchAllData" ma:web="5e287627-ff99-476f-a963-44e95ce9cd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fa6e8c-c8d7-4947-9780-5432501c6b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Marcações de imagem" ma:readOnly="false" ma:fieldId="{5cf76f15-5ced-4ddc-b409-7134ff3c332f}" ma:taxonomyMulti="true" ma:sspId="1aed3046-e7c7-404e-95ef-493c716c9d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e287627-ff99-476f-a963-44e95ce9cd1f">WYTAU4DTYK6W-240712452-126300</_dlc_DocId>
    <_dlc_DocIdUrl xmlns="5e287627-ff99-476f-a963-44e95ce9cd1f">
      <Url>https://pontualca.sharepoint.com/sites/GED/_layouts/15/DocIdRedir.aspx?ID=WYTAU4DTYK6W-240712452-126300</Url>
      <Description>WYTAU4DTYK6W-240712452-126300</Description>
    </_dlc_DocIdUrl>
    <lcf76f155ced4ddcb4097134ff3c332f xmlns="7ffa6e8c-c8d7-4947-9780-5432501c6b4a">
      <Terms xmlns="http://schemas.microsoft.com/office/infopath/2007/PartnerControls"/>
    </lcf76f155ced4ddcb4097134ff3c332f>
    <TaxCatchAll xmlns="5e287627-ff99-476f-a963-44e95ce9cd1f" xsi:nil="true"/>
  </documentManagement>
</p:properties>
</file>

<file path=customXml/itemProps1.xml><?xml version="1.0" encoding="utf-8"?>
<ds:datastoreItem xmlns:ds="http://schemas.openxmlformats.org/officeDocument/2006/customXml" ds:itemID="{47A545AA-2A93-4E28-B8C2-6D489C96C18F}"/>
</file>

<file path=customXml/itemProps2.xml><?xml version="1.0" encoding="utf-8"?>
<ds:datastoreItem xmlns:ds="http://schemas.openxmlformats.org/officeDocument/2006/customXml" ds:itemID="{2852307B-EDB3-4A72-A1C0-9E0B5DA2F203}"/>
</file>

<file path=customXml/itemProps3.xml><?xml version="1.0" encoding="utf-8"?>
<ds:datastoreItem xmlns:ds="http://schemas.openxmlformats.org/officeDocument/2006/customXml" ds:itemID="{F55B7ABA-81AE-4F62-9E02-5FF15C7B60BE}"/>
</file>

<file path=customXml/itemProps4.xml><?xml version="1.0" encoding="utf-8"?>
<ds:datastoreItem xmlns:ds="http://schemas.openxmlformats.org/officeDocument/2006/customXml" ds:itemID="{5458EA97-C70A-45AB-AD82-10CABFB028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624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Lage</dc:creator>
  <cp:keywords/>
  <dc:description/>
  <cp:lastModifiedBy>Aline Lage</cp:lastModifiedBy>
  <cp:revision>1</cp:revision>
  <dcterms:created xsi:type="dcterms:W3CDTF">2020-12-09T12:29:00Z</dcterms:created>
  <dcterms:modified xsi:type="dcterms:W3CDTF">2020-12-09T12:38:00Z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0x010100DC933D95ABED424F9A8AC7F65458F219</vt:lpwstr>
  </property>
  <property fmtid="{D5CDD505-2E9C-101B-9397-08002B2CF9AE}" pid="3" name="_dlc_DocIdItemGuid">
    <vt:lpwstr>856a2193-0972-4565-bf23-88abdb585a63</vt:lpwstr>
  </property>
</Properties>
</file>