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B1505" w14:textId="0563F0CA" w:rsidR="0007675C" w:rsidRDefault="002E6B97">
      <w:r>
        <w:t>Git token</w:t>
      </w:r>
    </w:p>
    <w:p w14:paraId="66191AFF" w14:textId="79938B0A" w:rsidR="002E6B97" w:rsidRDefault="002E6B97">
      <w:r w:rsidRPr="002E6B97">
        <w:t>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</w:t>
      </w:r>
    </w:p>
    <w:sectPr w:rsidR="002E6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97"/>
    <w:rsid w:val="0007675C"/>
    <w:rsid w:val="002E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501D"/>
  <w15:chartTrackingRefBased/>
  <w15:docId w15:val="{53E24B92-7CF0-41AE-B9C8-CFFB5D91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Lani</dc:creator>
  <cp:keywords/>
  <dc:description/>
  <cp:lastModifiedBy>Lani</cp:lastModifiedBy>
  <cp:revision>1</cp:revision>
  <dcterms:created xsi:type="dcterms:W3CDTF">2022-07-26T02:09:00Z</dcterms:created>
  <dcterms:modified xsi:type="dcterms:W3CDTF">2022-07-26T02:09:00Z</dcterms:modified>
</cp:coreProperties>
</file>