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77B35" w:rsidP="00593B95">
            <w:pPr>
              <w:pStyle w:val="Nessunaspaziatura"/>
              <w:spacing w:line="360" w:lineRule="auto"/>
            </w:pPr>
            <w:r>
              <w:t>10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7B35" w:rsidRDefault="00A77B3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di oggi ho gestito tutta la pagina riguardante gli apprendisti. Inizialmente ho finito la pagina che ho iniziato ieri sulla visione degli apprendisti.</w:t>
            </w:r>
          </w:p>
          <w:p w:rsidR="00A77B35" w:rsidRDefault="00A77B35" w:rsidP="00A77B35">
            <w:pPr>
              <w:pStyle w:val="Nessunaspaziatura"/>
              <w:jc w:val="center"/>
              <w:rPr>
                <w:b w:val="0"/>
              </w:rPr>
            </w:pPr>
          </w:p>
          <w:p w:rsidR="00E72926" w:rsidRDefault="0098073D" w:rsidP="00A77B3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BBBD5B4" wp14:editId="15959A99">
                  <wp:extent cx="5231130" cy="2879347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742" cy="288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B35" w:rsidRDefault="00A77B35" w:rsidP="00A77B35">
            <w:pPr>
              <w:pStyle w:val="Nessunaspaziatura"/>
              <w:jc w:val="both"/>
              <w:rPr>
                <w:b w:val="0"/>
              </w:rPr>
            </w:pPr>
          </w:p>
          <w:p w:rsidR="00A77B35" w:rsidRDefault="00A77B3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Inizialmente ho creato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>, uno per ogni colonna della tabella</w:t>
            </w:r>
            <w:r w:rsidR="0098073D">
              <w:rPr>
                <w:b w:val="0"/>
              </w:rPr>
              <w:t xml:space="preserve"> e ho selezionato solamente quelli a mio parere più importanti da visualizzare</w:t>
            </w:r>
            <w:r w:rsidR="00B23495">
              <w:rPr>
                <w:b w:val="0"/>
              </w:rPr>
              <w:t>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7ED373B" wp14:editId="2C02E5FB">
                  <wp:extent cx="6120130" cy="606425"/>
                  <wp:effectExtent l="0" t="0" r="0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ogni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ho messo come </w:t>
            </w:r>
            <w:proofErr w:type="spellStart"/>
            <w:r>
              <w:rPr>
                <w:b w:val="0"/>
              </w:rPr>
              <w:t>value</w:t>
            </w:r>
            <w:proofErr w:type="spellEnd"/>
            <w:r>
              <w:rPr>
                <w:b w:val="0"/>
              </w:rPr>
              <w:t xml:space="preserve"> un nome univoco così da differenziarli.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Dopodiché ho creato la tabella nascondendo tutte le colonne che inizialmente non dovrebbero essere viste.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CA21B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30A4267" wp14:editId="138F5800">
                  <wp:extent cx="5510530" cy="1172088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402" cy="11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Come si può notare per ogni </w:t>
            </w:r>
            <w:proofErr w:type="spellStart"/>
            <w:r>
              <w:rPr>
                <w:b w:val="0"/>
              </w:rPr>
              <w:t>td</w:t>
            </w:r>
            <w:proofErr w:type="spellEnd"/>
            <w:r>
              <w:rPr>
                <w:b w:val="0"/>
              </w:rPr>
              <w:t xml:space="preserve"> c’è una classe che si crea con “</w:t>
            </w:r>
            <w:proofErr w:type="spellStart"/>
            <w:proofErr w:type="gramStart"/>
            <w:r>
              <w:rPr>
                <w:b w:val="0"/>
              </w:rPr>
              <w:t>tb</w:t>
            </w:r>
            <w:proofErr w:type="spellEnd"/>
            <w:r>
              <w:rPr>
                <w:b w:val="0"/>
              </w:rPr>
              <w:t>”+</w:t>
            </w:r>
            <w:proofErr w:type="spellStart"/>
            <w:proofErr w:type="gramEnd"/>
            <w:r>
              <w:rPr>
                <w:b w:val="0"/>
              </w:rPr>
              <w:t>valoreCheckbox</w:t>
            </w:r>
            <w:proofErr w:type="spellEnd"/>
            <w:r>
              <w:rPr>
                <w:b w:val="0"/>
              </w:rPr>
              <w:t xml:space="preserve"> così da poter poi gestire meglio in </w:t>
            </w:r>
            <w:proofErr w:type="spellStart"/>
            <w:r>
              <w:rPr>
                <w:b w:val="0"/>
              </w:rPr>
              <w:t>jquery</w:t>
            </w:r>
            <w:proofErr w:type="spellEnd"/>
            <w:r>
              <w:rPr>
                <w:b w:val="0"/>
              </w:rPr>
              <w:t xml:space="preserve"> la visione.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04D49F5" wp14:editId="7D356DB4">
                  <wp:extent cx="3218180" cy="2298700"/>
                  <wp:effectExtent l="0" t="0" r="127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8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Questo è il codice per la visione delle colonne che avevo creato io negli scorsi progetti. In poche ogni qualvolta un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cambia valore controllo per ogni </w:t>
            </w:r>
            <w:proofErr w:type="spellStart"/>
            <w:r>
              <w:rPr>
                <w:b w:val="0"/>
              </w:rPr>
              <w:t>tr</w:t>
            </w:r>
            <w:proofErr w:type="spellEnd"/>
            <w:r>
              <w:rPr>
                <w:b w:val="0"/>
              </w:rPr>
              <w:t xml:space="preserve"> della tabella se il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cliccato è selezionato oppure no e da lì vado a cercare la classe con “</w:t>
            </w:r>
            <w:proofErr w:type="spellStart"/>
            <w:proofErr w:type="gramStart"/>
            <w:r>
              <w:rPr>
                <w:b w:val="0"/>
              </w:rPr>
              <w:t>tb</w:t>
            </w:r>
            <w:proofErr w:type="spellEnd"/>
            <w:r>
              <w:rPr>
                <w:b w:val="0"/>
              </w:rPr>
              <w:t>”+</w:t>
            </w:r>
            <w:proofErr w:type="gramEnd"/>
            <w:r>
              <w:rPr>
                <w:b w:val="0"/>
              </w:rPr>
              <w:t xml:space="preserve">valore del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selezionato e lo faccio visualizzare o lo nascondo.</w:t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creato l’option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settandolo con i valori presi dal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nella colonna del gruppo</w:t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703D461" wp14:editId="0C069943">
                  <wp:extent cx="5346700" cy="302340"/>
                  <wp:effectExtent l="0" t="0" r="635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78" cy="31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ogni 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 xml:space="preserve"> ho inoltre impostato un id con l’id del gruppo presente nella tabella apprendista.</w:t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6174B58" wp14:editId="0756B20C">
                  <wp:extent cx="2526649" cy="2434659"/>
                  <wp:effectExtent l="0" t="0" r="762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85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</w:p>
          <w:p w:rsidR="00914C42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gestito l’option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nello stesso modo dei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ovvero quando il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cambia valore controllo mostro o nascondo a dipendenza del valore del option selezionato e l’id dell’id del 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 xml:space="preserve">. </w:t>
            </w:r>
            <w:r w:rsidR="00914C42">
              <w:rPr>
                <w:b w:val="0"/>
              </w:rPr>
              <w:t xml:space="preserve">Il valore 0 del </w:t>
            </w:r>
            <w:proofErr w:type="spellStart"/>
            <w:r w:rsidR="00914C42">
              <w:rPr>
                <w:b w:val="0"/>
              </w:rPr>
              <w:t>select</w:t>
            </w:r>
            <w:proofErr w:type="spellEnd"/>
            <w:r w:rsidR="00914C42">
              <w:rPr>
                <w:b w:val="0"/>
              </w:rPr>
              <w:t xml:space="preserve"> equivale alla visione di tutti i campi. </w:t>
            </w:r>
            <w:r w:rsidR="007F345C">
              <w:rPr>
                <w:b w:val="0"/>
              </w:rPr>
              <w:t>Per le azioni ho reso possibile agli utenti normali solamente la visione della colonna “dettagli”.</w:t>
            </w:r>
          </w:p>
          <w:p w:rsidR="00914C42" w:rsidRDefault="00914C42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in questa pagina è presente la stessa barra di ricerca creata nella pagina di gestione account.</w:t>
            </w:r>
          </w:p>
          <w:p w:rsidR="00914C42" w:rsidRDefault="00914C42" w:rsidP="00B23495">
            <w:pPr>
              <w:pStyle w:val="Nessunaspaziatura"/>
              <w:rPr>
                <w:b w:val="0"/>
              </w:rPr>
            </w:pPr>
          </w:p>
          <w:p w:rsidR="00914C42" w:rsidRDefault="00914C42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Dopodich</w:t>
            </w:r>
            <w:r w:rsidR="00613CF4">
              <w:rPr>
                <w:b w:val="0"/>
              </w:rPr>
              <w:t xml:space="preserve">é, difatti che quei </w:t>
            </w:r>
            <w:proofErr w:type="spellStart"/>
            <w:r w:rsidR="00613CF4">
              <w:rPr>
                <w:b w:val="0"/>
              </w:rPr>
              <w:t>checkbox</w:t>
            </w:r>
            <w:proofErr w:type="spellEnd"/>
            <w:r w:rsidR="00613CF4">
              <w:rPr>
                <w:b w:val="0"/>
              </w:rPr>
              <w:t xml:space="preserve"> che occupavano circa metà pagina non mi piacevano molto, ho pensato di creare un bottone per nasconderli in questo modo</w:t>
            </w: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19D7349" wp14:editId="36F2F614">
                  <wp:extent cx="5511800" cy="139768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246" cy="140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BD9A586" wp14:editId="21C85B5C">
                  <wp:extent cx="2057400" cy="479121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710" cy="49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ho iniziato a fare il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per l’inserimento dei dati.</w:t>
            </w:r>
          </w:p>
          <w:p w:rsidR="007C3D76" w:rsidRDefault="007C3D76" w:rsidP="00B23495">
            <w:pPr>
              <w:pStyle w:val="Nessunaspaziatura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931FE50" wp14:editId="390667A7">
                  <wp:extent cx="4291330" cy="3108298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397" cy="311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Questo è il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per l’inserimento. Tutti i campi sono obbligato e se non vengono riempiti o non vengono riempiti correttamente verrà visualizzato un messaggio sotto.</w:t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09FD07F" wp14:editId="7E022FFB">
                  <wp:extent cx="4094768" cy="3364865"/>
                  <wp:effectExtent l="0" t="0" r="1270" b="698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195" cy="338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la gestione della formattazione degli input ho usato </w:t>
            </w:r>
            <w:proofErr w:type="spellStart"/>
            <w:r>
              <w:rPr>
                <w:b w:val="0"/>
              </w:rPr>
              <w:t>Regex</w:t>
            </w:r>
            <w:proofErr w:type="spellEnd"/>
            <w:r>
              <w:rPr>
                <w:b w:val="0"/>
              </w:rPr>
              <w:t xml:space="preserve">, Regular </w:t>
            </w:r>
            <w:proofErr w:type="spellStart"/>
            <w:r>
              <w:rPr>
                <w:b w:val="0"/>
              </w:rPr>
              <w:t>Expression</w:t>
            </w:r>
            <w:proofErr w:type="spellEnd"/>
            <w:r>
              <w:rPr>
                <w:b w:val="0"/>
              </w:rPr>
              <w:t xml:space="preserve">, </w:t>
            </w: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6C95A61" wp14:editId="5D897D3C">
                  <wp:extent cx="3203575" cy="1507565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45" cy="15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Queste sono quelle che ho creato per la formattazione di tutti i dati. Gli 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non li ho gestiti dato che non vi è possibilità di errore nella formattazione.</w:t>
            </w:r>
            <w:r w:rsidR="007F345C">
              <w:rPr>
                <w:b w:val="0"/>
              </w:rPr>
              <w:t xml:space="preserve"> Per l’invio dei dati ho controllato che tutti i campi non avessero errori e i </w:t>
            </w:r>
            <w:proofErr w:type="spellStart"/>
            <w:r w:rsidR="007F345C">
              <w:rPr>
                <w:b w:val="0"/>
              </w:rPr>
              <w:t>select</w:t>
            </w:r>
            <w:proofErr w:type="spellEnd"/>
            <w:r w:rsidR="007F345C">
              <w:rPr>
                <w:b w:val="0"/>
              </w:rPr>
              <w:t xml:space="preserve"> fossero settati.</w:t>
            </w:r>
            <w:bookmarkStart w:id="0" w:name="_GoBack"/>
            <w:bookmarkEnd w:id="0"/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momento in cui l’utente sceglie il datore di lavoro il menu del formatore verrà modificato e verranno visualizzati tutti i formatori presenti presso quel datore.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fare ciò ho fatto mandato una richiesta in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 nel momento in cui il menu cambiava di valore.</w:t>
            </w:r>
          </w:p>
          <w:p w:rsidR="00CA21BA" w:rsidRDefault="00CA21BA" w:rsidP="00CA21B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45CD69B" wp14:editId="079D0243">
                  <wp:extent cx="3959764" cy="1792124"/>
                  <wp:effectExtent l="0" t="0" r="3175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380" cy="180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gestito tutte le formattazioni e i menu ho creato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per l’inserimento dei dati.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Prima di tutto controllo se esiste la sede e in caso negativo la creo altrimenti prendo il suo id come valore per la </w:t>
            </w:r>
            <w:proofErr w:type="spellStart"/>
            <w:r>
              <w:rPr>
                <w:b w:val="0"/>
              </w:rPr>
              <w:t>foreign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key</w:t>
            </w:r>
            <w:proofErr w:type="spellEnd"/>
            <w:r>
              <w:rPr>
                <w:b w:val="0"/>
              </w:rPr>
              <w:t>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inserito tutti i valori in questo modo.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CA21B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31FFFAE" wp14:editId="5033DCE3">
                  <wp:extent cx="4343400" cy="2741777"/>
                  <wp:effectExtent l="0" t="0" r="0" b="190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74" cy="27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1BA" w:rsidRDefault="00CA21BA" w:rsidP="00CA21BA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inoltre accorto di aver sbagliato il tipo degli attributi “</w:t>
            </w:r>
            <w:proofErr w:type="spellStart"/>
            <w:r>
              <w:rPr>
                <w:b w:val="0"/>
              </w:rPr>
              <w:t>dataNascita</w:t>
            </w:r>
            <w:proofErr w:type="spellEnd"/>
            <w:r>
              <w:rPr>
                <w:b w:val="0"/>
              </w:rPr>
              <w:t>” e “</w:t>
            </w:r>
            <w:proofErr w:type="spellStart"/>
            <w:r>
              <w:rPr>
                <w:b w:val="0"/>
              </w:rPr>
              <w:t>dataInizio</w:t>
            </w:r>
            <w:proofErr w:type="spellEnd"/>
            <w:r>
              <w:rPr>
                <w:b w:val="0"/>
              </w:rPr>
              <w:t>” in apprendista dato che avevo messo “</w:t>
            </w:r>
            <w:proofErr w:type="spellStart"/>
            <w:r>
              <w:rPr>
                <w:b w:val="0"/>
              </w:rPr>
              <w:t>datetime</w:t>
            </w:r>
            <w:proofErr w:type="spellEnd"/>
            <w:r>
              <w:rPr>
                <w:b w:val="0"/>
              </w:rPr>
              <w:t>” e invece è più semplice utilizzare “date” difatti che non mi interessa l’ora.</w:t>
            </w:r>
          </w:p>
          <w:p w:rsidR="006827B6" w:rsidRPr="006827B6" w:rsidRDefault="006827B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finito con l’inserimento dei dati ho fatto l’eliminazione che funziona nello stesso modo della gestione account. Dopodiché ho iniziato a fare la pagina delle modifiche che però non ho finito.</w:t>
            </w:r>
          </w:p>
          <w:p w:rsidR="00CA21BA" w:rsidRPr="008C5C93" w:rsidRDefault="00CA21BA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Inoltre oggi è arrivato il perito </w:t>
            </w:r>
            <w:r w:rsidR="007F345C">
              <w:rPr>
                <w:b w:val="0"/>
              </w:rPr>
              <w:t>e abbiamo discusso velocemente sul</w:t>
            </w:r>
            <w:r>
              <w:rPr>
                <w:b w:val="0"/>
              </w:rPr>
              <w:t xml:space="preserve"> progetto.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D641E" w:rsidP="00CA21BA">
            <w:pPr>
              <w:rPr>
                <w:b w:val="0"/>
              </w:rPr>
            </w:pPr>
            <w:r>
              <w:rPr>
                <w:b w:val="0"/>
              </w:rPr>
              <w:t>Ho av</w:t>
            </w:r>
            <w:r w:rsidR="00CA21BA">
              <w:rPr>
                <w:b w:val="0"/>
              </w:rPr>
              <w:t>uto dei problemi nella gestione della formattazione dato che inizialmente non sapevo come fare</w:t>
            </w:r>
            <w:r w:rsidR="006827B6">
              <w:rPr>
                <w:b w:val="0"/>
              </w:rPr>
              <w:t>, mi ha inoltre occupato moltissimo tempo effettuare il controllo del controllo</w:t>
            </w:r>
            <w:r w:rsidR="00CA21BA">
              <w:rPr>
                <w:b w:val="0"/>
              </w:rPr>
              <w:t xml:space="preserve">. Inoltre ho avuto anche dei problemi nell’inserimento della </w:t>
            </w:r>
            <w:proofErr w:type="spellStart"/>
            <w:r w:rsidR="00CA21BA">
              <w:rPr>
                <w:b w:val="0"/>
              </w:rPr>
              <w:t>query</w:t>
            </w:r>
            <w:proofErr w:type="spellEnd"/>
            <w:r w:rsidR="00CA21BA">
              <w:rPr>
                <w:b w:val="0"/>
              </w:rPr>
              <w:t xml:space="preserve"> dato, in seguito mi sono accorto che alcuni dati in post non venivano mandati correttamente.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21BA" w:rsidP="00223EA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 dato che per oggi avrei dovuto finire la visione, l’inserimento, la modifica e la visione dell’apprendista e ho portato a termine solamente le prime due.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21BA" w:rsidP="00CA21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pagina apprendista e fare la pagina dei formatori.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B44" w:rsidRDefault="00223B44" w:rsidP="00DC1A1A">
      <w:pPr>
        <w:spacing w:after="0" w:line="240" w:lineRule="auto"/>
      </w:pPr>
      <w:r>
        <w:separator/>
      </w:r>
    </w:p>
  </w:endnote>
  <w:endnote w:type="continuationSeparator" w:id="0">
    <w:p w:rsidR="00223B44" w:rsidRDefault="00223B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223B4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7F345C" w:rsidRPr="007F345C">
      <w:rPr>
        <w:noProof/>
        <w:lang w:val="it-IT"/>
      </w:rPr>
      <w:t>5</w:t>
    </w:r>
    <w:r w:rsidR="00D12D5E">
      <w:fldChar w:fldCharType="end"/>
    </w:r>
    <w:r w:rsidR="00D12D5E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7F345C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B44" w:rsidRDefault="00223B44" w:rsidP="00DC1A1A">
      <w:pPr>
        <w:spacing w:after="0" w:line="240" w:lineRule="auto"/>
      </w:pPr>
      <w:r>
        <w:separator/>
      </w:r>
    </w:p>
  </w:footnote>
  <w:footnote w:type="continuationSeparator" w:id="0">
    <w:p w:rsidR="00223B44" w:rsidRDefault="00223B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3043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6E5B"/>
    <w:rsid w:val="001C726D"/>
    <w:rsid w:val="001D0668"/>
    <w:rsid w:val="001D1A1F"/>
    <w:rsid w:val="001D2729"/>
    <w:rsid w:val="001D2B0B"/>
    <w:rsid w:val="001D4C78"/>
    <w:rsid w:val="001E37BA"/>
    <w:rsid w:val="001F0C18"/>
    <w:rsid w:val="001F0C55"/>
    <w:rsid w:val="001F1793"/>
    <w:rsid w:val="001F1928"/>
    <w:rsid w:val="001F2D9A"/>
    <w:rsid w:val="001F769A"/>
    <w:rsid w:val="00214FB7"/>
    <w:rsid w:val="0022098C"/>
    <w:rsid w:val="00223B44"/>
    <w:rsid w:val="00223EA4"/>
    <w:rsid w:val="0023131E"/>
    <w:rsid w:val="00233151"/>
    <w:rsid w:val="002332D8"/>
    <w:rsid w:val="00234D8D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5F0"/>
    <w:rsid w:val="005C7AFF"/>
    <w:rsid w:val="005E2FE4"/>
    <w:rsid w:val="005F23C0"/>
    <w:rsid w:val="005F3214"/>
    <w:rsid w:val="005F3472"/>
    <w:rsid w:val="00600399"/>
    <w:rsid w:val="00607A3A"/>
    <w:rsid w:val="00610CDD"/>
    <w:rsid w:val="00613CF4"/>
    <w:rsid w:val="00615E8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C7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73B"/>
    <w:rsid w:val="007B2F2B"/>
    <w:rsid w:val="007B359E"/>
    <w:rsid w:val="007B6BEB"/>
    <w:rsid w:val="007C260E"/>
    <w:rsid w:val="007C3D76"/>
    <w:rsid w:val="007C643C"/>
    <w:rsid w:val="007C6BBD"/>
    <w:rsid w:val="007D0F42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345C"/>
    <w:rsid w:val="007F37B6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948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574"/>
    <w:rsid w:val="008C5C93"/>
    <w:rsid w:val="008D0900"/>
    <w:rsid w:val="008D1E14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391A"/>
    <w:rsid w:val="00A73B89"/>
    <w:rsid w:val="00A75A45"/>
    <w:rsid w:val="00A77B35"/>
    <w:rsid w:val="00A80391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5495"/>
    <w:rsid w:val="00B45C3E"/>
    <w:rsid w:val="00B470FA"/>
    <w:rsid w:val="00B47E3C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718"/>
    <w:rsid w:val="00CE27C1"/>
    <w:rsid w:val="00CE4B64"/>
    <w:rsid w:val="00CE4ED9"/>
    <w:rsid w:val="00CE77EC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2926"/>
    <w:rsid w:val="00E731B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6FE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66671"/>
    <w:rsid w:val="008A6626"/>
    <w:rsid w:val="008B4A4C"/>
    <w:rsid w:val="00914221"/>
    <w:rsid w:val="009168E5"/>
    <w:rsid w:val="00917E6C"/>
    <w:rsid w:val="00923218"/>
    <w:rsid w:val="0093189D"/>
    <w:rsid w:val="00997E7D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5C341-8028-4952-AE40-A6AD11D2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55</cp:revision>
  <dcterms:created xsi:type="dcterms:W3CDTF">2015-06-23T12:36:00Z</dcterms:created>
  <dcterms:modified xsi:type="dcterms:W3CDTF">2017-05-10T15:17:00Z</dcterms:modified>
</cp:coreProperties>
</file>