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9D58" w14:textId="7261AA51" w:rsidR="003518AB" w:rsidRDefault="003518AB">
      <w:r>
        <w:t>Windows were originally dark. Had to replace with cubes</w:t>
      </w:r>
    </w:p>
    <w:p w14:paraId="300AE977" w14:textId="55CFF22B" w:rsidR="003518AB" w:rsidRDefault="003518AB">
      <w:r w:rsidRPr="003518AB">
        <w:drawing>
          <wp:inline distT="0" distB="0" distL="0" distR="0" wp14:anchorId="687C7BB7" wp14:editId="6CD72883">
            <wp:extent cx="2504554" cy="2333625"/>
            <wp:effectExtent l="0" t="0" r="0" b="0"/>
            <wp:docPr id="189006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60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3437" cy="234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8AB">
        <w:drawing>
          <wp:inline distT="0" distB="0" distL="0" distR="0" wp14:anchorId="258A3FCD" wp14:editId="5B24CBC3">
            <wp:extent cx="1972457" cy="2304624"/>
            <wp:effectExtent l="0" t="0" r="8890" b="635"/>
            <wp:docPr id="160051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13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322" cy="23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C0A8" w14:textId="77777777" w:rsidR="003518AB" w:rsidRDefault="003518AB"/>
    <w:p w14:paraId="3FABCE06" w14:textId="2DAB45E9" w:rsidR="008E5855" w:rsidRDefault="008E5855">
      <w:r>
        <w:t>References:</w:t>
      </w:r>
    </w:p>
    <w:p w14:paraId="1714FBD2" w14:textId="0FC8690A" w:rsidR="008E5855" w:rsidRDefault="008E5855">
      <w:r>
        <w:t xml:space="preserve">Cel shading concept: OGLDEV (2022) </w:t>
      </w:r>
      <w:r w:rsidRPr="008E5855">
        <w:t>Toon Shading &amp; Rim Lighting // OpenGL Tutorial #34</w:t>
      </w:r>
      <w:r>
        <w:t xml:space="preserve">. Around 1:42. Available at: </w:t>
      </w:r>
      <w:hyperlink r:id="rId6" w:history="1">
        <w:r w:rsidRPr="002663EA">
          <w:rPr>
            <w:rStyle w:val="Hyperlink"/>
          </w:rPr>
          <w:t>https://www.youtube.com/watch?v=h15kTY3aWaY</w:t>
        </w:r>
      </w:hyperlink>
      <w:r>
        <w:t xml:space="preserve"> Last accessed: 7 April 2025</w:t>
      </w:r>
    </w:p>
    <w:p w14:paraId="5EDDCBFD" w14:textId="77777777" w:rsidR="008E5855" w:rsidRDefault="008E5855" w:rsidP="008E5855">
      <w:r>
        <w:t xml:space="preserve">Saturation: minus34 (2015) Cesium1 </w:t>
      </w:r>
      <w:proofErr w:type="spellStart"/>
      <w:r>
        <w:t>Github</w:t>
      </w:r>
      <w:proofErr w:type="spellEnd"/>
      <w:r>
        <w:t xml:space="preserve"> Repo. Available at: </w:t>
      </w:r>
      <w:hyperlink r:id="rId7" w:history="1">
        <w:r w:rsidRPr="004B338A">
          <w:rPr>
            <w:rStyle w:val="Hyperlink"/>
          </w:rPr>
          <w:t>https://github.com/minus34/cesium1/blob/master/Cesium/Shaders/Builtin/Functions/saturation.glsl</w:t>
        </w:r>
      </w:hyperlink>
      <w:r>
        <w:t xml:space="preserve"> Last accessed: 7 April 2025</w:t>
      </w:r>
    </w:p>
    <w:p w14:paraId="3EECA1D7" w14:textId="7DE78FC9" w:rsidR="008E5855" w:rsidRDefault="008E5855"/>
    <w:sectPr w:rsidR="008E5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55"/>
    <w:rsid w:val="001430B2"/>
    <w:rsid w:val="001F64E3"/>
    <w:rsid w:val="0027164F"/>
    <w:rsid w:val="003518AB"/>
    <w:rsid w:val="003A7A25"/>
    <w:rsid w:val="00467770"/>
    <w:rsid w:val="00694A42"/>
    <w:rsid w:val="00740DC6"/>
    <w:rsid w:val="008E5855"/>
    <w:rsid w:val="00C64A74"/>
    <w:rsid w:val="00E72536"/>
    <w:rsid w:val="00EA1EF1"/>
    <w:rsid w:val="00ED6087"/>
    <w:rsid w:val="00F3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F3A3"/>
  <w15:chartTrackingRefBased/>
  <w15:docId w15:val="{55B3647F-9E7A-4718-A062-842E3FB3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5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4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inus34/cesium1/blob/master/Cesium/Shaders/Builtin/Functions/saturation.gls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h15kTY3aWaY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Lupori</dc:creator>
  <cp:keywords/>
  <dc:description/>
  <cp:lastModifiedBy>Andrea Lupori</cp:lastModifiedBy>
  <cp:revision>2</cp:revision>
  <dcterms:created xsi:type="dcterms:W3CDTF">2025-04-07T12:29:00Z</dcterms:created>
  <dcterms:modified xsi:type="dcterms:W3CDTF">2025-04-20T22:55:00Z</dcterms:modified>
</cp:coreProperties>
</file>