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20C5" w14:textId="77777777" w:rsidR="000E3C6A" w:rsidRPr="00C928AD" w:rsidRDefault="000E3C6A" w:rsidP="000E3C6A">
      <w:pPr>
        <w:jc w:val="center"/>
        <w:rPr>
          <w:rFonts w:ascii="隶书" w:eastAsia="隶书" w:hAnsi="华文中宋" w:hint="eastAsia"/>
          <w:sz w:val="52"/>
          <w:szCs w:val="52"/>
        </w:rPr>
      </w:pPr>
      <w:r w:rsidRPr="00C928AD">
        <w:rPr>
          <w:rFonts w:ascii="隶书" w:eastAsia="隶书" w:hAnsi="华文中宋" w:hint="eastAsia"/>
          <w:b/>
          <w:sz w:val="52"/>
          <w:szCs w:val="52"/>
        </w:rPr>
        <w:t>成都信息工程</w:t>
      </w:r>
      <w:r>
        <w:rPr>
          <w:rFonts w:ascii="隶书" w:eastAsia="隶书" w:hAnsi="华文中宋" w:hint="eastAsia"/>
          <w:b/>
          <w:sz w:val="52"/>
          <w:szCs w:val="52"/>
        </w:rPr>
        <w:t>大学</w:t>
      </w:r>
      <w:r w:rsidRPr="00C928AD">
        <w:rPr>
          <w:rFonts w:ascii="隶书" w:eastAsia="隶书" w:hAnsi="华文中宋" w:hint="eastAsia"/>
          <w:b/>
          <w:sz w:val="52"/>
          <w:szCs w:val="52"/>
        </w:rPr>
        <w:t>计算机学院</w:t>
      </w:r>
    </w:p>
    <w:p w14:paraId="289FDC0B" w14:textId="77777777" w:rsidR="000E3C6A" w:rsidRPr="00C928AD" w:rsidRDefault="000E3C6A" w:rsidP="000E3C6A">
      <w:pPr>
        <w:jc w:val="center"/>
        <w:rPr>
          <w:b/>
          <w:spacing w:val="140"/>
          <w:sz w:val="36"/>
        </w:rPr>
      </w:pPr>
    </w:p>
    <w:p w14:paraId="17C9477F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课</w:t>
      </w:r>
    </w:p>
    <w:p w14:paraId="1FC8A124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程</w:t>
      </w:r>
    </w:p>
    <w:p w14:paraId="6EDA98EC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实</w:t>
      </w:r>
    </w:p>
    <w:p w14:paraId="53299470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验</w:t>
      </w:r>
    </w:p>
    <w:p w14:paraId="7D306C84" w14:textId="77777777" w:rsidR="000E3C6A" w:rsidRPr="00C928AD" w:rsidRDefault="000E3C6A" w:rsidP="000E3C6A">
      <w:pPr>
        <w:jc w:val="center"/>
        <w:rPr>
          <w:rFonts w:ascii="隶书" w:eastAsia="隶书"/>
          <w:b/>
          <w:spacing w:val="140"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报</w:t>
      </w:r>
    </w:p>
    <w:p w14:paraId="45C0105E" w14:textId="77777777" w:rsidR="000E3C6A" w:rsidRPr="00C928AD" w:rsidRDefault="000E3C6A" w:rsidP="000E3C6A">
      <w:pPr>
        <w:jc w:val="center"/>
        <w:rPr>
          <w:rFonts w:ascii="黑体" w:eastAsia="黑体" w:hAnsi="宋体" w:hint="eastAsia"/>
          <w:b/>
          <w:sz w:val="48"/>
          <w:szCs w:val="48"/>
        </w:rPr>
      </w:pPr>
      <w:r w:rsidRPr="00C928AD">
        <w:rPr>
          <w:rFonts w:ascii="隶书" w:eastAsia="隶书" w:hint="eastAsia"/>
          <w:b/>
          <w:spacing w:val="140"/>
          <w:sz w:val="48"/>
          <w:szCs w:val="48"/>
        </w:rPr>
        <w:t>告</w:t>
      </w:r>
    </w:p>
    <w:p w14:paraId="7440CF45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p w14:paraId="755C8432" w14:textId="77777777" w:rsidR="000E3C6A" w:rsidRPr="00C928AD" w:rsidRDefault="000E3C6A" w:rsidP="000E3C6A">
      <w:pPr>
        <w:jc w:val="center"/>
        <w:rPr>
          <w:rFonts w:ascii="宋体" w:hAnsi="宋体" w:hint="eastAsia"/>
          <w:b/>
          <w:sz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4629"/>
      </w:tblGrid>
      <w:tr w:rsidR="000E3C6A" w:rsidRPr="00C928AD" w14:paraId="714B2A3F" w14:textId="77777777" w:rsidTr="00927E1A">
        <w:trPr>
          <w:trHeight w:val="606"/>
          <w:jc w:val="center"/>
        </w:trPr>
        <w:tc>
          <w:tcPr>
            <w:tcW w:w="2270" w:type="dxa"/>
            <w:vAlign w:val="bottom"/>
          </w:tcPr>
          <w:p w14:paraId="7948755C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实验课程：</w:t>
            </w:r>
          </w:p>
        </w:tc>
        <w:tc>
          <w:tcPr>
            <w:tcW w:w="4629" w:type="dxa"/>
            <w:vAlign w:val="center"/>
          </w:tcPr>
          <w:p w14:paraId="6BCB4CB8" w14:textId="77777777" w:rsidR="000E3C6A" w:rsidRPr="00C928AD" w:rsidRDefault="00C02607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计算机图形学</w:t>
            </w:r>
          </w:p>
        </w:tc>
      </w:tr>
      <w:tr w:rsidR="000E3C6A" w:rsidRPr="00C928AD" w14:paraId="3B7FC3B2" w14:textId="77777777" w:rsidTr="00927E1A">
        <w:trPr>
          <w:trHeight w:val="590"/>
          <w:jc w:val="center"/>
        </w:trPr>
        <w:tc>
          <w:tcPr>
            <w:tcW w:w="2270" w:type="dxa"/>
            <w:vAlign w:val="bottom"/>
          </w:tcPr>
          <w:p w14:paraId="6BA0B961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实验项目：</w:t>
            </w:r>
          </w:p>
        </w:tc>
        <w:tc>
          <w:tcPr>
            <w:tcW w:w="4629" w:type="dxa"/>
            <w:vAlign w:val="center"/>
          </w:tcPr>
          <w:p w14:paraId="0FF4C03E" w14:textId="0196B45F" w:rsidR="000E3C6A" w:rsidRPr="00C928AD" w:rsidRDefault="00F449CC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DDA</w:t>
            </w:r>
            <w:r>
              <w:rPr>
                <w:rFonts w:hint="eastAsia"/>
                <w:b/>
                <w:sz w:val="28"/>
                <w:szCs w:val="28"/>
              </w:rPr>
              <w:t>方法直线的绘制</w:t>
            </w:r>
          </w:p>
        </w:tc>
      </w:tr>
      <w:tr w:rsidR="000E3C6A" w:rsidRPr="00C928AD" w14:paraId="60C3C102" w14:textId="77777777" w:rsidTr="00927E1A">
        <w:trPr>
          <w:trHeight w:val="415"/>
          <w:jc w:val="center"/>
        </w:trPr>
        <w:tc>
          <w:tcPr>
            <w:tcW w:w="2270" w:type="dxa"/>
            <w:vAlign w:val="bottom"/>
          </w:tcPr>
          <w:p w14:paraId="2F834DD8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指导教师</w:t>
            </w:r>
            <w:r w:rsidRPr="00C928AD"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  <w:t>：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29" w:type="dxa"/>
            <w:vAlign w:val="center"/>
          </w:tcPr>
          <w:p w14:paraId="5B4E2A90" w14:textId="4C27A76E" w:rsidR="000E3C6A" w:rsidRPr="00C928AD" w:rsidRDefault="00F449CC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符颖</w:t>
            </w:r>
          </w:p>
        </w:tc>
      </w:tr>
      <w:tr w:rsidR="000E3C6A" w:rsidRPr="00C928AD" w14:paraId="05D5A1FD" w14:textId="77777777" w:rsidTr="00927E1A">
        <w:trPr>
          <w:trHeight w:val="395"/>
          <w:jc w:val="center"/>
        </w:trPr>
        <w:tc>
          <w:tcPr>
            <w:tcW w:w="2270" w:type="dxa"/>
            <w:vAlign w:val="bottom"/>
          </w:tcPr>
          <w:p w14:paraId="50D05CBE" w14:textId="77777777" w:rsidR="000E3C6A" w:rsidRPr="00C928AD" w:rsidRDefault="000E3C6A" w:rsidP="00927E1A">
            <w:pPr>
              <w:ind w:right="140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学生姓名:</w:t>
            </w:r>
          </w:p>
        </w:tc>
        <w:tc>
          <w:tcPr>
            <w:tcW w:w="4629" w:type="dxa"/>
            <w:vAlign w:val="center"/>
          </w:tcPr>
          <w:p w14:paraId="6482B7E4" w14:textId="6C9193C2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638ECEE1" w14:textId="77777777" w:rsidTr="00927E1A">
        <w:trPr>
          <w:trHeight w:val="376"/>
          <w:jc w:val="center"/>
        </w:trPr>
        <w:tc>
          <w:tcPr>
            <w:tcW w:w="2270" w:type="dxa"/>
            <w:vAlign w:val="bottom"/>
          </w:tcPr>
          <w:p w14:paraId="6FB4198F" w14:textId="77777777" w:rsidR="000E3C6A" w:rsidRPr="00C928AD" w:rsidRDefault="000E3C6A" w:rsidP="00927E1A">
            <w:pPr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学生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学号：</w:t>
            </w:r>
          </w:p>
        </w:tc>
        <w:tc>
          <w:tcPr>
            <w:tcW w:w="4629" w:type="dxa"/>
            <w:vAlign w:val="center"/>
          </w:tcPr>
          <w:p w14:paraId="6B457B0F" w14:textId="14506DD0" w:rsidR="000E3C6A" w:rsidRPr="00C928AD" w:rsidRDefault="000E3C6A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  <w:tr w:rsidR="000E3C6A" w:rsidRPr="00C928AD" w14:paraId="71F0F0ED" w14:textId="77777777" w:rsidTr="00927E1A">
        <w:trPr>
          <w:trHeight w:val="526"/>
          <w:jc w:val="center"/>
        </w:trPr>
        <w:tc>
          <w:tcPr>
            <w:tcW w:w="2270" w:type="dxa"/>
            <w:vAlign w:val="bottom"/>
          </w:tcPr>
          <w:p w14:paraId="78A3853F" w14:textId="77777777" w:rsidR="000E3C6A" w:rsidRPr="00C928AD" w:rsidRDefault="000E3C6A" w:rsidP="00927E1A">
            <w:pPr>
              <w:wordWrap w:val="0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班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 xml:space="preserve">    </w:t>
            </w:r>
            <w:r w:rsidRPr="00C928AD">
              <w:rPr>
                <w:rFonts w:eastAsia="楷体_GB2312" w:hint="eastAsia"/>
                <w:b/>
                <w:sz w:val="28"/>
                <w:szCs w:val="28"/>
              </w:rPr>
              <w:t>级：</w:t>
            </w:r>
          </w:p>
        </w:tc>
        <w:tc>
          <w:tcPr>
            <w:tcW w:w="4629" w:type="dxa"/>
            <w:vAlign w:val="center"/>
          </w:tcPr>
          <w:p w14:paraId="343BB73A" w14:textId="1B67242F" w:rsidR="000E3C6A" w:rsidRPr="00C928AD" w:rsidRDefault="00F449CC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数媒221</w:t>
            </w:r>
          </w:p>
        </w:tc>
      </w:tr>
      <w:tr w:rsidR="000E3C6A" w:rsidRPr="00C928AD" w14:paraId="0C19681F" w14:textId="77777777" w:rsidTr="00927E1A">
        <w:trPr>
          <w:trHeight w:val="506"/>
          <w:jc w:val="center"/>
        </w:trPr>
        <w:tc>
          <w:tcPr>
            <w:tcW w:w="2270" w:type="dxa"/>
            <w:vAlign w:val="bottom"/>
          </w:tcPr>
          <w:p w14:paraId="4357B187" w14:textId="77777777" w:rsidR="000E3C6A" w:rsidRPr="00C928AD" w:rsidRDefault="000E3C6A" w:rsidP="00927E1A">
            <w:pPr>
              <w:jc w:val="right"/>
              <w:rPr>
                <w:rFonts w:ascii="楷体_GB2312" w:eastAsia="楷体_GB2312" w:hAnsi="宋体" w:hint="eastAsia"/>
                <w:b/>
                <w:spacing w:val="-20"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实验地点：</w:t>
            </w:r>
          </w:p>
        </w:tc>
        <w:tc>
          <w:tcPr>
            <w:tcW w:w="4629" w:type="dxa"/>
            <w:vAlign w:val="center"/>
          </w:tcPr>
          <w:p w14:paraId="16426495" w14:textId="749B9BF0" w:rsidR="000E3C6A" w:rsidRPr="00C928AD" w:rsidRDefault="00F449CC" w:rsidP="00C02607">
            <w:pPr>
              <w:jc w:val="center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  <w:szCs w:val="28"/>
              </w:rPr>
              <w:t>不知道</w:t>
            </w:r>
          </w:p>
        </w:tc>
      </w:tr>
      <w:tr w:rsidR="000E3C6A" w:rsidRPr="00C928AD" w14:paraId="4DC66F7D" w14:textId="77777777" w:rsidTr="00927E1A">
        <w:trPr>
          <w:trHeight w:val="344"/>
          <w:jc w:val="center"/>
        </w:trPr>
        <w:tc>
          <w:tcPr>
            <w:tcW w:w="2270" w:type="dxa"/>
            <w:vAlign w:val="bottom"/>
          </w:tcPr>
          <w:p w14:paraId="45BC2562" w14:textId="77777777" w:rsidR="000E3C6A" w:rsidRPr="00C928AD" w:rsidRDefault="000E3C6A" w:rsidP="00927E1A">
            <w:pPr>
              <w:spacing w:line="480" w:lineRule="exact"/>
              <w:jc w:val="righ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实验时间：</w:t>
            </w:r>
          </w:p>
        </w:tc>
        <w:tc>
          <w:tcPr>
            <w:tcW w:w="4629" w:type="dxa"/>
            <w:vAlign w:val="center"/>
          </w:tcPr>
          <w:p w14:paraId="5DF2FC50" w14:textId="76A3F0C9" w:rsidR="000E3C6A" w:rsidRPr="00C928AD" w:rsidRDefault="000E3C6A" w:rsidP="005067EE">
            <w:pPr>
              <w:spacing w:line="480" w:lineRule="exac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20</w:t>
            </w:r>
            <w:r w:rsidR="00F449CC">
              <w:rPr>
                <w:rFonts w:ascii="楷体_GB2312" w:eastAsia="楷体_GB2312" w:hAnsi="宋体" w:hint="eastAsia"/>
                <w:b/>
                <w:sz w:val="28"/>
                <w:szCs w:val="28"/>
              </w:rPr>
              <w:t>24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年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="00F449CC">
              <w:rPr>
                <w:rFonts w:ascii="楷体_GB2312" w:eastAsia="楷体_GB2312" w:hAnsi="宋体" w:hint="eastAsia"/>
                <w:b/>
                <w:sz w:val="28"/>
                <w:szCs w:val="28"/>
              </w:rPr>
              <w:t>5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月</w:t>
            </w:r>
            <w:r w:rsidR="005067EE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Pr="00C928AD">
              <w:rPr>
                <w:rFonts w:ascii="楷体_GB2312" w:eastAsia="楷体_GB2312" w:hAnsi="宋体" w:hint="eastAsia"/>
                <w:b/>
                <w:sz w:val="28"/>
                <w:szCs w:val="28"/>
              </w:rPr>
              <w:t>日</w:t>
            </w:r>
            <w:r w:rsid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  <w:r w:rsidR="001153EC">
              <w:rPr>
                <w:rFonts w:ascii="楷体_GB2312" w:eastAsia="楷体_GB2312" w:hAnsi="宋体"/>
                <w:b/>
                <w:sz w:val="28"/>
                <w:szCs w:val="28"/>
              </w:rPr>
              <w:t xml:space="preserve"> </w:t>
            </w:r>
            <w:r w:rsidR="00C02607">
              <w:rPr>
                <w:rFonts w:ascii="楷体_GB2312" w:eastAsia="楷体_GB2312" w:hAnsi="宋体" w:hint="eastAsia"/>
                <w:b/>
                <w:sz w:val="28"/>
                <w:szCs w:val="28"/>
              </w:rPr>
              <w:t>:00</w:t>
            </w:r>
            <w:r w:rsidRPr="00C928AD">
              <w:rPr>
                <w:rFonts w:eastAsia="楷体_GB2312"/>
                <w:b/>
                <w:sz w:val="28"/>
                <w:szCs w:val="28"/>
              </w:rPr>
              <w:t>~</w:t>
            </w:r>
            <w:r w:rsidR="00C02607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>:30</w:t>
            </w:r>
            <w:r w:rsidR="001153EC" w:rsidRPr="001153EC">
              <w:rPr>
                <w:rFonts w:ascii="楷体_GB2312" w:eastAsia="楷体_GB2312" w:hAnsi="宋体" w:hint="eastAsia"/>
                <w:b/>
                <w:sz w:val="28"/>
                <w:szCs w:val="28"/>
              </w:rPr>
              <w:t xml:space="preserve"> </w:t>
            </w:r>
          </w:p>
        </w:tc>
      </w:tr>
      <w:tr w:rsidR="000E3C6A" w:rsidRPr="00C928AD" w14:paraId="5ACB442D" w14:textId="77777777" w:rsidTr="00927E1A">
        <w:trPr>
          <w:trHeight w:val="308"/>
          <w:jc w:val="center"/>
        </w:trPr>
        <w:tc>
          <w:tcPr>
            <w:tcW w:w="2270" w:type="dxa"/>
            <w:vAlign w:val="bottom"/>
          </w:tcPr>
          <w:p w14:paraId="50AFF3DD" w14:textId="77777777" w:rsidR="000E3C6A" w:rsidRPr="00C928AD" w:rsidRDefault="000E3C6A" w:rsidP="00927E1A">
            <w:pPr>
              <w:spacing w:line="480" w:lineRule="exact"/>
              <w:jc w:val="right"/>
              <w:rPr>
                <w:rFonts w:eastAsia="楷体_GB2312"/>
                <w:b/>
                <w:sz w:val="28"/>
                <w:szCs w:val="28"/>
              </w:rPr>
            </w:pPr>
            <w:r w:rsidRPr="00C928AD">
              <w:rPr>
                <w:rFonts w:eastAsia="楷体_GB2312" w:hint="eastAsia"/>
                <w:b/>
                <w:sz w:val="28"/>
                <w:szCs w:val="28"/>
              </w:rPr>
              <w:t>实验成绩：</w:t>
            </w:r>
          </w:p>
        </w:tc>
        <w:tc>
          <w:tcPr>
            <w:tcW w:w="4629" w:type="dxa"/>
            <w:vAlign w:val="center"/>
          </w:tcPr>
          <w:p w14:paraId="092B3CE1" w14:textId="77777777" w:rsidR="000E3C6A" w:rsidRPr="00C928AD" w:rsidRDefault="000E3C6A" w:rsidP="00927E1A">
            <w:pPr>
              <w:spacing w:line="480" w:lineRule="exact"/>
              <w:rPr>
                <w:rFonts w:ascii="楷体_GB2312" w:eastAsia="楷体_GB2312" w:hAnsi="宋体" w:hint="eastAsia"/>
                <w:b/>
                <w:sz w:val="28"/>
                <w:szCs w:val="28"/>
              </w:rPr>
            </w:pPr>
          </w:p>
        </w:tc>
      </w:tr>
    </w:tbl>
    <w:p w14:paraId="43035447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32"/>
          <w:szCs w:val="32"/>
        </w:rPr>
      </w:pPr>
      <w:r w:rsidRPr="00C928AD">
        <w:rPr>
          <w:rFonts w:ascii="Arial" w:eastAsia="黑体" w:hAnsi="Arial"/>
          <w:b/>
          <w:bCs/>
          <w:sz w:val="32"/>
          <w:szCs w:val="32"/>
        </w:rPr>
        <w:br w:type="page"/>
      </w:r>
    </w:p>
    <w:p w14:paraId="71C51124" w14:textId="77777777" w:rsidR="00AC2B96" w:rsidRPr="00AC2B96" w:rsidRDefault="00AC2B96" w:rsidP="000E3C6A">
      <w:pPr>
        <w:keepNext/>
        <w:keepLines/>
        <w:spacing w:before="260" w:after="260" w:line="416" w:lineRule="auto"/>
        <w:outlineLvl w:val="1"/>
        <w:rPr>
          <w:b/>
        </w:rPr>
      </w:pPr>
      <w:r w:rsidRPr="00AC2B96">
        <w:rPr>
          <w:b/>
          <w:highlight w:val="yellow"/>
        </w:rPr>
        <w:lastRenderedPageBreak/>
        <w:t>！！！报告抄袭和被抄袭者一律</w:t>
      </w:r>
      <w:r w:rsidRPr="00AC2B96">
        <w:rPr>
          <w:b/>
          <w:highlight w:val="yellow"/>
        </w:rPr>
        <w:t>0</w:t>
      </w:r>
      <w:r w:rsidRPr="00AC2B96">
        <w:rPr>
          <w:b/>
          <w:highlight w:val="yellow"/>
        </w:rPr>
        <w:t>分</w:t>
      </w:r>
    </w:p>
    <w:p w14:paraId="302F7AC1" w14:textId="75A1477B" w:rsidR="00CD7F54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一【上机实验内容】</w:t>
      </w:r>
    </w:p>
    <w:p w14:paraId="28850E83" w14:textId="77777777" w:rsidR="00CD7F54" w:rsidRPr="00CD7F54" w:rsidRDefault="00CD7F54" w:rsidP="00CD7F54">
      <w:pPr>
        <w:rPr>
          <w:rFonts w:ascii="Arial" w:eastAsia="黑体" w:hAnsi="Arial"/>
          <w:b/>
          <w:bCs/>
          <w:sz w:val="28"/>
          <w:szCs w:val="28"/>
        </w:rPr>
      </w:pPr>
      <w:r w:rsidRPr="00CD7F54">
        <w:rPr>
          <w:b/>
        </w:rPr>
        <w:t>课内</w:t>
      </w:r>
      <w:r w:rsidR="00AE4E2F">
        <w:rPr>
          <w:b/>
        </w:rPr>
        <w:t>实验</w:t>
      </w:r>
      <w:r w:rsidRPr="00CD7F54">
        <w:rPr>
          <w:b/>
        </w:rPr>
        <w:t>：</w:t>
      </w:r>
      <w:r w:rsidR="004B57EC">
        <w:rPr>
          <w:b/>
        </w:rPr>
        <w:t>（总共</w:t>
      </w:r>
      <w:r w:rsidR="004B57EC">
        <w:rPr>
          <w:rFonts w:hint="eastAsia"/>
          <w:b/>
        </w:rPr>
        <w:t>100</w:t>
      </w:r>
      <w:r w:rsidR="004B57EC">
        <w:rPr>
          <w:rFonts w:hint="eastAsia"/>
          <w:b/>
        </w:rPr>
        <w:t>分）</w:t>
      </w:r>
    </w:p>
    <w:p w14:paraId="138A8D9C" w14:textId="77777777" w:rsidR="002344FD" w:rsidRPr="003D2DBF" w:rsidRDefault="002344FD" w:rsidP="002344FD">
      <w:pPr>
        <w:pStyle w:val="a6"/>
        <w:numPr>
          <w:ilvl w:val="0"/>
          <w:numId w:val="1"/>
        </w:numPr>
        <w:adjustRightInd w:val="0"/>
        <w:snapToGrid w:val="0"/>
        <w:spacing w:line="276" w:lineRule="auto"/>
        <w:ind w:firstLineChars="0"/>
        <w:rPr>
          <w:rFonts w:ascii="宋体" w:hAnsi="宋体" w:hint="eastAsia"/>
          <w:b/>
          <w:color w:val="000000"/>
          <w:lang w:val="pt-BR"/>
        </w:rPr>
      </w:pPr>
      <w:r w:rsidRPr="003D2DBF">
        <w:rPr>
          <w:rFonts w:hAnsi="宋体" w:cs="宋体" w:hint="eastAsia"/>
          <w:color w:val="000000"/>
        </w:rPr>
        <w:t>搭建能运行图形算法程序的平台。</w:t>
      </w:r>
    </w:p>
    <w:p w14:paraId="4567613A" w14:textId="77777777" w:rsidR="002344FD" w:rsidRDefault="00ED5FD1" w:rsidP="002344FD">
      <w:pPr>
        <w:pStyle w:val="a6"/>
        <w:numPr>
          <w:ilvl w:val="0"/>
          <w:numId w:val="1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使用数值微分法</w:t>
      </w:r>
      <w:r w:rsidR="002344FD" w:rsidRPr="003D2DBF">
        <w:rPr>
          <w:rFonts w:hAnsi="宋体" w:cs="宋体" w:hint="eastAsia"/>
          <w:color w:val="000000"/>
        </w:rPr>
        <w:t>实现直线段的</w:t>
      </w:r>
      <w:r w:rsidR="002344FD">
        <w:rPr>
          <w:rFonts w:hint="eastAsia"/>
          <w:color w:val="000000"/>
        </w:rPr>
        <w:t>扫描转换</w:t>
      </w:r>
      <w:r w:rsidR="002344FD" w:rsidRPr="003D2DBF">
        <w:rPr>
          <w:rFonts w:hAnsi="宋体" w:cs="宋体" w:hint="eastAsia"/>
          <w:color w:val="000000"/>
        </w:rPr>
        <w:t>算法。</w:t>
      </w:r>
    </w:p>
    <w:p w14:paraId="5B88541C" w14:textId="77777777" w:rsidR="000E3C6A" w:rsidRPr="00876A59" w:rsidRDefault="000E3C6A" w:rsidP="002344FD">
      <w:pPr>
        <w:rPr>
          <w:rFonts w:ascii="宋体" w:hAnsi="宋体" w:hint="eastAsia"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二【</w:t>
      </w:r>
      <w:r>
        <w:rPr>
          <w:rFonts w:ascii="Arial" w:eastAsia="黑体" w:hAnsi="Arial" w:hint="eastAsia"/>
          <w:b/>
          <w:bCs/>
          <w:sz w:val="28"/>
          <w:szCs w:val="28"/>
        </w:rPr>
        <w:t>数值微分</w:t>
      </w:r>
      <w:r w:rsidR="004742D9">
        <w:rPr>
          <w:rFonts w:ascii="Arial" w:eastAsia="黑体" w:hAnsi="Arial" w:hint="eastAsia"/>
          <w:b/>
          <w:bCs/>
          <w:sz w:val="28"/>
          <w:szCs w:val="28"/>
        </w:rPr>
        <w:t>画线算</w:t>
      </w:r>
      <w:r>
        <w:rPr>
          <w:rFonts w:ascii="Arial" w:eastAsia="黑体" w:hAnsi="Arial" w:hint="eastAsia"/>
          <w:b/>
          <w:bCs/>
          <w:sz w:val="28"/>
          <w:szCs w:val="28"/>
        </w:rPr>
        <w:t>法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】（重点）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(20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2DC4D1C6" w14:textId="77777777" w:rsidR="0010388F" w:rsidRPr="0010388F" w:rsidRDefault="0010388F" w:rsidP="00817349">
      <w:r w:rsidRPr="0010388F">
        <w:t>数值微分画线算法原理</w:t>
      </w:r>
    </w:p>
    <w:p w14:paraId="72B07790" w14:textId="77777777" w:rsidR="0010388F" w:rsidRPr="0010388F" w:rsidRDefault="0010388F" w:rsidP="00817349">
      <w:r w:rsidRPr="0010388F">
        <w:t>数值微分画线算法，也称为</w:t>
      </w:r>
      <w:r w:rsidRPr="0010388F">
        <w:t>DDA</w:t>
      </w:r>
      <w:r w:rsidRPr="0010388F">
        <w:t>算法，是一种用于在计算机图形学中绘制直线段的算法。</w:t>
      </w:r>
      <w:r w:rsidRPr="0010388F">
        <w:t>DDA</w:t>
      </w:r>
      <w:r w:rsidRPr="0010388F">
        <w:t>算法的基本思想是利用直线的斜率，通过逐步增量的方法计算直线上各个像素点的坐标。具体步骤如下</w:t>
      </w:r>
      <w:r w:rsidRPr="0010388F">
        <w:t>:</w:t>
      </w:r>
    </w:p>
    <w:p w14:paraId="76E7B8F5" w14:textId="7AFE8659" w:rsidR="0010388F" w:rsidRPr="0010388F" w:rsidRDefault="00817349" w:rsidP="00817349">
      <w:r w:rsidRPr="00C87E3E">
        <w:rPr>
          <w:rFonts w:hint="eastAsia"/>
          <w:b/>
          <w:bCs/>
        </w:rPr>
        <w:t>Step1</w:t>
      </w:r>
      <w:r w:rsidRPr="00C87E3E">
        <w:rPr>
          <w:rFonts w:hint="eastAsia"/>
          <w:b/>
          <w:bCs/>
        </w:rPr>
        <w:t>：</w:t>
      </w:r>
      <w:r w:rsidR="0010388F" w:rsidRPr="0010388F">
        <w:t>计算斜率</w:t>
      </w:r>
      <w:r w:rsidR="0010388F" w:rsidRPr="0010388F">
        <w:t>:</w:t>
      </w:r>
      <w:r w:rsidR="0010388F" w:rsidRPr="0010388F">
        <w:t>首先计算直线的斜率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</m:oMath>
      <w:r w:rsidR="0010388F" w:rsidRPr="0010388F">
        <w:t>。</w:t>
      </w:r>
    </w:p>
    <w:p w14:paraId="32AF93B4" w14:textId="26C969F0" w:rsidR="0010388F" w:rsidRPr="0010388F" w:rsidRDefault="00817349" w:rsidP="00817349">
      <w:r w:rsidRPr="00C87E3E">
        <w:rPr>
          <w:rFonts w:hint="eastAsia"/>
          <w:b/>
          <w:bCs/>
        </w:rPr>
        <w:t>Step2</w:t>
      </w:r>
      <w:r w:rsidRPr="00C87E3E">
        <w:rPr>
          <w:rFonts w:hint="eastAsia"/>
          <w:b/>
          <w:bCs/>
        </w:rPr>
        <w:t>：</w:t>
      </w:r>
      <w:r w:rsidR="0010388F" w:rsidRPr="0010388F">
        <w:t>初始点</w:t>
      </w:r>
      <w:r w:rsidR="0010388F" w:rsidRPr="0010388F">
        <w:t>:</w:t>
      </w:r>
      <w:r w:rsidR="0010388F" w:rsidRPr="0010388F">
        <w:t>从起始点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1)</m:t>
        </m:r>
      </m:oMath>
      <w:r w:rsidR="0010388F" w:rsidRPr="0010388F">
        <w:t>开始。</w:t>
      </w:r>
    </w:p>
    <w:p w14:paraId="14C22E3E" w14:textId="70EB94ED" w:rsidR="0010388F" w:rsidRPr="0010388F" w:rsidRDefault="00817349" w:rsidP="00817349">
      <w:r w:rsidRPr="00C87E3E">
        <w:rPr>
          <w:rFonts w:hint="eastAsia"/>
          <w:b/>
          <w:bCs/>
        </w:rPr>
        <w:t>Step3</w:t>
      </w:r>
      <w:r w:rsidRPr="00C87E3E">
        <w:rPr>
          <w:rFonts w:hint="eastAsia"/>
          <w:b/>
          <w:bCs/>
        </w:rPr>
        <w:t>：</w:t>
      </w:r>
      <w:r w:rsidR="0010388F" w:rsidRPr="0010388F">
        <w:t>增量步进</w:t>
      </w:r>
      <w:r w:rsidR="0010388F" w:rsidRPr="0010388F">
        <w:t>:</w:t>
      </w:r>
    </w:p>
    <w:p w14:paraId="7874CFCB" w14:textId="77777777" w:rsidR="0010388F" w:rsidRPr="0010388F" w:rsidRDefault="0010388F" w:rsidP="00817349">
      <w:pPr>
        <w:ind w:left="420" w:firstLine="420"/>
      </w:pPr>
      <w:r w:rsidRPr="0010388F">
        <w:t>对于每个像素的横坐标</w:t>
      </w:r>
      <m:oMath>
        <m:r>
          <w:rPr>
            <w:rFonts w:ascii="Cambria Math" w:hAnsi="Cambria Math"/>
          </w:rPr>
          <m:t>x</m:t>
        </m:r>
      </m:oMath>
      <w:r w:rsidRPr="0010388F">
        <w:t>从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10388F">
        <w:t>增加到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2</m:t>
        </m:r>
      </m:oMath>
      <w:r w:rsidRPr="0010388F">
        <w:t>，</w:t>
      </w:r>
    </w:p>
    <w:p w14:paraId="3454A5B1" w14:textId="77777777" w:rsidR="0010388F" w:rsidRPr="0010388F" w:rsidRDefault="0010388F" w:rsidP="00817349">
      <w:pPr>
        <w:ind w:left="420" w:firstLine="420"/>
      </w:pPr>
      <w:r w:rsidRPr="0010388F">
        <w:t>对应的纵坐标</w:t>
      </w:r>
      <m:oMath>
        <m:r>
          <w:rPr>
            <w:rFonts w:ascii="Cambria Math" w:hAnsi="Cambria Math"/>
          </w:rPr>
          <m:t>y</m:t>
        </m:r>
      </m:oMath>
      <w:r w:rsidRPr="0010388F">
        <w:t>逐步增加</w:t>
      </w:r>
      <m:oMath>
        <m:r>
          <w:rPr>
            <w:rFonts w:ascii="Cambria Math" w:hAnsi="Cambria Math"/>
          </w:rPr>
          <m:t>k</m:t>
        </m:r>
      </m:oMath>
      <w:r w:rsidRPr="0010388F">
        <w:t>（即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 w:rsidRPr="0010388F">
        <w:t>)</w:t>
      </w:r>
      <w:r w:rsidRPr="0010388F">
        <w:t>。</w:t>
      </w:r>
    </w:p>
    <w:p w14:paraId="2E655663" w14:textId="2CE26DE2" w:rsidR="0010388F" w:rsidRPr="0010388F" w:rsidRDefault="00817349" w:rsidP="00817349">
      <w:r w:rsidRPr="00C87E3E">
        <w:rPr>
          <w:rFonts w:hint="eastAsia"/>
          <w:b/>
          <w:bCs/>
        </w:rPr>
        <w:t>Step4</w:t>
      </w:r>
      <w:r w:rsidRPr="00C87E3E">
        <w:rPr>
          <w:rFonts w:hint="eastAsia"/>
          <w:b/>
          <w:bCs/>
        </w:rPr>
        <w:t>：</w:t>
      </w:r>
      <w:r w:rsidR="0010388F" w:rsidRPr="0010388F">
        <w:t>取整：由于计算的</w:t>
      </w:r>
      <m:oMath>
        <m:r>
          <w:rPr>
            <w:rFonts w:ascii="Cambria Math" w:hAnsi="Cambria Math"/>
          </w:rPr>
          <m:t>y</m:t>
        </m:r>
      </m:oMath>
      <w:r w:rsidR="0010388F" w:rsidRPr="0010388F">
        <w:t>坐标是浮点数，为了绘制在像素网格上，需要将</w:t>
      </w:r>
      <m:oMath>
        <m:r>
          <w:rPr>
            <w:rFonts w:ascii="Cambria Math" w:hAnsi="Cambria Math"/>
          </w:rPr>
          <m:t>y</m:t>
        </m:r>
      </m:oMath>
      <w:r w:rsidR="0010388F" w:rsidRPr="0010388F">
        <w:t>进行四舍五入。</w:t>
      </w:r>
    </w:p>
    <w:p w14:paraId="76941C92" w14:textId="1FCC8E42" w:rsidR="0010388F" w:rsidRPr="0010388F" w:rsidRDefault="00817349" w:rsidP="000E3C6A">
      <w:r w:rsidRPr="00C87E3E">
        <w:rPr>
          <w:rFonts w:hint="eastAsia"/>
          <w:b/>
          <w:bCs/>
        </w:rPr>
        <w:t>Step5</w:t>
      </w:r>
      <w:r w:rsidRPr="00C87E3E">
        <w:rPr>
          <w:rFonts w:hint="eastAsia"/>
          <w:b/>
          <w:bCs/>
        </w:rPr>
        <w:t>：</w:t>
      </w:r>
      <w:r w:rsidR="0010388F" w:rsidRPr="0010388F">
        <w:t>绘制像素</w:t>
      </w:r>
      <w:r w:rsidR="0010388F" w:rsidRPr="0010388F">
        <w:t>:</w:t>
      </w:r>
      <w:r w:rsidR="0010388F" w:rsidRPr="0010388F">
        <w:t>在计算出的每个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0388F" w:rsidRPr="0010388F">
        <w:t>坐标位置绘制像素点。</w:t>
      </w:r>
    </w:p>
    <w:p w14:paraId="29A142EB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 w:rsidRPr="00C928AD">
        <w:rPr>
          <w:rFonts w:ascii="Arial" w:eastAsia="黑体" w:hAnsi="Arial" w:hint="eastAsia"/>
          <w:b/>
          <w:bCs/>
          <w:sz w:val="28"/>
          <w:szCs w:val="28"/>
        </w:rPr>
        <w:t>三【上机调试中出现的错误信息、错误原因及解决办法】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(10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2A90EB24" w14:textId="77777777" w:rsidR="000E3C6A" w:rsidRDefault="000E3C6A" w:rsidP="000E3C6A">
      <w:r w:rsidRPr="00C928AD">
        <w:rPr>
          <w:rFonts w:hint="eastAsia"/>
        </w:rPr>
        <w:t>（记录下你调试程序中出现的错误信息的英文提示，分析出错原因及解决办法）</w:t>
      </w:r>
    </w:p>
    <w:p w14:paraId="40B480B9" w14:textId="274355FD" w:rsidR="00C87E3E" w:rsidRPr="00C87E3E" w:rsidRDefault="00C87E3E" w:rsidP="00C87E3E">
      <w:pPr>
        <w:rPr>
          <w:b/>
          <w:bCs/>
        </w:rPr>
      </w:pPr>
      <w:r w:rsidRPr="00C87E3E">
        <w:rPr>
          <w:rFonts w:hint="eastAsia"/>
          <w:b/>
          <w:bCs/>
        </w:rPr>
        <w:t>错误信息：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E3E" w:rsidRPr="00C87E3E" w14:paraId="545DE966" w14:textId="77777777" w:rsidTr="00C87E3E">
        <w:tc>
          <w:tcPr>
            <w:tcW w:w="8522" w:type="dxa"/>
          </w:tcPr>
          <w:p w14:paraId="2237DE75" w14:textId="55972AA5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error: ‘</w:t>
            </w:r>
            <w:r w:rsidRPr="00C87E3E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’ cannot be used </w:t>
            </w:r>
            <w:r w:rsidRPr="00C87E3E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a function</w:t>
            </w:r>
          </w:p>
        </w:tc>
      </w:tr>
    </w:tbl>
    <w:p w14:paraId="7FA9A01E" w14:textId="48A9F3DD" w:rsidR="00C87E3E" w:rsidRDefault="00C87E3E" w:rsidP="00C87E3E">
      <w:r>
        <w:rPr>
          <w:rStyle w:val="ad"/>
        </w:rPr>
        <w:t>错误原因</w:t>
      </w:r>
      <w:r>
        <w:t>：</w:t>
      </w:r>
    </w:p>
    <w:p w14:paraId="608BDA81" w14:textId="2F6115C5" w:rsidR="00C87E3E" w:rsidRDefault="00C87E3E" w:rsidP="00C87E3E">
      <w:r>
        <w:t>在代码中，使用</w:t>
      </w:r>
      <w:r>
        <w:rPr>
          <w:rStyle w:val="HTML"/>
        </w:rPr>
        <w:t>int</w:t>
      </w:r>
      <w:r>
        <w:t>作为函数名是不合法的。具体来说，是在调用</w:t>
      </w:r>
      <w:r>
        <w:rPr>
          <w:rStyle w:val="HTML"/>
        </w:rPr>
        <w:t>setPixel</w:t>
      </w:r>
      <w:r>
        <w:t>函数时，由于参数类型不匹配或遗漏导致了编译器误认为</w:t>
      </w:r>
      <w:r>
        <w:rPr>
          <w:rStyle w:val="HTML"/>
        </w:rPr>
        <w:t>int</w:t>
      </w:r>
      <w:r>
        <w:t>被用作了函数。</w:t>
      </w:r>
    </w:p>
    <w:p w14:paraId="4D8C3081" w14:textId="4F1D4BA6" w:rsidR="00C87E3E" w:rsidRDefault="00C87E3E" w:rsidP="00C87E3E">
      <w:r>
        <w:rPr>
          <w:rStyle w:val="ad"/>
        </w:rPr>
        <w:t>解决办法</w:t>
      </w:r>
      <w:r>
        <w:t>：</w:t>
      </w:r>
    </w:p>
    <w:p w14:paraId="2598C539" w14:textId="020BEBB0" w:rsidR="00C87E3E" w:rsidRDefault="00C87E3E" w:rsidP="00C87E3E">
      <w:r>
        <w:t>检查</w:t>
      </w:r>
      <w:r>
        <w:rPr>
          <w:rStyle w:val="HTML"/>
        </w:rPr>
        <w:t>setPixel</w:t>
      </w:r>
      <w:r>
        <w:t>函数的参数列表，确保参数类型正确并且没有遗漏逗号。正确的代码应该是：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E3E" w:rsidRPr="00C87E3E" w14:paraId="0EA75641" w14:textId="77777777" w:rsidTr="00BE3594">
        <w:tc>
          <w:tcPr>
            <w:tcW w:w="8522" w:type="dxa"/>
          </w:tcPr>
          <w:p w14:paraId="4A392E05" w14:textId="40F32049" w:rsidR="00C87E3E" w:rsidRPr="00C87E3E" w:rsidRDefault="00C87E3E" w:rsidP="00BE359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C87E3E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setPixel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(x,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static_cast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&lt;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&gt;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(y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+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0.5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), value);</w:t>
            </w:r>
          </w:p>
        </w:tc>
      </w:tr>
    </w:tbl>
    <w:p w14:paraId="00F869D3" w14:textId="7F455F1C" w:rsidR="00C87E3E" w:rsidRPr="00C87E3E" w:rsidRDefault="00C87E3E" w:rsidP="00C87E3E">
      <w:r>
        <w:t>其中，使用</w:t>
      </w:r>
      <w:r>
        <w:t xml:space="preserve"> </w:t>
      </w:r>
      <w:r>
        <w:rPr>
          <w:rStyle w:val="HTML"/>
        </w:rPr>
        <w:t>static_cast&lt;int&gt;</w:t>
      </w:r>
      <w:r>
        <w:t xml:space="preserve"> </w:t>
      </w:r>
      <w:r>
        <w:t>进行类型转换。</w:t>
      </w:r>
    </w:p>
    <w:p w14:paraId="648E2F11" w14:textId="67BB0AF4" w:rsidR="00114213" w:rsidRDefault="000E3C6A" w:rsidP="00114213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t>四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【上机实验中的其他它问题及心得】（重点）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(10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="00876A59"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60AC6AF4" w14:textId="2CC8299D" w:rsidR="00C87E3E" w:rsidRDefault="00C87E3E" w:rsidP="00C87E3E">
      <w:pPr>
        <w:rPr>
          <w:rFonts w:ascii="Arial" w:eastAsia="黑体" w:hAnsi="Arial"/>
          <w:b/>
          <w:bCs/>
          <w:sz w:val="28"/>
          <w:szCs w:val="28"/>
        </w:rPr>
      </w:pPr>
      <w:r>
        <w:rPr>
          <w:rStyle w:val="ad"/>
        </w:rPr>
        <w:t>其它问题</w:t>
      </w:r>
      <w:r>
        <w:t>：在实验过程中，遇到了多个版本兼容性的问题。例如，使用</w:t>
      </w:r>
      <w:r>
        <w:t>VS2022</w:t>
      </w:r>
      <w:r>
        <w:t>和</w:t>
      </w:r>
      <w:r>
        <w:t>Qt5.12.12</w:t>
      </w:r>
      <w:r>
        <w:t>以及</w:t>
      </w:r>
      <w:r>
        <w:t>QtVSTools2.8.1.6</w:t>
      </w:r>
      <w:r>
        <w:t>时，无法在</w:t>
      </w:r>
      <w:r>
        <w:t>Toolsversion</w:t>
      </w:r>
      <w:r>
        <w:t>里添加</w:t>
      </w:r>
      <w:r>
        <w:t>Qt</w:t>
      </w:r>
      <w:r>
        <w:t>的</w:t>
      </w:r>
      <w:r>
        <w:t>qmake</w:t>
      </w:r>
      <w:r>
        <w:t>。</w:t>
      </w:r>
      <w:r>
        <w:lastRenderedPageBreak/>
        <w:t>尽管尝试过更新</w:t>
      </w:r>
      <w:r>
        <w:t>QtVSTools</w:t>
      </w:r>
      <w:r>
        <w:t>到</w:t>
      </w:r>
      <w:r>
        <w:t>2.9.0</w:t>
      </w:r>
      <w:r>
        <w:t>，但依然未能成功构建环境。最终，选择了降级使用</w:t>
      </w:r>
      <w:r>
        <w:t>VS2019</w:t>
      </w:r>
      <w:r>
        <w:t>，搭配</w:t>
      </w:r>
      <w:r>
        <w:t>Qt5.12.12</w:t>
      </w:r>
      <w:r>
        <w:t>和</w:t>
      </w:r>
      <w:r>
        <w:t>QtVSTools2.8.1.6</w:t>
      </w:r>
      <w:r>
        <w:t>，成功搭建了开发环境。</w:t>
      </w:r>
    </w:p>
    <w:p w14:paraId="19F43669" w14:textId="15F1408F" w:rsidR="00C87E3E" w:rsidRDefault="00C87E3E" w:rsidP="00C87E3E">
      <w:pPr>
        <w:rPr>
          <w:rFonts w:ascii="Arial" w:eastAsia="黑体" w:hAnsi="Arial"/>
          <w:b/>
          <w:bCs/>
          <w:sz w:val="28"/>
          <w:szCs w:val="28"/>
        </w:rPr>
      </w:pPr>
      <w:r>
        <w:rPr>
          <w:rStyle w:val="ad"/>
        </w:rPr>
        <w:t>心得</w:t>
      </w:r>
      <w:r>
        <w:t>：通过此次实验，对计算机图形学中的直线绘制算法有了更深刻的理解。</w:t>
      </w:r>
      <w:r>
        <w:t>DDA</w:t>
      </w:r>
      <w:r>
        <w:t>算法虽然简单易实现，但在实际应用中，对于斜率较大的直线段表现不佳，需要考虑其他优化算法。同时，在搭建开发环境的过程中，遇到了许多版本兼容性的问题，这提醒我们在选择开发工具和库时，需要注意版本的匹配性，以确保开发工作的顺利进行。此外，调试过程中学会了分析错误信息，找出问题的根源并加以解决，这些都是宝贵的经验。</w:t>
      </w:r>
    </w:p>
    <w:p w14:paraId="3DB08CDF" w14:textId="77777777" w:rsidR="000E3C6A" w:rsidRPr="00C928AD" w:rsidRDefault="000E3C6A" w:rsidP="000E3C6A">
      <w:pPr>
        <w:keepNext/>
        <w:keepLines/>
        <w:spacing w:before="260" w:after="260" w:line="416" w:lineRule="auto"/>
        <w:outlineLvl w:val="1"/>
        <w:rPr>
          <w:rFonts w:ascii="Arial" w:eastAsia="黑体" w:hAnsi="Arial"/>
          <w:b/>
          <w:bCs/>
          <w:sz w:val="28"/>
          <w:szCs w:val="28"/>
        </w:rPr>
      </w:pPr>
      <w:r>
        <w:rPr>
          <w:rFonts w:ascii="Arial" w:eastAsia="黑体" w:hAnsi="Arial" w:hint="eastAsia"/>
          <w:b/>
          <w:bCs/>
          <w:sz w:val="28"/>
          <w:szCs w:val="28"/>
        </w:rPr>
        <w:t>五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【源程序</w:t>
      </w:r>
      <w:r>
        <w:rPr>
          <w:rFonts w:ascii="Arial" w:eastAsia="黑体" w:hAnsi="Arial" w:hint="eastAsia"/>
          <w:b/>
          <w:bCs/>
          <w:sz w:val="28"/>
          <w:szCs w:val="28"/>
        </w:rPr>
        <w:t>、测试数据及结果</w:t>
      </w:r>
      <w:r w:rsidRPr="00C928AD">
        <w:rPr>
          <w:rFonts w:ascii="Arial" w:eastAsia="黑体" w:hAnsi="Arial" w:hint="eastAsia"/>
          <w:b/>
          <w:bCs/>
          <w:sz w:val="28"/>
          <w:szCs w:val="28"/>
        </w:rPr>
        <w:t>】</w:t>
      </w:r>
    </w:p>
    <w:p w14:paraId="39191DDB" w14:textId="77777777" w:rsidR="000E3C6A" w:rsidRDefault="000E3C6A" w:rsidP="000E3C6A">
      <w:r>
        <w:rPr>
          <w:rFonts w:hint="eastAsia"/>
        </w:rPr>
        <w:t>（对程序添加注释，包括公式和文字解释）</w:t>
      </w:r>
    </w:p>
    <w:p w14:paraId="139B220B" w14:textId="77777777" w:rsidR="000E3C6A" w:rsidRDefault="000A70A8" w:rsidP="000E3C6A">
      <w:r>
        <w:rPr>
          <w:rFonts w:hint="eastAsia"/>
          <w:highlight w:val="yellow"/>
        </w:rPr>
        <w:t>（程序结果请</w:t>
      </w:r>
      <w:r w:rsidR="000E3C6A" w:rsidRPr="00E51AE3">
        <w:rPr>
          <w:rFonts w:hint="eastAsia"/>
          <w:highlight w:val="yellow"/>
        </w:rPr>
        <w:t>截图）</w:t>
      </w:r>
    </w:p>
    <w:p w14:paraId="3B565F98" w14:textId="77777777" w:rsidR="00C87E3E" w:rsidRPr="00C928AD" w:rsidRDefault="00C87E3E" w:rsidP="000E3C6A"/>
    <w:p w14:paraId="4175BE69" w14:textId="77777777" w:rsidR="000E3C6A" w:rsidRPr="00C928AD" w:rsidRDefault="004B57EC" w:rsidP="006B2FB5">
      <w:pPr>
        <w:jc w:val="center"/>
      </w:pPr>
      <w:r>
        <w:rPr>
          <w:rFonts w:hint="eastAsia"/>
        </w:rPr>
        <w:t xml:space="preserve"> </w:t>
      </w:r>
    </w:p>
    <w:p w14:paraId="5D16A7BF" w14:textId="77777777" w:rsidR="009F724D" w:rsidRDefault="009F724D" w:rsidP="009F724D">
      <w:pPr>
        <w:pStyle w:val="a6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hAnsi="宋体" w:cs="宋体" w:hint="eastAsia"/>
          <w:color w:val="000000"/>
        </w:rPr>
      </w:pPr>
      <w:r w:rsidRPr="009F724D">
        <w:rPr>
          <w:rFonts w:hAnsi="宋体" w:cs="宋体" w:hint="eastAsia"/>
          <w:color w:val="000000"/>
        </w:rPr>
        <w:t>使用数值微分法实现直线段的</w:t>
      </w:r>
      <w:r w:rsidRPr="009F724D">
        <w:rPr>
          <w:rFonts w:hint="eastAsia"/>
          <w:color w:val="000000"/>
        </w:rPr>
        <w:t>扫描转换</w:t>
      </w:r>
      <w:r w:rsidRPr="009F724D">
        <w:rPr>
          <w:rFonts w:hAnsi="宋体" w:cs="宋体" w:hint="eastAsia"/>
          <w:color w:val="000000"/>
        </w:rPr>
        <w:t>算法。</w:t>
      </w:r>
    </w:p>
    <w:p w14:paraId="492E2FEA" w14:textId="77777777" w:rsidR="004B57EC" w:rsidRDefault="004B57EC" w:rsidP="004B57EC">
      <w:pPr>
        <w:pStyle w:val="a6"/>
        <w:adjustRightInd w:val="0"/>
        <w:snapToGrid w:val="0"/>
        <w:spacing w:line="276" w:lineRule="auto"/>
        <w:ind w:left="360" w:firstLineChars="0" w:firstLine="0"/>
        <w:rPr>
          <w:rFonts w:ascii="Arial" w:eastAsia="黑体" w:hAnsi="Arial"/>
          <w:b/>
          <w:bCs/>
          <w:sz w:val="28"/>
          <w:szCs w:val="28"/>
        </w:rPr>
      </w:pPr>
      <w:r>
        <w:rPr>
          <w:rFonts w:hAnsi="宋体" w:cs="宋体" w:hint="eastAsia"/>
          <w:color w:val="000000"/>
        </w:rPr>
        <w:t>程序</w:t>
      </w:r>
      <w:r>
        <w:rPr>
          <w:rFonts w:hAnsi="宋体" w:cs="宋体" w:hint="eastAsia"/>
          <w:color w:val="000000"/>
        </w:rPr>
        <w:t xml:space="preserve"> 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>
        <w:rPr>
          <w:rFonts w:ascii="Arial" w:eastAsia="黑体" w:hAnsi="Arial" w:hint="eastAsia"/>
          <w:b/>
          <w:bCs/>
          <w:sz w:val="28"/>
          <w:szCs w:val="28"/>
          <w:highlight w:val="yellow"/>
        </w:rPr>
        <w:t>4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7E3E" w:rsidRPr="00C87E3E" w14:paraId="783F953B" w14:textId="77777777" w:rsidTr="00BE3594">
        <w:tc>
          <w:tcPr>
            <w:tcW w:w="8522" w:type="dxa"/>
          </w:tcPr>
          <w:p w14:paraId="1EBFC475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void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lab</w:t>
            </w:r>
            <w:r w:rsidRPr="00C87E3E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1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::</w:t>
            </w:r>
            <w:r w:rsidRPr="00C87E3E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DDA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C87E3E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QImage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*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x1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y1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x2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y2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C87E3E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QRgb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DE06D82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</w:t>
            </w:r>
          </w:p>
          <w:p w14:paraId="65D5E61F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定义变量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，用于循环控制当前绘制点的横坐标</w:t>
            </w:r>
          </w:p>
          <w:p w14:paraId="59EA218E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x;</w:t>
            </w:r>
          </w:p>
          <w:p w14:paraId="06162CD1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定义变量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dx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和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dy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，分别表示横坐标和纵坐标的增量</w:t>
            </w:r>
          </w:p>
          <w:p w14:paraId="1BC1F471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float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dx, dy, y, k;</w:t>
            </w:r>
          </w:p>
          <w:p w14:paraId="7ACB5476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</w:p>
          <w:p w14:paraId="657422A9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计算横坐标增量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dx</w:t>
            </w:r>
          </w:p>
          <w:p w14:paraId="33628789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dx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x2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x1;</w:t>
            </w:r>
          </w:p>
          <w:p w14:paraId="65F659F3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计算纵坐标增量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dy</w:t>
            </w:r>
          </w:p>
          <w:p w14:paraId="36E5AE8C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dy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y2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y1;</w:t>
            </w:r>
          </w:p>
          <w:p w14:paraId="24660096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计算直线的斜率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k</w:t>
            </w:r>
          </w:p>
          <w:p w14:paraId="78313828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公式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k = (y2 - y1) / (x2 - x1)</w:t>
            </w:r>
          </w:p>
          <w:p w14:paraId="1344432E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k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dy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dx;</w:t>
            </w:r>
          </w:p>
          <w:p w14:paraId="3CD1FDE0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初始化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为起点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y1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的值</w:t>
            </w:r>
          </w:p>
          <w:p w14:paraId="5F053CC3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y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y1;</w:t>
            </w:r>
          </w:p>
          <w:p w14:paraId="66F8DC21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</w:p>
          <w:p w14:paraId="7421CF47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从起点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x1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开始，逐步增加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，直到终点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x2</w:t>
            </w:r>
          </w:p>
          <w:p w14:paraId="5019C935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C87E3E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(x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x1; x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&lt;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x2;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++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x)</w:t>
            </w:r>
          </w:p>
          <w:p w14:paraId="0848DE2F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{</w:t>
            </w:r>
          </w:p>
          <w:p w14:paraId="6E806213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在图像上设置像素点</w:t>
            </w:r>
          </w:p>
          <w:p w14:paraId="4E3F6B29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        // setPixel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函数用于设置指定坐标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(x, y)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处的像素值</w:t>
            </w:r>
          </w:p>
          <w:p w14:paraId="71FEF243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由于像素坐标是整数，这里将浮点数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四舍五入为整数</w:t>
            </w:r>
          </w:p>
          <w:p w14:paraId="5CA0E388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image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-&gt;</w:t>
            </w:r>
            <w:r w:rsidRPr="00C87E3E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setPixel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(x, </w:t>
            </w:r>
            <w:r w:rsidRPr="00C87E3E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int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(y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+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0.5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), value);</w:t>
            </w:r>
          </w:p>
          <w:p w14:paraId="2345C787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</w:p>
          <w:p w14:paraId="470447D4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lastRenderedPageBreak/>
              <w:t xml:space="preserve">    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纵坐标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y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根据斜率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k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进行递增</w:t>
            </w:r>
          </w:p>
          <w:p w14:paraId="0A447C4A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        // 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公式</w:t>
            </w:r>
            <w:r w:rsidRPr="00C87E3E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 y = y + k</w:t>
            </w:r>
          </w:p>
          <w:p w14:paraId="0060E86C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C87E3E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+</w:t>
            </w: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k;</w:t>
            </w:r>
          </w:p>
          <w:p w14:paraId="20C119EE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    }</w:t>
            </w:r>
          </w:p>
          <w:p w14:paraId="2B0C76C3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C87E3E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1834DAA7" w14:textId="77777777" w:rsidR="00C87E3E" w:rsidRPr="00C87E3E" w:rsidRDefault="00C87E3E" w:rsidP="00C87E3E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59BE225" w14:textId="0A349834" w:rsidR="00C87E3E" w:rsidRPr="00C87E3E" w:rsidRDefault="00C87E3E" w:rsidP="00BE3594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</w:tc>
      </w:tr>
    </w:tbl>
    <w:p w14:paraId="3E684084" w14:textId="77777777" w:rsidR="00C87E3E" w:rsidRDefault="00C87E3E" w:rsidP="004B57EC">
      <w:pPr>
        <w:pStyle w:val="a6"/>
        <w:adjustRightInd w:val="0"/>
        <w:snapToGrid w:val="0"/>
        <w:spacing w:line="276" w:lineRule="auto"/>
        <w:ind w:left="360" w:firstLineChars="0" w:firstLine="0"/>
        <w:rPr>
          <w:rFonts w:hAnsi="宋体" w:cs="宋体" w:hint="eastAsia"/>
          <w:color w:val="000000"/>
        </w:rPr>
      </w:pPr>
    </w:p>
    <w:p w14:paraId="0BF10292" w14:textId="77777777" w:rsidR="004B57EC" w:rsidRDefault="004B57EC" w:rsidP="004B57EC">
      <w:pPr>
        <w:pStyle w:val="a6"/>
        <w:adjustRightInd w:val="0"/>
        <w:snapToGrid w:val="0"/>
        <w:spacing w:line="276" w:lineRule="auto"/>
        <w:ind w:left="360" w:firstLineChars="0" w:firstLine="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结果图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(</w:t>
      </w:r>
      <w:r>
        <w:rPr>
          <w:rFonts w:ascii="Arial" w:eastAsia="黑体" w:hAnsi="Arial" w:hint="eastAsia"/>
          <w:b/>
          <w:bCs/>
          <w:sz w:val="28"/>
          <w:szCs w:val="28"/>
          <w:highlight w:val="yellow"/>
        </w:rPr>
        <w:t>2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0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分</w:t>
      </w:r>
      <w:r w:rsidRPr="004B57EC">
        <w:rPr>
          <w:rFonts w:ascii="Arial" w:eastAsia="黑体" w:hAnsi="Arial" w:hint="eastAsia"/>
          <w:b/>
          <w:bCs/>
          <w:sz w:val="28"/>
          <w:szCs w:val="28"/>
          <w:highlight w:val="yellow"/>
        </w:rPr>
        <w:t>)</w:t>
      </w:r>
    </w:p>
    <w:p w14:paraId="5969653B" w14:textId="513E43C6" w:rsidR="000E3C6A" w:rsidRPr="0028502C" w:rsidRDefault="009F66DA" w:rsidP="00A972F2">
      <w:pPr>
        <w:pStyle w:val="a6"/>
        <w:ind w:left="360" w:firstLineChars="0" w:firstLine="0"/>
        <w:rPr>
          <w:rFonts w:hAnsi="宋体" w:cs="宋体" w:hint="eastAsia"/>
          <w:color w:val="000000"/>
        </w:rPr>
      </w:pPr>
      <w:r>
        <w:rPr>
          <w:noProof/>
        </w:rPr>
        <w:drawing>
          <wp:inline distT="0" distB="0" distL="0" distR="0" wp14:anchorId="5CBAE502" wp14:editId="7BFCF77A">
            <wp:extent cx="5092065" cy="4128413"/>
            <wp:effectExtent l="0" t="0" r="0" b="5715"/>
            <wp:docPr id="161889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9992" name=""/>
                    <pic:cNvPicPr/>
                  </pic:nvPicPr>
                  <pic:blipFill rotWithShape="1">
                    <a:blip r:embed="rId7"/>
                    <a:srcRect r="1112" b="1183"/>
                    <a:stretch/>
                  </pic:blipFill>
                  <pic:spPr bwMode="auto">
                    <a:xfrm>
                      <a:off x="0" y="0"/>
                      <a:ext cx="5092065" cy="4128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3C6A" w:rsidRPr="0028502C" w:rsidSect="003769A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3B7DA" w14:textId="77777777" w:rsidR="00E41B33" w:rsidRDefault="00E41B33">
      <w:r>
        <w:separator/>
      </w:r>
    </w:p>
  </w:endnote>
  <w:endnote w:type="continuationSeparator" w:id="0">
    <w:p w14:paraId="0880C113" w14:textId="77777777" w:rsidR="00E41B33" w:rsidRDefault="00E4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BEC4" w14:textId="77777777" w:rsidR="00E41B33" w:rsidRDefault="00E41B33">
      <w:r>
        <w:separator/>
      </w:r>
    </w:p>
  </w:footnote>
  <w:footnote w:type="continuationSeparator" w:id="0">
    <w:p w14:paraId="68366926" w14:textId="77777777" w:rsidR="00E41B33" w:rsidRDefault="00E4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64DC" w14:textId="77777777" w:rsidR="002301CB" w:rsidRDefault="00214AD4">
    <w:pPr>
      <w:pStyle w:val="a3"/>
    </w:pPr>
    <w:r>
      <w:rPr>
        <w:noProof/>
      </w:rPr>
      <w:drawing>
        <wp:inline distT="0" distB="0" distL="0" distR="0" wp14:anchorId="328A414A" wp14:editId="7CF77405">
          <wp:extent cx="2117725" cy="382270"/>
          <wp:effectExtent l="0" t="0" r="0" b="0"/>
          <wp:docPr id="1" name="图片 1" descr="C:\Users\Administrator\Documents\Tencent Files\103721706\FileRecv\校名加校标蓝色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ocuments\Tencent Files\103721706\FileRecv\校名加校标蓝色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725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FD0"/>
    <w:multiLevelType w:val="hybridMultilevel"/>
    <w:tmpl w:val="79E231EE"/>
    <w:lvl w:ilvl="0" w:tplc="95DED45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17047"/>
    <w:multiLevelType w:val="hybridMultilevel"/>
    <w:tmpl w:val="6CC2CB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5D43620"/>
    <w:multiLevelType w:val="hybridMultilevel"/>
    <w:tmpl w:val="3D7055B4"/>
    <w:lvl w:ilvl="0" w:tplc="1FDE04E6">
      <w:start w:val="1"/>
      <w:numFmt w:val="decimal"/>
      <w:lvlText w:val="%1."/>
      <w:lvlJc w:val="left"/>
      <w:pPr>
        <w:ind w:left="360" w:hanging="360"/>
      </w:pPr>
      <w:rPr>
        <w:rFonts w:ascii="Times New Roman" w:cs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566271"/>
    <w:multiLevelType w:val="hybridMultilevel"/>
    <w:tmpl w:val="667AC9A8"/>
    <w:lvl w:ilvl="0" w:tplc="F36C2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E869DB"/>
    <w:multiLevelType w:val="hybridMultilevel"/>
    <w:tmpl w:val="9D84625E"/>
    <w:lvl w:ilvl="0" w:tplc="750A88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887596"/>
    <w:multiLevelType w:val="hybridMultilevel"/>
    <w:tmpl w:val="001EB550"/>
    <w:lvl w:ilvl="0" w:tplc="09FA0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47326322">
    <w:abstractNumId w:val="2"/>
  </w:num>
  <w:num w:numId="2" w16cid:durableId="728965809">
    <w:abstractNumId w:val="5"/>
  </w:num>
  <w:num w:numId="3" w16cid:durableId="1183973799">
    <w:abstractNumId w:val="0"/>
  </w:num>
  <w:num w:numId="4" w16cid:durableId="646587842">
    <w:abstractNumId w:val="4"/>
  </w:num>
  <w:num w:numId="5" w16cid:durableId="1146700601">
    <w:abstractNumId w:val="1"/>
  </w:num>
  <w:num w:numId="6" w16cid:durableId="1562399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C6A"/>
    <w:rsid w:val="00023BD8"/>
    <w:rsid w:val="0002428B"/>
    <w:rsid w:val="000A70A8"/>
    <w:rsid w:val="000E3C6A"/>
    <w:rsid w:val="000F57A7"/>
    <w:rsid w:val="0010388F"/>
    <w:rsid w:val="00105B5D"/>
    <w:rsid w:val="00114213"/>
    <w:rsid w:val="001153EC"/>
    <w:rsid w:val="001509E6"/>
    <w:rsid w:val="001E1E58"/>
    <w:rsid w:val="00214AD4"/>
    <w:rsid w:val="00226EEA"/>
    <w:rsid w:val="002301CB"/>
    <w:rsid w:val="002344FD"/>
    <w:rsid w:val="0027136D"/>
    <w:rsid w:val="002819B6"/>
    <w:rsid w:val="0028502C"/>
    <w:rsid w:val="002B07A2"/>
    <w:rsid w:val="00305EF1"/>
    <w:rsid w:val="003265CF"/>
    <w:rsid w:val="00402427"/>
    <w:rsid w:val="004742D9"/>
    <w:rsid w:val="004B57EC"/>
    <w:rsid w:val="004F02FD"/>
    <w:rsid w:val="00502E9B"/>
    <w:rsid w:val="0050620C"/>
    <w:rsid w:val="005067EE"/>
    <w:rsid w:val="00570E26"/>
    <w:rsid w:val="005E1B09"/>
    <w:rsid w:val="006757AE"/>
    <w:rsid w:val="006B1CE5"/>
    <w:rsid w:val="006B2FB5"/>
    <w:rsid w:val="006D48A7"/>
    <w:rsid w:val="006E2D86"/>
    <w:rsid w:val="00726D66"/>
    <w:rsid w:val="007804DF"/>
    <w:rsid w:val="00784159"/>
    <w:rsid w:val="007A0207"/>
    <w:rsid w:val="007F0E9B"/>
    <w:rsid w:val="007F6980"/>
    <w:rsid w:val="00817349"/>
    <w:rsid w:val="00876A59"/>
    <w:rsid w:val="008C5ED9"/>
    <w:rsid w:val="008E5EA8"/>
    <w:rsid w:val="00906A55"/>
    <w:rsid w:val="00920BDB"/>
    <w:rsid w:val="009304FB"/>
    <w:rsid w:val="0095480E"/>
    <w:rsid w:val="00973621"/>
    <w:rsid w:val="009D5E21"/>
    <w:rsid w:val="009F66DA"/>
    <w:rsid w:val="009F724D"/>
    <w:rsid w:val="009F7DAB"/>
    <w:rsid w:val="00A94179"/>
    <w:rsid w:val="00A972F2"/>
    <w:rsid w:val="00AC2B96"/>
    <w:rsid w:val="00AE4E2F"/>
    <w:rsid w:val="00AF0982"/>
    <w:rsid w:val="00B20EE4"/>
    <w:rsid w:val="00B87FAD"/>
    <w:rsid w:val="00BE513D"/>
    <w:rsid w:val="00C02607"/>
    <w:rsid w:val="00C05328"/>
    <w:rsid w:val="00C51A8D"/>
    <w:rsid w:val="00C72664"/>
    <w:rsid w:val="00C87E3E"/>
    <w:rsid w:val="00CD7F54"/>
    <w:rsid w:val="00CE7A0C"/>
    <w:rsid w:val="00D32FDC"/>
    <w:rsid w:val="00E3483D"/>
    <w:rsid w:val="00E41B33"/>
    <w:rsid w:val="00E51AE3"/>
    <w:rsid w:val="00EA5FE0"/>
    <w:rsid w:val="00ED2C78"/>
    <w:rsid w:val="00ED5FD1"/>
    <w:rsid w:val="00EF5679"/>
    <w:rsid w:val="00F449CC"/>
    <w:rsid w:val="00F5138F"/>
    <w:rsid w:val="00F5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B4"/>
  <w15:docId w15:val="{47586F72-29FE-42CD-82A2-453DF30F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34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E3C6A"/>
    <w:pPr>
      <w:keepNext/>
      <w:jc w:val="center"/>
      <w:outlineLvl w:val="0"/>
    </w:pPr>
    <w:rPr>
      <w:rFonts w:ascii="宋体" w:hAnsi="宋体"/>
      <w:b/>
      <w:b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E3C6A"/>
    <w:rPr>
      <w:rFonts w:ascii="宋体" w:eastAsia="宋体" w:hAnsi="宋体" w:cs="Times New Roman"/>
      <w:b/>
      <w:bCs/>
      <w:sz w:val="30"/>
      <w:szCs w:val="24"/>
    </w:rPr>
  </w:style>
  <w:style w:type="paragraph" w:styleId="a3">
    <w:name w:val="header"/>
    <w:basedOn w:val="a"/>
    <w:link w:val="a4"/>
    <w:rsid w:val="000E3C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3C6A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rsid w:val="000E3C6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44FD"/>
    <w:pPr>
      <w:ind w:firstLineChars="200" w:firstLine="420"/>
    </w:pPr>
  </w:style>
  <w:style w:type="paragraph" w:styleId="a7">
    <w:name w:val="Plain Text"/>
    <w:basedOn w:val="a"/>
    <w:link w:val="a8"/>
    <w:rsid w:val="002344FD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2344FD"/>
    <w:rPr>
      <w:rFonts w:ascii="宋体" w:eastAsia="宋体" w:hAnsi="Courier New" w:cs="Courier New"/>
      <w:szCs w:val="21"/>
    </w:rPr>
  </w:style>
  <w:style w:type="paragraph" w:styleId="a9">
    <w:name w:val="footer"/>
    <w:basedOn w:val="a"/>
    <w:link w:val="aa"/>
    <w:uiPriority w:val="99"/>
    <w:unhideWhenUsed/>
    <w:rsid w:val="00EA5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A5FE0"/>
    <w:rPr>
      <w:rFonts w:ascii="Times New Roman" w:eastAsia="宋体" w:hAnsi="Times New Roman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067E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067EE"/>
    <w:rPr>
      <w:rFonts w:ascii="Times New Roman" w:eastAsia="宋体" w:hAnsi="Times New Roman" w:cs="Times New Roman"/>
      <w:sz w:val="18"/>
      <w:szCs w:val="18"/>
    </w:rPr>
  </w:style>
  <w:style w:type="table" w:customStyle="1" w:styleId="11">
    <w:name w:val="网格型1"/>
    <w:basedOn w:val="a1"/>
    <w:next w:val="a5"/>
    <w:uiPriority w:val="39"/>
    <w:rsid w:val="00C87E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87E3E"/>
    <w:rPr>
      <w:b/>
      <w:bCs/>
    </w:rPr>
  </w:style>
  <w:style w:type="character" w:styleId="HTML">
    <w:name w:val="HTML Code"/>
    <w:basedOn w:val="a0"/>
    <w:uiPriority w:val="99"/>
    <w:semiHidden/>
    <w:unhideWhenUsed/>
    <w:rsid w:val="00C87E3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7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乾屹 毛</cp:lastModifiedBy>
  <cp:revision>103</cp:revision>
  <dcterms:created xsi:type="dcterms:W3CDTF">2018-12-05T12:40:00Z</dcterms:created>
  <dcterms:modified xsi:type="dcterms:W3CDTF">2026-10-20T06:24:00Z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7908fbe53457d280fe76136f58be7b8a102ace3653c10cb41e12b5ab6d8e3249</vt:lpwstr>
  </property>
</Properties>
</file>