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5047E" w14:textId="77777777" w:rsidR="005236D5" w:rsidRDefault="005236D5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</w:p>
    <w:p w14:paraId="6F5A17B5" w14:textId="77777777" w:rsidR="005236D5" w:rsidRDefault="004B5912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《计算机网络》</w:t>
      </w:r>
    </w:p>
    <w:p w14:paraId="6E4C74F6" w14:textId="77777777" w:rsidR="005236D5" w:rsidRDefault="004B5912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实验报告</w:t>
      </w:r>
    </w:p>
    <w:p w14:paraId="062FE51A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674C0ED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81A43EC" w14:textId="77777777" w:rsidR="005236D5" w:rsidRDefault="004B5912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2EBB5" wp14:editId="4C994303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2CDD2" w14:textId="1CCF72BA" w:rsidR="005236D5" w:rsidRDefault="004B5912" w:rsidP="007D0E90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7D0E90" w:rsidRPr="007D0E90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OSPF</w:t>
                            </w:r>
                            <w:r w:rsidR="007D0E90" w:rsidRPr="007D0E90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路由配置实验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0D7723D7" w14:textId="77777777" w:rsidR="009E1BE6" w:rsidRPr="0055116B" w:rsidRDefault="009E1BE6" w:rsidP="009E1BE6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专业：数据科学与大数据技术</w:t>
                            </w: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            </w:t>
                            </w:r>
                          </w:p>
                          <w:p w14:paraId="2EA6A4D5" w14:textId="77777777" w:rsidR="009E1BE6" w:rsidRPr="0055116B" w:rsidRDefault="009E1BE6" w:rsidP="009E1BE6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班级：</w:t>
                            </w: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221                                    </w:t>
                            </w:r>
                          </w:p>
                          <w:p w14:paraId="4A0E3BEC" w14:textId="77777777" w:rsidR="009E1BE6" w:rsidRPr="0055116B" w:rsidRDefault="009E1BE6" w:rsidP="009E1BE6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学号：</w:t>
                            </w: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2022083036                                    </w:t>
                            </w:r>
                          </w:p>
                          <w:p w14:paraId="612A41EC" w14:textId="1F1D9D96" w:rsidR="005236D5" w:rsidRPr="0055116B" w:rsidRDefault="009E1BE6" w:rsidP="009E1BE6">
                            <w:pPr>
                              <w:ind w:firstLineChars="225" w:firstLine="632"/>
                              <w:rPr>
                                <w:rFonts w:eastAsia="仿宋_GB2312"/>
                                <w:sz w:val="28"/>
                                <w:u w:val="thick"/>
                              </w:rPr>
                            </w:pP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姓名：毛乾屹</w:t>
                            </w:r>
                            <w:r w:rsidRPr="0055116B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82EBB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0EA2CDD2" w14:textId="1CCF72BA" w:rsidR="005236D5" w:rsidRDefault="004B5912" w:rsidP="007D0E90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7D0E90" w:rsidRPr="007D0E90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OSPF</w:t>
                      </w:r>
                      <w:r w:rsidR="007D0E90" w:rsidRPr="007D0E90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路由配置实验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0D7723D7" w14:textId="77777777" w:rsidR="009E1BE6" w:rsidRPr="0055116B" w:rsidRDefault="009E1BE6" w:rsidP="009E1BE6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专业：数据科学与大数据技术</w:t>
                      </w: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            </w:t>
                      </w:r>
                    </w:p>
                    <w:p w14:paraId="2EA6A4D5" w14:textId="77777777" w:rsidR="009E1BE6" w:rsidRPr="0055116B" w:rsidRDefault="009E1BE6" w:rsidP="009E1BE6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班级：</w:t>
                      </w: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221                                    </w:t>
                      </w:r>
                    </w:p>
                    <w:p w14:paraId="4A0E3BEC" w14:textId="77777777" w:rsidR="009E1BE6" w:rsidRPr="0055116B" w:rsidRDefault="009E1BE6" w:rsidP="009E1BE6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学号：</w:t>
                      </w: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2022083036                                    </w:t>
                      </w:r>
                    </w:p>
                    <w:p w14:paraId="612A41EC" w14:textId="1F1D9D96" w:rsidR="005236D5" w:rsidRPr="0055116B" w:rsidRDefault="009E1BE6" w:rsidP="009E1BE6">
                      <w:pPr>
                        <w:ind w:firstLineChars="225" w:firstLine="632"/>
                        <w:rPr>
                          <w:rFonts w:eastAsia="仿宋_GB2312"/>
                          <w:sz w:val="28"/>
                          <w:u w:val="thick"/>
                        </w:rPr>
                      </w:pP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姓名：毛乾屹</w:t>
                      </w:r>
                      <w:r w:rsidRPr="0055116B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2ACB071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5F9B4B1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6795DBBD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B1BE202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7BA6CB2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45E8E02D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11ECED66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495C2DBB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0534A4E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46567757" w14:textId="77777777" w:rsidR="005236D5" w:rsidRDefault="005236D5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bookmarkStart w:id="0" w:name="_Hlk83975938"/>
    </w:p>
    <w:p w14:paraId="7E2D18BF" w14:textId="77777777" w:rsidR="005236D5" w:rsidRDefault="005236D5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231B56EB" w14:textId="77777777" w:rsidR="005236D5" w:rsidRDefault="004B5912">
      <w:pPr>
        <w:widowControl/>
        <w:jc w:val="center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bookmarkStart w:id="1" w:name="_Hlk83975674"/>
      <w:r>
        <w:rPr>
          <w:rFonts w:ascii="仿宋_GB2312" w:eastAsia="仿宋_GB2312" w:hint="eastAsia"/>
          <w:b/>
          <w:spacing w:val="30"/>
          <w:sz w:val="28"/>
        </w:rPr>
        <w:t>成都信息工程大学软件工程学院</w:t>
      </w:r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6AE22ED7" w14:textId="5A96DF94" w:rsidR="005236D5" w:rsidRDefault="004B5912">
      <w:pPr>
        <w:pStyle w:val="1"/>
        <w:jc w:val="center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7D0E90">
        <w:rPr>
          <w:rFonts w:asciiTheme="minorEastAsia" w:eastAsiaTheme="minorEastAsia" w:hAnsiTheme="minorEastAsia"/>
          <w:sz w:val="32"/>
          <w:szCs w:val="32"/>
        </w:rPr>
        <w:t>4</w:t>
      </w:r>
      <w:r>
        <w:rPr>
          <w:rFonts w:asciiTheme="minorEastAsia" w:eastAsiaTheme="minorEastAsia" w:hAnsiTheme="minorEastAsia" w:hint="eastAsia"/>
          <w:sz w:val="32"/>
          <w:szCs w:val="32"/>
        </w:rPr>
        <w:t>：</w:t>
      </w:r>
      <w:r w:rsidR="007D0E90" w:rsidRPr="007D0E90">
        <w:rPr>
          <w:rFonts w:asciiTheme="minorEastAsia" w:eastAsiaTheme="minorEastAsia" w:hAnsiTheme="minorEastAsia" w:hint="eastAsia"/>
          <w:sz w:val="32"/>
          <w:szCs w:val="32"/>
        </w:rPr>
        <w:t xml:space="preserve"> OSPF路由配置实验</w:t>
      </w:r>
    </w:p>
    <w:p w14:paraId="022BD429" w14:textId="77777777" w:rsidR="005236D5" w:rsidRDefault="004B5912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bookmarkStart w:id="2" w:name="_Hlk83973895"/>
      <w:bookmarkEnd w:id="0"/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实验目的</w:t>
      </w:r>
      <w:r>
        <w:rPr>
          <w:rFonts w:ascii="宋体" w:hAnsi="宋体"/>
          <w:sz w:val="28"/>
          <w:szCs w:val="28"/>
        </w:rPr>
        <w:t>】</w:t>
      </w:r>
    </w:p>
    <w:bookmarkEnd w:id="2"/>
    <w:p w14:paraId="31403317" w14:textId="77777777" w:rsidR="00F6040D" w:rsidRDefault="00F6040D" w:rsidP="00F6040D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1、掌握路由配置基本操作;</w:t>
      </w:r>
    </w:p>
    <w:p w14:paraId="6D39231D" w14:textId="385EDA8F" w:rsidR="005236D5" w:rsidRDefault="00F6040D" w:rsidP="00AF767A">
      <w:pPr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2、掌握OSPF协议及其联网机制。</w:t>
      </w:r>
    </w:p>
    <w:p w14:paraId="67E62B1C" w14:textId="77777777" w:rsidR="0055116B" w:rsidRDefault="0055116B" w:rsidP="0055116B">
      <w:pPr>
        <w:pStyle w:val="2"/>
      </w:pPr>
      <w:r>
        <w:rPr>
          <w:rFonts w:hint="eastAsia"/>
        </w:rPr>
        <w:t>【实验环境】</w:t>
      </w:r>
    </w:p>
    <w:p w14:paraId="0410B475" w14:textId="77777777" w:rsidR="0055116B" w:rsidRDefault="0055116B" w:rsidP="0055116B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、计算机一台，要求内存</w:t>
      </w:r>
      <w:r>
        <w:rPr>
          <w:rFonts w:hint="eastAsia"/>
          <w:sz w:val="24"/>
          <w:szCs w:val="24"/>
        </w:rPr>
        <w:t xml:space="preserve"> 2G </w:t>
      </w:r>
      <w:r>
        <w:rPr>
          <w:rFonts w:hint="eastAsia"/>
          <w:sz w:val="24"/>
          <w:szCs w:val="24"/>
        </w:rPr>
        <w:t>以上</w:t>
      </w:r>
      <w:r>
        <w:rPr>
          <w:rFonts w:hint="eastAsia"/>
          <w:sz w:val="24"/>
          <w:szCs w:val="24"/>
        </w:rPr>
        <w:t>;</w:t>
      </w:r>
    </w:p>
    <w:p w14:paraId="0FE79378" w14:textId="77777777" w:rsidR="0055116B" w:rsidRDefault="0055116B" w:rsidP="0055116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、互联网连接通畅</w:t>
      </w:r>
      <w:r>
        <w:rPr>
          <w:rFonts w:hint="eastAsia"/>
          <w:sz w:val="24"/>
          <w:szCs w:val="24"/>
        </w:rPr>
        <w:t>;</w:t>
      </w:r>
    </w:p>
    <w:p w14:paraId="42112774" w14:textId="77777777" w:rsidR="0055116B" w:rsidRDefault="0055116B" w:rsidP="0055116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 w:rsidRPr="00D957A2">
        <w:rPr>
          <w:sz w:val="24"/>
          <w:szCs w:val="24"/>
        </w:rPr>
        <w:t>VirtualBox</w:t>
      </w:r>
      <w:r>
        <w:rPr>
          <w:rFonts w:hint="eastAsia"/>
          <w:sz w:val="24"/>
          <w:szCs w:val="24"/>
        </w:rPr>
        <w:t>软件；</w:t>
      </w:r>
    </w:p>
    <w:p w14:paraId="27236436" w14:textId="77777777" w:rsidR="0055116B" w:rsidRDefault="0055116B" w:rsidP="0055116B">
      <w:pPr>
        <w:rPr>
          <w:rFonts w:ascii="宋体" w:hAnsi="宋体" w:cs="宋体" w:hint="eastAsia"/>
          <w:szCs w:val="21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、华为</w:t>
      </w:r>
      <w:r w:rsidRPr="00E1262F">
        <w:rPr>
          <w:sz w:val="24"/>
          <w:szCs w:val="24"/>
        </w:rPr>
        <w:t>eNSP</w:t>
      </w:r>
      <w:r>
        <w:rPr>
          <w:rFonts w:hint="eastAsia"/>
          <w:sz w:val="24"/>
          <w:szCs w:val="24"/>
        </w:rPr>
        <w:t>网络仿真软件。</w:t>
      </w:r>
    </w:p>
    <w:p w14:paraId="545A706C" w14:textId="77777777" w:rsidR="0055116B" w:rsidRPr="0055116B" w:rsidRDefault="0055116B" w:rsidP="00AF767A">
      <w:pPr>
        <w:jc w:val="left"/>
        <w:rPr>
          <w:sz w:val="24"/>
          <w:szCs w:val="24"/>
        </w:rPr>
      </w:pPr>
    </w:p>
    <w:p w14:paraId="44050CF7" w14:textId="77777777" w:rsidR="005236D5" w:rsidRDefault="004B5912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实验步骤与结果记录</w:t>
      </w:r>
      <w:r>
        <w:rPr>
          <w:rFonts w:ascii="宋体" w:hAnsi="宋体"/>
          <w:sz w:val="28"/>
          <w:szCs w:val="28"/>
        </w:rPr>
        <w:t>】</w:t>
      </w:r>
    </w:p>
    <w:p w14:paraId="7A8C2C90" w14:textId="77777777" w:rsidR="0055116B" w:rsidRDefault="0055116B" w:rsidP="0055116B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4F0C737F" w14:textId="77777777" w:rsidR="004705AC" w:rsidRDefault="0055116B" w:rsidP="0055116B">
      <w:pPr>
        <w:jc w:val="left"/>
        <w:rPr>
          <w:rFonts w:ascii="宋体" w:hAnsi="宋体" w:cs="宋体"/>
          <w:b/>
          <w:bCs/>
          <w:szCs w:val="21"/>
        </w:rPr>
      </w:pPr>
      <w:r w:rsidRPr="00240AD3">
        <w:rPr>
          <w:rFonts w:ascii="宋体" w:hAnsi="宋体" w:cs="宋体" w:hint="eastAsia"/>
          <w:b/>
          <w:bCs/>
          <w:szCs w:val="21"/>
        </w:rPr>
        <w:t>步骤1：组建网络拓扑。</w:t>
      </w:r>
    </w:p>
    <w:p w14:paraId="70EC2123" w14:textId="77777777" w:rsidR="004705AC" w:rsidRPr="004705AC" w:rsidRDefault="004705AC" w:rsidP="004705AC">
      <w:r w:rsidRPr="004705AC">
        <w:t>打开</w:t>
      </w:r>
      <w:r w:rsidRPr="004705AC">
        <w:t xml:space="preserve"> eNSP </w:t>
      </w:r>
      <w:r w:rsidRPr="004705AC">
        <w:t>软件，在拓扑编辑器中创建一个新的拓扑项目。</w:t>
      </w:r>
    </w:p>
    <w:p w14:paraId="2DC01E8C" w14:textId="77777777" w:rsidR="004705AC" w:rsidRPr="004705AC" w:rsidRDefault="004705AC" w:rsidP="004705AC">
      <w:r w:rsidRPr="004705AC">
        <w:t>拖动合适的网络设备（如交换机、路由器、</w:t>
      </w:r>
      <w:r w:rsidRPr="004705AC">
        <w:t xml:space="preserve">PC </w:t>
      </w:r>
      <w:r w:rsidRPr="004705AC">
        <w:t>端）到编辑区域，按照实验指导书中的要求组建网络拓扑。</w:t>
      </w:r>
    </w:p>
    <w:p w14:paraId="436C675E" w14:textId="51E4278D" w:rsidR="004705AC" w:rsidRPr="004705AC" w:rsidRDefault="004705AC" w:rsidP="004705AC">
      <w:pPr>
        <w:rPr>
          <w:rFonts w:hint="eastAsia"/>
        </w:rPr>
      </w:pPr>
      <w:r w:rsidRPr="004705AC">
        <w:t>如图</w:t>
      </w:r>
      <w:r w:rsidRPr="004705AC">
        <w:t xml:space="preserve"> 1 </w:t>
      </w:r>
      <w:r w:rsidRPr="004705AC">
        <w:t>所示，已完成的网络拓扑包括两台交换机、一台路由器和两个</w:t>
      </w:r>
      <w:r w:rsidRPr="004705AC">
        <w:t xml:space="preserve"> PC </w:t>
      </w:r>
      <w:r w:rsidRPr="004705AC">
        <w:t>端。</w:t>
      </w:r>
    </w:p>
    <w:p w14:paraId="6E968E90" w14:textId="2BB7C0CE" w:rsidR="0055116B" w:rsidRPr="004705AC" w:rsidRDefault="0065427F" w:rsidP="004705AC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05492D88" wp14:editId="19164B9F">
            <wp:extent cx="4711700" cy="3121092"/>
            <wp:effectExtent l="0" t="0" r="0" b="3175"/>
            <wp:docPr id="1243201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220" cy="314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974F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图1</w:t>
      </w:r>
      <w:r w:rsidRPr="004705AC">
        <w:rPr>
          <w:rFonts w:ascii="宋体" w:hAnsi="宋体" w:cs="宋体"/>
          <w:b/>
          <w:bCs/>
          <w:szCs w:val="21"/>
        </w:rPr>
        <w:t xml:space="preserve"> </w:t>
      </w:r>
      <w:r w:rsidRPr="004705AC">
        <w:rPr>
          <w:rFonts w:ascii="宋体" w:hAnsi="宋体" w:cs="宋体" w:hint="eastAsia"/>
          <w:b/>
          <w:bCs/>
          <w:szCs w:val="21"/>
        </w:rPr>
        <w:t>新建网络拓扑</w:t>
      </w:r>
    </w:p>
    <w:p w14:paraId="055A52AC" w14:textId="77777777" w:rsidR="0055116B" w:rsidRDefault="0055116B" w:rsidP="0055116B">
      <w:pPr>
        <w:jc w:val="left"/>
        <w:rPr>
          <w:rFonts w:ascii="宋体" w:hAnsi="宋体" w:cs="宋体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lastRenderedPageBreak/>
        <w:t>步骤</w:t>
      </w:r>
      <w:r w:rsidRPr="004705AC">
        <w:rPr>
          <w:rFonts w:ascii="宋体" w:hAnsi="宋体" w:cs="宋体"/>
          <w:b/>
          <w:bCs/>
          <w:szCs w:val="21"/>
        </w:rPr>
        <w:t>2</w:t>
      </w:r>
      <w:r w:rsidRPr="004705AC">
        <w:rPr>
          <w:rFonts w:ascii="宋体" w:hAnsi="宋体" w:cs="宋体" w:hint="eastAsia"/>
          <w:b/>
          <w:bCs/>
          <w:szCs w:val="21"/>
        </w:rPr>
        <w:t>：划分碰撞域，并设置IP、掩码及网关信息等。</w:t>
      </w:r>
    </w:p>
    <w:p w14:paraId="0354D7FC" w14:textId="77777777" w:rsidR="004705AC" w:rsidRPr="004705AC" w:rsidRDefault="004705AC" w:rsidP="004705AC">
      <w:r w:rsidRPr="004705AC">
        <w:t>将</w:t>
      </w:r>
      <w:r w:rsidRPr="004705AC">
        <w:t xml:space="preserve"> PC </w:t>
      </w:r>
      <w:r w:rsidRPr="004705AC">
        <w:t>和路由器连接到交换机上。</w:t>
      </w:r>
    </w:p>
    <w:p w14:paraId="68EE91CC" w14:textId="77777777" w:rsidR="004705AC" w:rsidRPr="004705AC" w:rsidRDefault="004705AC" w:rsidP="004705AC">
      <w:r w:rsidRPr="004705AC">
        <w:t>为每台设备分配</w:t>
      </w:r>
      <w:r w:rsidRPr="004705AC">
        <w:t xml:space="preserve"> IP </w:t>
      </w:r>
      <w:r w:rsidRPr="004705AC">
        <w:t>地址，配置对应的子网掩码及网关。</w:t>
      </w:r>
    </w:p>
    <w:p w14:paraId="235C223E" w14:textId="77777777" w:rsidR="004705AC" w:rsidRPr="004705AC" w:rsidRDefault="004705AC" w:rsidP="004705AC">
      <w:r w:rsidRPr="004705AC">
        <w:t>设置每个</w:t>
      </w:r>
      <w:r w:rsidRPr="004705AC">
        <w:t xml:space="preserve"> PC </w:t>
      </w:r>
      <w:r w:rsidRPr="004705AC">
        <w:t>的</w:t>
      </w:r>
      <w:r w:rsidRPr="004705AC">
        <w:t xml:space="preserve"> IP </w:t>
      </w:r>
      <w:r w:rsidRPr="004705AC">
        <w:t>地址和网关。</w:t>
      </w:r>
    </w:p>
    <w:p w14:paraId="209A7AEB" w14:textId="77777777" w:rsidR="004705AC" w:rsidRPr="004705AC" w:rsidRDefault="004705AC" w:rsidP="004705AC">
      <w:r w:rsidRPr="004705AC">
        <w:t xml:space="preserve">PC1 </w:t>
      </w:r>
      <w:r w:rsidRPr="004705AC">
        <w:t>配置</w:t>
      </w:r>
      <w:r w:rsidRPr="004705AC">
        <w:t xml:space="preserve"> IP </w:t>
      </w:r>
      <w:r w:rsidRPr="004705AC">
        <w:t>地址为</w:t>
      </w:r>
      <w:r w:rsidRPr="004705AC">
        <w:t xml:space="preserve"> 192.168.1.2</w:t>
      </w:r>
      <w:r w:rsidRPr="004705AC">
        <w:t>，子网掩码为</w:t>
      </w:r>
      <w:r w:rsidRPr="004705AC">
        <w:t xml:space="preserve"> 255.255.255.0</w:t>
      </w:r>
      <w:r w:rsidRPr="004705AC">
        <w:t>，网关为</w:t>
      </w:r>
      <w:r w:rsidRPr="004705AC">
        <w:t xml:space="preserve"> 192.168.1.1</w:t>
      </w:r>
      <w:r w:rsidRPr="004705AC">
        <w:t>。</w:t>
      </w:r>
    </w:p>
    <w:p w14:paraId="616A4D67" w14:textId="77777777" w:rsidR="004705AC" w:rsidRPr="004705AC" w:rsidRDefault="004705AC" w:rsidP="004705AC">
      <w:r w:rsidRPr="004705AC">
        <w:t xml:space="preserve">PC2 </w:t>
      </w:r>
      <w:r w:rsidRPr="004705AC">
        <w:t>配置</w:t>
      </w:r>
      <w:r w:rsidRPr="004705AC">
        <w:t xml:space="preserve"> IP </w:t>
      </w:r>
      <w:r w:rsidRPr="004705AC">
        <w:t>地址为</w:t>
      </w:r>
      <w:r w:rsidRPr="004705AC">
        <w:t xml:space="preserve"> 192.168.1.3</w:t>
      </w:r>
      <w:r w:rsidRPr="004705AC">
        <w:t>，子网掩码为</w:t>
      </w:r>
      <w:r w:rsidRPr="004705AC">
        <w:t xml:space="preserve"> 255.255.255.0</w:t>
      </w:r>
      <w:r w:rsidRPr="004705AC">
        <w:t>，网关为</w:t>
      </w:r>
      <w:r w:rsidRPr="004705AC">
        <w:t xml:space="preserve"> 192.168.1.1</w:t>
      </w:r>
      <w:r w:rsidRPr="004705AC">
        <w:t>。</w:t>
      </w:r>
    </w:p>
    <w:p w14:paraId="462865EC" w14:textId="77777777" w:rsidR="004705AC" w:rsidRPr="004705AC" w:rsidRDefault="004705AC" w:rsidP="004705AC">
      <w:r w:rsidRPr="004705AC">
        <w:t>如图</w:t>
      </w:r>
      <w:r w:rsidRPr="004705AC">
        <w:t xml:space="preserve"> 2 </w:t>
      </w:r>
      <w:r w:rsidRPr="004705AC">
        <w:t>和图</w:t>
      </w:r>
      <w:r w:rsidRPr="004705AC">
        <w:t xml:space="preserve"> 3 </w:t>
      </w:r>
      <w:r w:rsidRPr="004705AC">
        <w:t>所示为</w:t>
      </w:r>
      <w:r w:rsidRPr="004705AC">
        <w:t xml:space="preserve"> IP </w:t>
      </w:r>
      <w:r w:rsidRPr="004705AC">
        <w:t>和子网掩码的设置。</w:t>
      </w:r>
    </w:p>
    <w:p w14:paraId="0A6FE55B" w14:textId="7434D392" w:rsidR="00366FE6" w:rsidRPr="004705AC" w:rsidRDefault="00366FE6" w:rsidP="004705AC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29A58BD7" wp14:editId="1D3D25B3">
            <wp:extent cx="4828796" cy="3200400"/>
            <wp:effectExtent l="0" t="0" r="0" b="0"/>
            <wp:docPr id="2081588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8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904" cy="32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0B36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2 </w:t>
      </w:r>
      <w:r w:rsidRPr="004705AC">
        <w:rPr>
          <w:rFonts w:ascii="宋体" w:hAnsi="宋体" w:cs="宋体" w:hint="eastAsia"/>
          <w:b/>
          <w:bCs/>
          <w:szCs w:val="21"/>
        </w:rPr>
        <w:t>设置IP及掩码</w:t>
      </w:r>
    </w:p>
    <w:p w14:paraId="01EEA2AF" w14:textId="12C3CF3A" w:rsidR="00366FE6" w:rsidRPr="004705AC" w:rsidRDefault="00366FE6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7CF19140" wp14:editId="43C204AD">
            <wp:extent cx="5192870" cy="3441700"/>
            <wp:effectExtent l="0" t="0" r="8255" b="6350"/>
            <wp:docPr id="2134091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91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636" cy="34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F708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3 </w:t>
      </w:r>
      <w:r w:rsidRPr="004705AC">
        <w:rPr>
          <w:rFonts w:ascii="宋体" w:hAnsi="宋体" w:cs="宋体" w:hint="eastAsia"/>
          <w:b/>
          <w:bCs/>
          <w:szCs w:val="21"/>
        </w:rPr>
        <w:t>设置IP及掩码（2）</w:t>
      </w:r>
    </w:p>
    <w:p w14:paraId="0C8F0973" w14:textId="666A3EF7" w:rsidR="004705AC" w:rsidRDefault="0055116B" w:rsidP="004705AC">
      <w:pPr>
        <w:jc w:val="left"/>
        <w:rPr>
          <w:rFonts w:ascii="宋体" w:hAnsi="宋体" w:cs="宋体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lastRenderedPageBreak/>
        <w:t>步骤</w:t>
      </w:r>
      <w:r w:rsidRPr="004705AC">
        <w:rPr>
          <w:rFonts w:ascii="宋体" w:hAnsi="宋体" w:cs="宋体"/>
          <w:b/>
          <w:bCs/>
          <w:szCs w:val="21"/>
        </w:rPr>
        <w:t>3</w:t>
      </w:r>
      <w:r w:rsidRPr="004705AC">
        <w:rPr>
          <w:rFonts w:ascii="宋体" w:hAnsi="宋体" w:cs="宋体" w:hint="eastAsia"/>
          <w:b/>
          <w:bCs/>
          <w:szCs w:val="21"/>
        </w:rPr>
        <w:t>：设置路由器IP、掩码信息等。</w:t>
      </w:r>
    </w:p>
    <w:p w14:paraId="299784F2" w14:textId="77777777" w:rsidR="004705AC" w:rsidRPr="004705AC" w:rsidRDefault="004705AC" w:rsidP="004705AC">
      <w:r w:rsidRPr="004705AC">
        <w:t>选中拓扑中的路由器，进入其配置页面。</w:t>
      </w:r>
    </w:p>
    <w:p w14:paraId="34D3F090" w14:textId="77777777" w:rsidR="004705AC" w:rsidRPr="004705AC" w:rsidRDefault="004705AC" w:rsidP="004705AC">
      <w:r w:rsidRPr="004705AC">
        <w:t>在路由器上配置接口的</w:t>
      </w:r>
      <w:r w:rsidRPr="004705AC">
        <w:t xml:space="preserve"> IP </w:t>
      </w:r>
      <w:r w:rsidRPr="004705AC">
        <w:t>地址和子网掩码。</w:t>
      </w:r>
    </w:p>
    <w:p w14:paraId="41C08414" w14:textId="77777777" w:rsidR="004705AC" w:rsidRPr="004705AC" w:rsidRDefault="004705AC" w:rsidP="004705AC">
      <w:r w:rsidRPr="004705AC">
        <w:t>为路由器的每个接口分配相应的</w:t>
      </w:r>
      <w:r w:rsidRPr="004705AC">
        <w:t xml:space="preserve"> IP </w:t>
      </w:r>
      <w:r w:rsidRPr="004705AC">
        <w:t>地址，使得不同网段的通信可以通过路由器实现。</w:t>
      </w:r>
    </w:p>
    <w:p w14:paraId="1197BCD9" w14:textId="77777777" w:rsidR="004705AC" w:rsidRPr="004705AC" w:rsidRDefault="004705AC" w:rsidP="004705AC">
      <w:r w:rsidRPr="004705AC">
        <w:t>配置如图</w:t>
      </w:r>
      <w:r w:rsidRPr="004705AC">
        <w:t xml:space="preserve"> 4 </w:t>
      </w:r>
      <w:r w:rsidRPr="004705AC">
        <w:t>到图</w:t>
      </w:r>
      <w:r w:rsidRPr="004705AC">
        <w:t xml:space="preserve"> 7 </w:t>
      </w:r>
      <w:r w:rsidRPr="004705AC">
        <w:t>所示。</w:t>
      </w:r>
    </w:p>
    <w:p w14:paraId="029FB747" w14:textId="77777777" w:rsidR="004705AC" w:rsidRPr="004705AC" w:rsidRDefault="004705AC" w:rsidP="004705AC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1C3813B4" w14:textId="61B80DBB" w:rsidR="0055116B" w:rsidRPr="004705AC" w:rsidRDefault="0065427F" w:rsidP="0055116B">
      <w:pPr>
        <w:jc w:val="left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6CF3B997" wp14:editId="0C3D635F">
            <wp:extent cx="5274310" cy="3493770"/>
            <wp:effectExtent l="0" t="0" r="2540" b="0"/>
            <wp:docPr id="121669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7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955E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4 </w:t>
      </w:r>
      <w:r w:rsidRPr="004705AC">
        <w:rPr>
          <w:rFonts w:ascii="宋体" w:hAnsi="宋体" w:cs="宋体" w:hint="eastAsia"/>
          <w:b/>
          <w:bCs/>
          <w:szCs w:val="21"/>
        </w:rPr>
        <w:t>设置路由器信息（1）</w:t>
      </w:r>
    </w:p>
    <w:p w14:paraId="1766FABD" w14:textId="14F36C87" w:rsidR="0055116B" w:rsidRPr="004705AC" w:rsidRDefault="0065427F" w:rsidP="0055116B">
      <w:pPr>
        <w:jc w:val="left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59972127" wp14:editId="0C0CDAF0">
            <wp:extent cx="5274310" cy="3493770"/>
            <wp:effectExtent l="0" t="0" r="2540" b="0"/>
            <wp:docPr id="1842164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64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D1FD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5 </w:t>
      </w:r>
      <w:r w:rsidRPr="004705AC">
        <w:rPr>
          <w:rFonts w:ascii="宋体" w:hAnsi="宋体" w:cs="宋体" w:hint="eastAsia"/>
          <w:b/>
          <w:bCs/>
          <w:szCs w:val="21"/>
        </w:rPr>
        <w:t>设置路由器信息（</w:t>
      </w:r>
      <w:r w:rsidRPr="004705AC">
        <w:rPr>
          <w:rFonts w:ascii="宋体" w:hAnsi="宋体" w:cs="宋体"/>
          <w:b/>
          <w:bCs/>
          <w:szCs w:val="21"/>
        </w:rPr>
        <w:t>2</w:t>
      </w:r>
      <w:r w:rsidRPr="004705AC">
        <w:rPr>
          <w:rFonts w:ascii="宋体" w:hAnsi="宋体" w:cs="宋体" w:hint="eastAsia"/>
          <w:b/>
          <w:bCs/>
          <w:szCs w:val="21"/>
        </w:rPr>
        <w:t>）</w:t>
      </w:r>
    </w:p>
    <w:p w14:paraId="7B5DD2FD" w14:textId="2C6CE2A1" w:rsidR="0055116B" w:rsidRPr="004705AC" w:rsidRDefault="00366FE6" w:rsidP="0055116B">
      <w:pPr>
        <w:jc w:val="left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lastRenderedPageBreak/>
        <w:drawing>
          <wp:inline distT="0" distB="0" distL="0" distR="0" wp14:anchorId="683F0F15" wp14:editId="1AB05DCB">
            <wp:extent cx="5274310" cy="3493770"/>
            <wp:effectExtent l="0" t="0" r="2540" b="0"/>
            <wp:docPr id="1515175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5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2C52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6 </w:t>
      </w:r>
      <w:r w:rsidRPr="004705AC">
        <w:rPr>
          <w:rFonts w:ascii="宋体" w:hAnsi="宋体" w:cs="宋体" w:hint="eastAsia"/>
          <w:b/>
          <w:bCs/>
          <w:szCs w:val="21"/>
        </w:rPr>
        <w:t>设置路由器信息（</w:t>
      </w:r>
      <w:r w:rsidRPr="004705AC">
        <w:rPr>
          <w:rFonts w:ascii="宋体" w:hAnsi="宋体" w:cs="宋体"/>
          <w:b/>
          <w:bCs/>
          <w:szCs w:val="21"/>
        </w:rPr>
        <w:t>3</w:t>
      </w:r>
      <w:r w:rsidRPr="004705AC">
        <w:rPr>
          <w:rFonts w:ascii="宋体" w:hAnsi="宋体" w:cs="宋体" w:hint="eastAsia"/>
          <w:b/>
          <w:bCs/>
          <w:szCs w:val="21"/>
        </w:rPr>
        <w:t>）</w:t>
      </w:r>
    </w:p>
    <w:p w14:paraId="58D51BBB" w14:textId="6464D3DE" w:rsidR="0055116B" w:rsidRPr="004705AC" w:rsidRDefault="0065427F" w:rsidP="0055116B">
      <w:pPr>
        <w:jc w:val="left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0B20E99B" wp14:editId="1657A39D">
            <wp:extent cx="5274310" cy="3493770"/>
            <wp:effectExtent l="0" t="0" r="2540" b="0"/>
            <wp:docPr id="6096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4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BBE4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7 </w:t>
      </w:r>
      <w:r w:rsidRPr="004705AC">
        <w:rPr>
          <w:rFonts w:ascii="宋体" w:hAnsi="宋体" w:cs="宋体" w:hint="eastAsia"/>
          <w:b/>
          <w:bCs/>
          <w:szCs w:val="21"/>
        </w:rPr>
        <w:t>设置路由器信息（</w:t>
      </w:r>
      <w:r w:rsidRPr="004705AC">
        <w:rPr>
          <w:rFonts w:ascii="宋体" w:hAnsi="宋体" w:cs="宋体"/>
          <w:b/>
          <w:bCs/>
          <w:szCs w:val="21"/>
        </w:rPr>
        <w:t>4</w:t>
      </w:r>
      <w:r w:rsidRPr="004705AC">
        <w:rPr>
          <w:rFonts w:ascii="宋体" w:hAnsi="宋体" w:cs="宋体" w:hint="eastAsia"/>
          <w:b/>
          <w:bCs/>
          <w:szCs w:val="21"/>
        </w:rPr>
        <w:t>）</w:t>
      </w:r>
    </w:p>
    <w:p w14:paraId="4555BCF8" w14:textId="77777777" w:rsidR="0055116B" w:rsidRDefault="0055116B" w:rsidP="0055116B">
      <w:pPr>
        <w:jc w:val="left"/>
        <w:rPr>
          <w:rFonts w:ascii="宋体" w:hAnsi="宋体" w:cs="宋体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步骤</w:t>
      </w:r>
      <w:r w:rsidRPr="004705AC">
        <w:rPr>
          <w:rFonts w:ascii="宋体" w:hAnsi="宋体" w:cs="宋体"/>
          <w:b/>
          <w:bCs/>
          <w:szCs w:val="21"/>
        </w:rPr>
        <w:t>4</w:t>
      </w:r>
      <w:r w:rsidRPr="004705AC">
        <w:rPr>
          <w:rFonts w:ascii="宋体" w:hAnsi="宋体" w:cs="宋体" w:hint="eastAsia"/>
          <w:b/>
          <w:bCs/>
          <w:szCs w:val="21"/>
        </w:rPr>
        <w:t>：网络连通性测试。</w:t>
      </w:r>
    </w:p>
    <w:p w14:paraId="074072AC" w14:textId="77777777" w:rsidR="004705AC" w:rsidRPr="004705AC" w:rsidRDefault="004705AC" w:rsidP="004705AC">
      <w:r w:rsidRPr="004705AC">
        <w:t>打开</w:t>
      </w:r>
      <w:r w:rsidRPr="004705AC">
        <w:t xml:space="preserve"> PC </w:t>
      </w:r>
      <w:r w:rsidRPr="004705AC">
        <w:t>终端，使用</w:t>
      </w:r>
      <w:r w:rsidRPr="004705AC">
        <w:t xml:space="preserve"> ping </w:t>
      </w:r>
      <w:r w:rsidRPr="004705AC">
        <w:t>命令测试各网络设备之间的连通性。</w:t>
      </w:r>
    </w:p>
    <w:p w14:paraId="4E7BEFF3" w14:textId="77777777" w:rsidR="004705AC" w:rsidRPr="004705AC" w:rsidRDefault="004705AC" w:rsidP="004705AC">
      <w:r w:rsidRPr="004705AC">
        <w:t>例如，在</w:t>
      </w:r>
      <w:r w:rsidRPr="004705AC">
        <w:t xml:space="preserve"> PC1 </w:t>
      </w:r>
      <w:r w:rsidRPr="004705AC">
        <w:t>上使用</w:t>
      </w:r>
      <w:r w:rsidRPr="004705AC">
        <w:t xml:space="preserve"> ping 192.168.1.3 </w:t>
      </w:r>
      <w:r w:rsidRPr="004705AC">
        <w:t>命令测试与</w:t>
      </w:r>
      <w:r w:rsidRPr="004705AC">
        <w:t xml:space="preserve"> PC2 </w:t>
      </w:r>
      <w:r w:rsidRPr="004705AC">
        <w:t>的连通性。</w:t>
      </w:r>
    </w:p>
    <w:p w14:paraId="03B1115A" w14:textId="77777777" w:rsidR="004705AC" w:rsidRPr="004705AC" w:rsidRDefault="004705AC" w:rsidP="004705AC">
      <w:r w:rsidRPr="004705AC">
        <w:t>确认所有设备之间都可以正常通信。</w:t>
      </w:r>
    </w:p>
    <w:p w14:paraId="3AF35587" w14:textId="77777777" w:rsidR="004705AC" w:rsidRPr="004705AC" w:rsidRDefault="004705AC" w:rsidP="004705AC">
      <w:r w:rsidRPr="004705AC">
        <w:t>如图</w:t>
      </w:r>
      <w:r w:rsidRPr="004705AC">
        <w:t xml:space="preserve"> 8</w:t>
      </w:r>
      <w:r w:rsidRPr="004705AC">
        <w:t>、图</w:t>
      </w:r>
      <w:r w:rsidRPr="004705AC">
        <w:t xml:space="preserve"> 9 </w:t>
      </w:r>
      <w:r w:rsidRPr="004705AC">
        <w:t>和图</w:t>
      </w:r>
      <w:r w:rsidRPr="004705AC">
        <w:t xml:space="preserve"> 10 </w:t>
      </w:r>
      <w:r w:rsidRPr="004705AC">
        <w:t>所示，显示了网络连通性的测试结果。</w:t>
      </w:r>
    </w:p>
    <w:p w14:paraId="73E69D97" w14:textId="77777777" w:rsidR="004705AC" w:rsidRPr="004705AC" w:rsidRDefault="004705AC" w:rsidP="0055116B">
      <w:pPr>
        <w:jc w:val="left"/>
        <w:rPr>
          <w:rFonts w:ascii="宋体" w:hAnsi="宋体" w:cs="宋体" w:hint="eastAsia"/>
          <w:b/>
          <w:bCs/>
          <w:szCs w:val="21"/>
        </w:rPr>
      </w:pPr>
    </w:p>
    <w:p w14:paraId="053F5735" w14:textId="77777777" w:rsidR="0055116B" w:rsidRPr="004705AC" w:rsidRDefault="0055116B" w:rsidP="0055116B">
      <w:pPr>
        <w:tabs>
          <w:tab w:val="left" w:pos="312"/>
        </w:tabs>
        <w:jc w:val="center"/>
        <w:rPr>
          <w:rFonts w:ascii="宋体" w:hAnsi="宋体" w:cs="宋体" w:hint="eastAsia"/>
          <w:b/>
          <w:bCs/>
          <w:szCs w:val="21"/>
        </w:rPr>
      </w:pPr>
    </w:p>
    <w:p w14:paraId="6A013FF4" w14:textId="2F70EB8E" w:rsidR="0055116B" w:rsidRPr="004705AC" w:rsidRDefault="004705AC" w:rsidP="0055116B">
      <w:pPr>
        <w:jc w:val="left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1A097D21" wp14:editId="3E30C3CF">
            <wp:extent cx="5617495" cy="3721100"/>
            <wp:effectExtent l="0" t="0" r="2540" b="0"/>
            <wp:docPr id="1750838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8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10" cy="372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AD5E" w14:textId="77777777" w:rsidR="004705AC" w:rsidRDefault="004705AC" w:rsidP="0055116B">
      <w:pPr>
        <w:jc w:val="center"/>
        <w:rPr>
          <w:rFonts w:ascii="宋体" w:hAnsi="宋体" w:cs="宋体"/>
          <w:b/>
          <w:bCs/>
          <w:szCs w:val="21"/>
        </w:rPr>
      </w:pPr>
    </w:p>
    <w:p w14:paraId="4CFF5A38" w14:textId="053A4794" w:rsidR="0055116B" w:rsidRPr="004705AC" w:rsidRDefault="0055116B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8 </w:t>
      </w:r>
      <w:r w:rsidRPr="004705AC">
        <w:rPr>
          <w:rFonts w:ascii="宋体" w:hAnsi="宋体" w:cs="宋体" w:hint="eastAsia"/>
          <w:b/>
          <w:bCs/>
          <w:szCs w:val="21"/>
        </w:rPr>
        <w:t>网络连通性测试</w:t>
      </w:r>
    </w:p>
    <w:p w14:paraId="7B34E35E" w14:textId="019B0121" w:rsidR="0055116B" w:rsidRPr="004705AC" w:rsidRDefault="004705AC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328704F0" wp14:editId="3753251E">
            <wp:extent cx="5540805" cy="3670300"/>
            <wp:effectExtent l="0" t="0" r="3175" b="6350"/>
            <wp:docPr id="393477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7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2157" cy="367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82DD" w14:textId="77777777" w:rsidR="0055116B" w:rsidRPr="004705AC" w:rsidRDefault="0055116B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9 </w:t>
      </w:r>
      <w:r w:rsidRPr="004705AC">
        <w:rPr>
          <w:rFonts w:ascii="宋体" w:hAnsi="宋体" w:cs="宋体" w:hint="eastAsia"/>
          <w:b/>
          <w:bCs/>
          <w:szCs w:val="21"/>
        </w:rPr>
        <w:t>网络连通性测试</w:t>
      </w:r>
    </w:p>
    <w:p w14:paraId="1CC0198D" w14:textId="11064869" w:rsidR="0055116B" w:rsidRPr="004705AC" w:rsidRDefault="004705AC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lastRenderedPageBreak/>
        <w:drawing>
          <wp:inline distT="0" distB="0" distL="0" distR="0" wp14:anchorId="3914A9C1" wp14:editId="2C42E142">
            <wp:extent cx="5274310" cy="3493770"/>
            <wp:effectExtent l="0" t="0" r="2540" b="0"/>
            <wp:docPr id="1093058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8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F1B8" w14:textId="77777777" w:rsidR="0055116B" w:rsidRPr="004705AC" w:rsidRDefault="0055116B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10 </w:t>
      </w:r>
      <w:r w:rsidRPr="004705AC">
        <w:rPr>
          <w:rFonts w:ascii="宋体" w:hAnsi="宋体" w:cs="宋体" w:hint="eastAsia"/>
          <w:b/>
          <w:bCs/>
          <w:szCs w:val="21"/>
        </w:rPr>
        <w:t>网络连通性测试</w:t>
      </w:r>
    </w:p>
    <w:p w14:paraId="0965DBDD" w14:textId="77777777" w:rsidR="0055116B" w:rsidRDefault="0055116B" w:rsidP="0055116B">
      <w:pPr>
        <w:jc w:val="left"/>
        <w:rPr>
          <w:rFonts w:ascii="宋体" w:hAnsi="宋体" w:cs="宋体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步骤</w:t>
      </w:r>
      <w:r w:rsidRPr="004705AC">
        <w:rPr>
          <w:rFonts w:ascii="宋体" w:hAnsi="宋体" w:cs="宋体"/>
          <w:b/>
          <w:bCs/>
          <w:szCs w:val="21"/>
        </w:rPr>
        <w:t>5</w:t>
      </w:r>
      <w:r w:rsidRPr="004705AC">
        <w:rPr>
          <w:rFonts w:ascii="宋体" w:hAnsi="宋体" w:cs="宋体" w:hint="eastAsia"/>
          <w:b/>
          <w:bCs/>
          <w:szCs w:val="21"/>
        </w:rPr>
        <w:t>：OSPF配置。</w:t>
      </w:r>
    </w:p>
    <w:p w14:paraId="15D4E09E" w14:textId="77777777" w:rsidR="004705AC" w:rsidRPr="004705AC" w:rsidRDefault="004705AC" w:rsidP="004705AC">
      <w:r w:rsidRPr="004705AC">
        <w:t>进入路由器配置模式，输入</w:t>
      </w:r>
      <w:r w:rsidRPr="004705AC">
        <w:t xml:space="preserve"> OSPF </w:t>
      </w:r>
      <w:r w:rsidRPr="004705AC">
        <w:t>配置命令：</w:t>
      </w:r>
    </w:p>
    <w:p w14:paraId="22B9D242" w14:textId="77777777" w:rsidR="004705AC" w:rsidRPr="004705AC" w:rsidRDefault="004705AC" w:rsidP="004705AC">
      <w:r w:rsidRPr="004705AC">
        <w:t>router ospf 1</w:t>
      </w:r>
    </w:p>
    <w:p w14:paraId="4DC4050B" w14:textId="77777777" w:rsidR="004705AC" w:rsidRPr="004705AC" w:rsidRDefault="004705AC" w:rsidP="004705AC">
      <w:r w:rsidRPr="004705AC">
        <w:t>network 192.168.1.0 0.0.0.255 area 0</w:t>
      </w:r>
    </w:p>
    <w:p w14:paraId="74025361" w14:textId="77777777" w:rsidR="004705AC" w:rsidRPr="004705AC" w:rsidRDefault="004705AC" w:rsidP="004705AC">
      <w:r w:rsidRPr="004705AC">
        <w:t>将路由器的接口加入到</w:t>
      </w:r>
      <w:r w:rsidRPr="004705AC">
        <w:t xml:space="preserve"> OSPF </w:t>
      </w:r>
      <w:r w:rsidRPr="004705AC">
        <w:t>区域中，实现多路由器之间的动态路由配置。</w:t>
      </w:r>
    </w:p>
    <w:p w14:paraId="1845AF05" w14:textId="77777777" w:rsidR="004705AC" w:rsidRPr="004705AC" w:rsidRDefault="004705AC" w:rsidP="004705AC">
      <w:r w:rsidRPr="004705AC">
        <w:t>确认</w:t>
      </w:r>
      <w:r w:rsidRPr="004705AC">
        <w:t xml:space="preserve"> OSPF </w:t>
      </w:r>
      <w:r w:rsidRPr="004705AC">
        <w:t>配置成功，检查路由表是否自动学习到其他路由器的路由信息。</w:t>
      </w:r>
    </w:p>
    <w:p w14:paraId="4458132E" w14:textId="77777777" w:rsidR="004705AC" w:rsidRPr="004705AC" w:rsidRDefault="004705AC" w:rsidP="004705AC">
      <w:r w:rsidRPr="004705AC">
        <w:t>如图</w:t>
      </w:r>
      <w:r w:rsidRPr="004705AC">
        <w:t xml:space="preserve"> 11 </w:t>
      </w:r>
      <w:r w:rsidRPr="004705AC">
        <w:t>和图</w:t>
      </w:r>
      <w:r w:rsidRPr="004705AC">
        <w:t xml:space="preserve"> 12 </w:t>
      </w:r>
      <w:r w:rsidRPr="004705AC">
        <w:t>所示，为</w:t>
      </w:r>
      <w:r w:rsidRPr="004705AC">
        <w:t xml:space="preserve"> OSPF </w:t>
      </w:r>
      <w:r w:rsidRPr="004705AC">
        <w:t>配置的过程。</w:t>
      </w:r>
    </w:p>
    <w:p w14:paraId="23B073B8" w14:textId="4D27C344" w:rsidR="0055116B" w:rsidRPr="004705AC" w:rsidRDefault="004705AC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097AF1E1" wp14:editId="65F24317">
            <wp:extent cx="4787900" cy="3173295"/>
            <wp:effectExtent l="0" t="0" r="0" b="8255"/>
            <wp:docPr id="181280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4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2786" cy="31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29CB" w14:textId="77777777" w:rsidR="0055116B" w:rsidRPr="004705AC" w:rsidRDefault="0055116B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11 </w:t>
      </w:r>
      <w:r w:rsidRPr="004705AC">
        <w:rPr>
          <w:rFonts w:ascii="宋体" w:hAnsi="宋体" w:cs="宋体" w:hint="eastAsia"/>
          <w:b/>
          <w:bCs/>
          <w:szCs w:val="21"/>
        </w:rPr>
        <w:t>OSPF配置</w:t>
      </w:r>
    </w:p>
    <w:p w14:paraId="0ED42352" w14:textId="77777777" w:rsidR="0055116B" w:rsidRPr="004705AC" w:rsidRDefault="0055116B" w:rsidP="0055116B">
      <w:pPr>
        <w:jc w:val="center"/>
        <w:rPr>
          <w:rFonts w:ascii="宋体" w:hAnsi="宋体" w:cs="宋体" w:hint="eastAsia"/>
          <w:b/>
          <w:bCs/>
          <w:szCs w:val="21"/>
        </w:rPr>
      </w:pPr>
    </w:p>
    <w:p w14:paraId="7B5BBAB5" w14:textId="501F7EAE" w:rsidR="0055116B" w:rsidRPr="004705AC" w:rsidRDefault="004705AC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b/>
          <w:bCs/>
          <w:noProof/>
        </w:rPr>
        <w:drawing>
          <wp:inline distT="0" distB="0" distL="0" distR="0" wp14:anchorId="634BAC01" wp14:editId="0FBCE7EA">
            <wp:extent cx="5274310" cy="3495675"/>
            <wp:effectExtent l="0" t="0" r="2540" b="9525"/>
            <wp:docPr id="769198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98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9B42" w14:textId="77777777" w:rsidR="0055116B" w:rsidRPr="004705AC" w:rsidRDefault="0055116B" w:rsidP="0055116B">
      <w:pPr>
        <w:jc w:val="center"/>
        <w:rPr>
          <w:rFonts w:ascii="宋体" w:hAnsi="宋体" w:cs="宋体" w:hint="eastAsia"/>
          <w:b/>
          <w:bCs/>
          <w:szCs w:val="21"/>
        </w:rPr>
      </w:pPr>
      <w:r w:rsidRPr="004705AC">
        <w:rPr>
          <w:rFonts w:ascii="宋体" w:hAnsi="宋体" w:cs="宋体" w:hint="eastAsia"/>
          <w:b/>
          <w:bCs/>
          <w:szCs w:val="21"/>
        </w:rPr>
        <w:t>图</w:t>
      </w:r>
      <w:r w:rsidRPr="004705AC">
        <w:rPr>
          <w:rFonts w:ascii="宋体" w:hAnsi="宋体" w:cs="宋体"/>
          <w:b/>
          <w:bCs/>
          <w:szCs w:val="21"/>
        </w:rPr>
        <w:t xml:space="preserve">12 </w:t>
      </w:r>
      <w:r w:rsidRPr="004705AC">
        <w:rPr>
          <w:rFonts w:ascii="宋体" w:hAnsi="宋体" w:cs="宋体" w:hint="eastAsia"/>
          <w:b/>
          <w:bCs/>
          <w:szCs w:val="21"/>
        </w:rPr>
        <w:t>OSPF配置</w:t>
      </w:r>
    </w:p>
    <w:p w14:paraId="29516D9B" w14:textId="77777777" w:rsidR="004705AC" w:rsidRPr="004705AC" w:rsidRDefault="004705AC" w:rsidP="004705A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4705AC">
        <w:rPr>
          <w:rFonts w:ascii="宋体" w:hAnsi="宋体" w:cs="宋体"/>
          <w:b/>
          <w:bCs/>
          <w:kern w:val="0"/>
          <w:sz w:val="27"/>
          <w:szCs w:val="27"/>
        </w:rPr>
        <w:t>实验总结</w:t>
      </w:r>
    </w:p>
    <w:p w14:paraId="33E69A91" w14:textId="77777777" w:rsidR="004705AC" w:rsidRPr="004705AC" w:rsidRDefault="004705AC" w:rsidP="004705A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4705AC">
        <w:rPr>
          <w:rFonts w:ascii="宋体" w:hAnsi="宋体" w:cs="宋体"/>
          <w:kern w:val="0"/>
          <w:sz w:val="24"/>
          <w:szCs w:val="24"/>
        </w:rPr>
        <w:t>本次实验通过 eNSP 软件进行了网络拓扑的搭建与配置。</w:t>
      </w:r>
    </w:p>
    <w:p w14:paraId="30C47C8D" w14:textId="77777777" w:rsidR="004705AC" w:rsidRPr="004705AC" w:rsidRDefault="004705AC" w:rsidP="004705A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4705AC">
        <w:rPr>
          <w:rFonts w:ascii="宋体" w:hAnsi="宋体" w:cs="宋体"/>
          <w:kern w:val="0"/>
          <w:sz w:val="24"/>
          <w:szCs w:val="24"/>
        </w:rPr>
        <w:t>实现了基本的 IP 地址分配、路由器配置及 OSPF 协议的配置。</w:t>
      </w:r>
    </w:p>
    <w:p w14:paraId="7CEAF8D2" w14:textId="77777777" w:rsidR="004705AC" w:rsidRPr="004705AC" w:rsidRDefault="004705AC" w:rsidP="004705A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4705AC">
        <w:rPr>
          <w:rFonts w:ascii="宋体" w:hAnsi="宋体" w:cs="宋体"/>
          <w:kern w:val="0"/>
          <w:sz w:val="24"/>
          <w:szCs w:val="24"/>
        </w:rPr>
        <w:t>通过 ping 命令测试了各网络设备之间的连通性，确认网络通信正常。</w:t>
      </w:r>
    </w:p>
    <w:p w14:paraId="5D589B0E" w14:textId="77777777" w:rsidR="004705AC" w:rsidRPr="004705AC" w:rsidRDefault="004705AC" w:rsidP="004705A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4705AC">
        <w:rPr>
          <w:rFonts w:ascii="宋体" w:hAnsi="宋体" w:cs="宋体"/>
          <w:kern w:val="0"/>
          <w:sz w:val="24"/>
          <w:szCs w:val="24"/>
        </w:rPr>
        <w:t>通过本次实验，熟悉了 eNSP 工具的使用，掌握了基础的网络配置技能。</w:t>
      </w:r>
    </w:p>
    <w:p w14:paraId="2B415136" w14:textId="77777777" w:rsidR="004705AC" w:rsidRPr="004705AC" w:rsidRDefault="004705AC" w:rsidP="004705A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4705AC">
        <w:rPr>
          <w:rFonts w:ascii="宋体" w:hAnsi="宋体" w:cs="宋体"/>
          <w:b/>
          <w:bCs/>
          <w:kern w:val="0"/>
          <w:sz w:val="27"/>
          <w:szCs w:val="27"/>
        </w:rPr>
        <w:t>实验心得</w:t>
      </w:r>
    </w:p>
    <w:p w14:paraId="03D55864" w14:textId="77777777" w:rsidR="004705AC" w:rsidRPr="004705AC" w:rsidRDefault="004705AC" w:rsidP="004705A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4705AC">
        <w:rPr>
          <w:rFonts w:ascii="宋体" w:hAnsi="宋体" w:cs="宋体"/>
          <w:kern w:val="0"/>
          <w:sz w:val="24"/>
          <w:szCs w:val="24"/>
        </w:rPr>
        <w:t>本次</w:t>
      </w:r>
      <w:proofErr w:type="gramStart"/>
      <w:r w:rsidRPr="004705AC">
        <w:rPr>
          <w:rFonts w:ascii="宋体" w:hAnsi="宋体" w:cs="宋体"/>
          <w:kern w:val="0"/>
          <w:sz w:val="24"/>
          <w:szCs w:val="24"/>
        </w:rPr>
        <w:t>实验让</w:t>
      </w:r>
      <w:proofErr w:type="gramEnd"/>
      <w:r w:rsidRPr="004705AC">
        <w:rPr>
          <w:rFonts w:ascii="宋体" w:hAnsi="宋体" w:cs="宋体"/>
          <w:kern w:val="0"/>
          <w:sz w:val="24"/>
          <w:szCs w:val="24"/>
        </w:rPr>
        <w:t>我更加熟悉了 IP 地址规划及路由器的配置过程，了解了 OSPF 协议在动态路由中的应用。</w:t>
      </w:r>
    </w:p>
    <w:p w14:paraId="2AACAAA7" w14:textId="77777777" w:rsidR="004705AC" w:rsidRPr="004705AC" w:rsidRDefault="004705AC" w:rsidP="004705A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4705AC">
        <w:rPr>
          <w:rFonts w:ascii="宋体" w:hAnsi="宋体" w:cs="宋体"/>
          <w:kern w:val="0"/>
          <w:sz w:val="24"/>
          <w:szCs w:val="24"/>
        </w:rPr>
        <w:t>在网络拓扑设计中，深刻理解了碰撞域的划分对于提高网络性能的重要性。</w:t>
      </w:r>
    </w:p>
    <w:p w14:paraId="3779D87F" w14:textId="77777777" w:rsidR="005236D5" w:rsidRPr="004705AC" w:rsidRDefault="005236D5">
      <w:pPr>
        <w:ind w:firstLineChars="200" w:firstLine="480"/>
        <w:rPr>
          <w:sz w:val="24"/>
          <w:szCs w:val="24"/>
        </w:rPr>
      </w:pPr>
    </w:p>
    <w:sectPr w:rsidR="005236D5" w:rsidRPr="004705AC">
      <w:head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54973F" w14:textId="77777777" w:rsidR="009E5A2C" w:rsidRDefault="009E5A2C">
      <w:r>
        <w:separator/>
      </w:r>
    </w:p>
  </w:endnote>
  <w:endnote w:type="continuationSeparator" w:id="0">
    <w:p w14:paraId="7193EB3C" w14:textId="77777777" w:rsidR="009E5A2C" w:rsidRDefault="009E5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黑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6353DE" w14:textId="77777777" w:rsidR="009E5A2C" w:rsidRDefault="009E5A2C">
      <w:r>
        <w:separator/>
      </w:r>
    </w:p>
  </w:footnote>
  <w:footnote w:type="continuationSeparator" w:id="0">
    <w:p w14:paraId="5CBAF614" w14:textId="77777777" w:rsidR="009E5A2C" w:rsidRDefault="009E5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ACDF9" w14:textId="77777777" w:rsidR="005236D5" w:rsidRDefault="004B5912">
    <w:pPr>
      <w:pStyle w:val="a7"/>
    </w:pPr>
    <w:r>
      <w:rPr>
        <w:rFonts w:ascii="仿宋_GB2312" w:eastAsia="仿宋_GB2312" w:hint="eastAsia"/>
        <w:b/>
        <w:sz w:val="28"/>
        <w:szCs w:val="28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C5AF759"/>
    <w:multiLevelType w:val="singleLevel"/>
    <w:tmpl w:val="9C5AF759"/>
    <w:lvl w:ilvl="0">
      <w:start w:val="1"/>
      <w:numFmt w:val="decimal"/>
      <w:suff w:val="nothing"/>
      <w:lvlText w:val="(%1）"/>
      <w:lvlJc w:val="left"/>
    </w:lvl>
  </w:abstractNum>
  <w:abstractNum w:abstractNumId="1" w15:restartNumberingAfterBreak="0">
    <w:nsid w:val="C4841954"/>
    <w:multiLevelType w:val="singleLevel"/>
    <w:tmpl w:val="C4841954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CCB5E44C"/>
    <w:multiLevelType w:val="singleLevel"/>
    <w:tmpl w:val="CCB5E44C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106E071A"/>
    <w:multiLevelType w:val="multilevel"/>
    <w:tmpl w:val="4704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F32F9"/>
    <w:multiLevelType w:val="multilevel"/>
    <w:tmpl w:val="6FCC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B2C75"/>
    <w:multiLevelType w:val="multilevel"/>
    <w:tmpl w:val="78F0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4521F"/>
    <w:multiLevelType w:val="multilevel"/>
    <w:tmpl w:val="849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B328B"/>
    <w:multiLevelType w:val="multilevel"/>
    <w:tmpl w:val="5D32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C6655"/>
    <w:multiLevelType w:val="multilevel"/>
    <w:tmpl w:val="1F7C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B2489"/>
    <w:multiLevelType w:val="multilevel"/>
    <w:tmpl w:val="B9C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C8B1BA"/>
    <w:multiLevelType w:val="singleLevel"/>
    <w:tmpl w:val="49C8B1BA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1" w15:restartNumberingAfterBreak="0">
    <w:nsid w:val="6B486FD4"/>
    <w:multiLevelType w:val="hybridMultilevel"/>
    <w:tmpl w:val="6C7AE72E"/>
    <w:lvl w:ilvl="0" w:tplc="88D252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1363113">
    <w:abstractNumId w:val="0"/>
  </w:num>
  <w:num w:numId="2" w16cid:durableId="147864816">
    <w:abstractNumId w:val="11"/>
  </w:num>
  <w:num w:numId="3" w16cid:durableId="404499810">
    <w:abstractNumId w:val="2"/>
  </w:num>
  <w:num w:numId="4" w16cid:durableId="36198147">
    <w:abstractNumId w:val="1"/>
  </w:num>
  <w:num w:numId="5" w16cid:durableId="1614173343">
    <w:abstractNumId w:val="10"/>
  </w:num>
  <w:num w:numId="6" w16cid:durableId="1760560513">
    <w:abstractNumId w:val="7"/>
  </w:num>
  <w:num w:numId="7" w16cid:durableId="386802598">
    <w:abstractNumId w:val="4"/>
  </w:num>
  <w:num w:numId="8" w16cid:durableId="573858740">
    <w:abstractNumId w:val="5"/>
  </w:num>
  <w:num w:numId="9" w16cid:durableId="1638413599">
    <w:abstractNumId w:val="9"/>
  </w:num>
  <w:num w:numId="10" w16cid:durableId="1456631255">
    <w:abstractNumId w:val="3"/>
  </w:num>
  <w:num w:numId="11" w16cid:durableId="2092963465">
    <w:abstractNumId w:val="8"/>
  </w:num>
  <w:num w:numId="12" w16cid:durableId="1876193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6E5DB7"/>
    <w:rsid w:val="000109A2"/>
    <w:rsid w:val="00016840"/>
    <w:rsid w:val="000206D1"/>
    <w:rsid w:val="00046C1B"/>
    <w:rsid w:val="00067257"/>
    <w:rsid w:val="00073B6E"/>
    <w:rsid w:val="00077DB4"/>
    <w:rsid w:val="00087B2D"/>
    <w:rsid w:val="00093D5E"/>
    <w:rsid w:val="00094AA3"/>
    <w:rsid w:val="000A297A"/>
    <w:rsid w:val="000B2B19"/>
    <w:rsid w:val="000B6E95"/>
    <w:rsid w:val="000C2425"/>
    <w:rsid w:val="000D00DA"/>
    <w:rsid w:val="000D1159"/>
    <w:rsid w:val="000E5E95"/>
    <w:rsid w:val="000F0DC7"/>
    <w:rsid w:val="000F7D44"/>
    <w:rsid w:val="00103AC0"/>
    <w:rsid w:val="0010724C"/>
    <w:rsid w:val="00112546"/>
    <w:rsid w:val="0011670D"/>
    <w:rsid w:val="001233E2"/>
    <w:rsid w:val="001235D6"/>
    <w:rsid w:val="001442A5"/>
    <w:rsid w:val="00174209"/>
    <w:rsid w:val="001A4487"/>
    <w:rsid w:val="001C2C13"/>
    <w:rsid w:val="001D4E90"/>
    <w:rsid w:val="001D7C96"/>
    <w:rsid w:val="001E7E10"/>
    <w:rsid w:val="001F3C40"/>
    <w:rsid w:val="002021AC"/>
    <w:rsid w:val="00210C2E"/>
    <w:rsid w:val="00215108"/>
    <w:rsid w:val="00242732"/>
    <w:rsid w:val="00253EF2"/>
    <w:rsid w:val="002645D2"/>
    <w:rsid w:val="0027243A"/>
    <w:rsid w:val="0029749D"/>
    <w:rsid w:val="002F5C86"/>
    <w:rsid w:val="00303608"/>
    <w:rsid w:val="00315002"/>
    <w:rsid w:val="00351F08"/>
    <w:rsid w:val="00352263"/>
    <w:rsid w:val="00366AC5"/>
    <w:rsid w:val="00366FE6"/>
    <w:rsid w:val="00370FE0"/>
    <w:rsid w:val="00390165"/>
    <w:rsid w:val="003A145C"/>
    <w:rsid w:val="003A738D"/>
    <w:rsid w:val="003C4202"/>
    <w:rsid w:val="003E317D"/>
    <w:rsid w:val="003F0CE0"/>
    <w:rsid w:val="003F69AC"/>
    <w:rsid w:val="003F79DD"/>
    <w:rsid w:val="00400EED"/>
    <w:rsid w:val="004042CD"/>
    <w:rsid w:val="00415284"/>
    <w:rsid w:val="004168FC"/>
    <w:rsid w:val="0042387A"/>
    <w:rsid w:val="00435238"/>
    <w:rsid w:val="0044386B"/>
    <w:rsid w:val="00462917"/>
    <w:rsid w:val="004705AC"/>
    <w:rsid w:val="004B4123"/>
    <w:rsid w:val="004B5912"/>
    <w:rsid w:val="004F63B3"/>
    <w:rsid w:val="005076D7"/>
    <w:rsid w:val="0051510E"/>
    <w:rsid w:val="005236D5"/>
    <w:rsid w:val="00525BA1"/>
    <w:rsid w:val="00545EFD"/>
    <w:rsid w:val="00550FA0"/>
    <w:rsid w:val="0055116B"/>
    <w:rsid w:val="00562C84"/>
    <w:rsid w:val="00576300"/>
    <w:rsid w:val="005A1B00"/>
    <w:rsid w:val="005C1F6B"/>
    <w:rsid w:val="005C63C6"/>
    <w:rsid w:val="005F187E"/>
    <w:rsid w:val="005F1915"/>
    <w:rsid w:val="00621215"/>
    <w:rsid w:val="00630CD4"/>
    <w:rsid w:val="0065427F"/>
    <w:rsid w:val="00660CBB"/>
    <w:rsid w:val="006617D6"/>
    <w:rsid w:val="00683508"/>
    <w:rsid w:val="006859D5"/>
    <w:rsid w:val="0069174E"/>
    <w:rsid w:val="006E5DB7"/>
    <w:rsid w:val="006F1813"/>
    <w:rsid w:val="00701FD1"/>
    <w:rsid w:val="0070248D"/>
    <w:rsid w:val="0071721E"/>
    <w:rsid w:val="00732366"/>
    <w:rsid w:val="00735102"/>
    <w:rsid w:val="00752190"/>
    <w:rsid w:val="007714AE"/>
    <w:rsid w:val="00775FD0"/>
    <w:rsid w:val="00780026"/>
    <w:rsid w:val="007B44FC"/>
    <w:rsid w:val="007D0E90"/>
    <w:rsid w:val="00810962"/>
    <w:rsid w:val="00811260"/>
    <w:rsid w:val="00811EA7"/>
    <w:rsid w:val="00814F18"/>
    <w:rsid w:val="00831646"/>
    <w:rsid w:val="008500BF"/>
    <w:rsid w:val="008553FD"/>
    <w:rsid w:val="00872305"/>
    <w:rsid w:val="008810F9"/>
    <w:rsid w:val="00885479"/>
    <w:rsid w:val="00890027"/>
    <w:rsid w:val="0089071E"/>
    <w:rsid w:val="008A69D5"/>
    <w:rsid w:val="008F28C5"/>
    <w:rsid w:val="008F6A66"/>
    <w:rsid w:val="0093244F"/>
    <w:rsid w:val="00964F11"/>
    <w:rsid w:val="0096720C"/>
    <w:rsid w:val="0098170F"/>
    <w:rsid w:val="00985FC7"/>
    <w:rsid w:val="00995073"/>
    <w:rsid w:val="00996DE4"/>
    <w:rsid w:val="009A66E4"/>
    <w:rsid w:val="009B4532"/>
    <w:rsid w:val="009C31A3"/>
    <w:rsid w:val="009D2CCF"/>
    <w:rsid w:val="009E1BE6"/>
    <w:rsid w:val="009E5A2C"/>
    <w:rsid w:val="009E7FD6"/>
    <w:rsid w:val="00A26983"/>
    <w:rsid w:val="00A6439B"/>
    <w:rsid w:val="00A707E3"/>
    <w:rsid w:val="00A723B1"/>
    <w:rsid w:val="00A72AFF"/>
    <w:rsid w:val="00A80227"/>
    <w:rsid w:val="00AA50A5"/>
    <w:rsid w:val="00AC081E"/>
    <w:rsid w:val="00AD6384"/>
    <w:rsid w:val="00AF55A4"/>
    <w:rsid w:val="00AF767A"/>
    <w:rsid w:val="00B105CD"/>
    <w:rsid w:val="00B34116"/>
    <w:rsid w:val="00B34A78"/>
    <w:rsid w:val="00B42FF6"/>
    <w:rsid w:val="00B460DF"/>
    <w:rsid w:val="00B54194"/>
    <w:rsid w:val="00B6700E"/>
    <w:rsid w:val="00B70F2B"/>
    <w:rsid w:val="00B71021"/>
    <w:rsid w:val="00B721D0"/>
    <w:rsid w:val="00B7272A"/>
    <w:rsid w:val="00B911C4"/>
    <w:rsid w:val="00B96BA0"/>
    <w:rsid w:val="00BB4610"/>
    <w:rsid w:val="00BB7897"/>
    <w:rsid w:val="00BD19DD"/>
    <w:rsid w:val="00BD79BD"/>
    <w:rsid w:val="00C02A9A"/>
    <w:rsid w:val="00C04E68"/>
    <w:rsid w:val="00C11227"/>
    <w:rsid w:val="00C1586B"/>
    <w:rsid w:val="00C401DD"/>
    <w:rsid w:val="00C51E7F"/>
    <w:rsid w:val="00C56146"/>
    <w:rsid w:val="00C67DAB"/>
    <w:rsid w:val="00C91125"/>
    <w:rsid w:val="00CA0292"/>
    <w:rsid w:val="00CA0ECC"/>
    <w:rsid w:val="00CB2D04"/>
    <w:rsid w:val="00CC72FB"/>
    <w:rsid w:val="00CF219B"/>
    <w:rsid w:val="00D02053"/>
    <w:rsid w:val="00D17E88"/>
    <w:rsid w:val="00D41CF5"/>
    <w:rsid w:val="00D43451"/>
    <w:rsid w:val="00D802BA"/>
    <w:rsid w:val="00DA7552"/>
    <w:rsid w:val="00DB425E"/>
    <w:rsid w:val="00DB62EC"/>
    <w:rsid w:val="00DC0A9D"/>
    <w:rsid w:val="00DC63AF"/>
    <w:rsid w:val="00DC71E0"/>
    <w:rsid w:val="00DC77BD"/>
    <w:rsid w:val="00DD35F1"/>
    <w:rsid w:val="00DE1EBB"/>
    <w:rsid w:val="00DF3ED1"/>
    <w:rsid w:val="00DF4724"/>
    <w:rsid w:val="00E255D7"/>
    <w:rsid w:val="00E2754D"/>
    <w:rsid w:val="00E41074"/>
    <w:rsid w:val="00E47D63"/>
    <w:rsid w:val="00E6278B"/>
    <w:rsid w:val="00E6366F"/>
    <w:rsid w:val="00E73218"/>
    <w:rsid w:val="00E7427B"/>
    <w:rsid w:val="00E9406F"/>
    <w:rsid w:val="00EB624D"/>
    <w:rsid w:val="00ED08C5"/>
    <w:rsid w:val="00EE4817"/>
    <w:rsid w:val="00EF07F5"/>
    <w:rsid w:val="00F133D4"/>
    <w:rsid w:val="00F41AAF"/>
    <w:rsid w:val="00F43773"/>
    <w:rsid w:val="00F579B0"/>
    <w:rsid w:val="00F6040D"/>
    <w:rsid w:val="00F722E8"/>
    <w:rsid w:val="00F76803"/>
    <w:rsid w:val="00F90E04"/>
    <w:rsid w:val="00FA0B1C"/>
    <w:rsid w:val="00FA5DFB"/>
    <w:rsid w:val="00FB084D"/>
    <w:rsid w:val="00FB2B54"/>
    <w:rsid w:val="00FB532F"/>
    <w:rsid w:val="00FD0ECA"/>
    <w:rsid w:val="00FE47E8"/>
    <w:rsid w:val="00FF49EA"/>
    <w:rsid w:val="00FF6157"/>
    <w:rsid w:val="4740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352E67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05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link w:val="a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table" w:customStyle="1" w:styleId="ae">
    <w:name w:val="代码"/>
    <w:basedOn w:val="a1"/>
    <w:uiPriority w:val="99"/>
    <w:qFormat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aa">
    <w:name w:val="普通(网站) 字符"/>
    <w:link w:val="a9"/>
    <w:qFormat/>
    <w:locked/>
    <w:rPr>
      <w:rFonts w:ascii="宋体" w:hAnsi="宋体"/>
      <w:color w:val="000000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4705A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705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705AC"/>
    <w:rPr>
      <w:rFonts w:ascii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705AC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8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46AAF03-BE73-4E13-9169-7FF5266448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hlilei</dc:creator>
  <cp:lastModifiedBy>乾屹 毛</cp:lastModifiedBy>
  <cp:revision>16</cp:revision>
  <cp:lastPrinted>2020-02-28T00:58:00Z</cp:lastPrinted>
  <dcterms:created xsi:type="dcterms:W3CDTF">2023-08-08T11:07:00Z</dcterms:created>
  <dcterms:modified xsi:type="dcterms:W3CDTF">2024-10-23T15:38:00Z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1C0F7FF5FA95403F85D626B235CAC474_12</vt:lpwstr>
  </property>
</Properties>
</file>