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C13F0" w14:textId="77777777" w:rsidR="0025632E" w:rsidRPr="0025632E" w:rsidRDefault="0025632E" w:rsidP="0025632E">
      <w:pPr>
        <w:ind w:firstLine="0"/>
      </w:pPr>
    </w:p>
    <w:p w14:paraId="3C35B6FA" w14:textId="77777777" w:rsidR="0025632E" w:rsidRPr="0025632E" w:rsidRDefault="0025632E" w:rsidP="0025632E">
      <w:pPr>
        <w:ind w:firstLine="0"/>
      </w:pPr>
    </w:p>
    <w:p w14:paraId="73B97806" w14:textId="77777777" w:rsidR="0025632E" w:rsidRPr="0025632E" w:rsidRDefault="0025632E" w:rsidP="0025632E">
      <w:pPr>
        <w:spacing w:line="240" w:lineRule="auto"/>
        <w:ind w:firstLine="0"/>
      </w:pPr>
      <w:r w:rsidRPr="0025632E">
        <w:rPr>
          <w:rFonts w:hint="eastAsia"/>
          <w:noProof/>
        </w:rPr>
        <w:drawing>
          <wp:inline distT="0" distB="0" distL="0" distR="0" wp14:anchorId="410B5FD9" wp14:editId="6C68EEB5">
            <wp:extent cx="3483014" cy="631941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name-standar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6AE7" w14:textId="77777777" w:rsidR="0025632E" w:rsidRPr="0025632E" w:rsidRDefault="0025632E" w:rsidP="0025632E">
      <w:pPr>
        <w:ind w:firstLine="0"/>
      </w:pPr>
    </w:p>
    <w:p w14:paraId="4E97E8F9" w14:textId="77777777" w:rsidR="0025632E" w:rsidRPr="0025632E" w:rsidRDefault="0025632E" w:rsidP="0025632E">
      <w:pPr>
        <w:spacing w:line="360" w:lineRule="auto"/>
        <w:ind w:firstLine="0"/>
      </w:pPr>
    </w:p>
    <w:p w14:paraId="34D1761E" w14:textId="77777777" w:rsidR="0025632E" w:rsidRPr="0025632E" w:rsidRDefault="0025632E" w:rsidP="0025632E">
      <w:pPr>
        <w:spacing w:line="360" w:lineRule="auto"/>
        <w:ind w:firstLine="0"/>
        <w:rPr>
          <w:sz w:val="36"/>
          <w:szCs w:val="36"/>
        </w:rPr>
      </w:pPr>
    </w:p>
    <w:p w14:paraId="62AD38AF" w14:textId="77777777" w:rsidR="0025632E" w:rsidRPr="0025632E" w:rsidRDefault="0025632E" w:rsidP="0025632E">
      <w:pPr>
        <w:spacing w:line="360" w:lineRule="auto"/>
        <w:ind w:firstLine="0"/>
        <w:jc w:val="center"/>
        <w:rPr>
          <w:b/>
          <w:sz w:val="48"/>
          <w:szCs w:val="48"/>
        </w:rPr>
      </w:pPr>
      <w:r w:rsidRPr="0025632E">
        <w:rPr>
          <w:rFonts w:hint="eastAsia"/>
          <w:b/>
          <w:sz w:val="48"/>
          <w:szCs w:val="48"/>
        </w:rPr>
        <w:t>数据可视化基础</w:t>
      </w:r>
    </w:p>
    <w:p w14:paraId="2A647EF9" w14:textId="77777777" w:rsidR="0025632E" w:rsidRPr="0025632E" w:rsidRDefault="0025632E" w:rsidP="0025632E">
      <w:pPr>
        <w:spacing w:line="360" w:lineRule="auto"/>
        <w:ind w:firstLine="0"/>
        <w:jc w:val="center"/>
        <w:rPr>
          <w:b/>
          <w:sz w:val="48"/>
          <w:szCs w:val="48"/>
        </w:rPr>
      </w:pPr>
      <w:r w:rsidRPr="0025632E">
        <w:rPr>
          <w:rFonts w:hint="eastAsia"/>
          <w:b/>
          <w:sz w:val="48"/>
          <w:szCs w:val="48"/>
        </w:rPr>
        <w:t>课程报告</w:t>
      </w:r>
    </w:p>
    <w:p w14:paraId="6C67D16C" w14:textId="77777777" w:rsidR="0025632E" w:rsidRPr="0025632E" w:rsidRDefault="0025632E" w:rsidP="0025632E">
      <w:pPr>
        <w:spacing w:line="360" w:lineRule="auto"/>
        <w:ind w:firstLine="0"/>
        <w:jc w:val="center"/>
        <w:rPr>
          <w:b/>
          <w:sz w:val="48"/>
          <w:szCs w:val="48"/>
        </w:rPr>
      </w:pPr>
    </w:p>
    <w:p w14:paraId="65DA1A90" w14:textId="77777777" w:rsidR="0025632E" w:rsidRPr="0025632E" w:rsidRDefault="0025632E" w:rsidP="0025632E">
      <w:pPr>
        <w:spacing w:line="360" w:lineRule="auto"/>
        <w:ind w:firstLine="0"/>
        <w:jc w:val="center"/>
        <w:rPr>
          <w:b/>
          <w:sz w:val="48"/>
          <w:szCs w:val="48"/>
        </w:rPr>
      </w:pPr>
    </w:p>
    <w:p w14:paraId="7B39E9BD" w14:textId="77777777" w:rsidR="0025632E" w:rsidRPr="0025632E" w:rsidRDefault="0025632E" w:rsidP="0025632E">
      <w:pPr>
        <w:ind w:firstLine="0"/>
        <w:rPr>
          <w:sz w:val="21"/>
        </w:rPr>
      </w:pPr>
    </w:p>
    <w:p w14:paraId="77C8F948" w14:textId="77777777" w:rsidR="0025632E" w:rsidRPr="0025632E" w:rsidRDefault="0025632E" w:rsidP="0025632E">
      <w:pPr>
        <w:ind w:firstLine="0"/>
        <w:rPr>
          <w:sz w:val="21"/>
        </w:rPr>
      </w:pPr>
    </w:p>
    <w:p w14:paraId="741048A6" w14:textId="77777777" w:rsidR="0025632E" w:rsidRPr="0025632E" w:rsidRDefault="0025632E" w:rsidP="0025632E">
      <w:pPr>
        <w:ind w:firstLine="0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838"/>
        <w:gridCol w:w="4536"/>
      </w:tblGrid>
      <w:tr w:rsidR="0025632E" w:rsidRPr="0025632E" w14:paraId="5C127B4D" w14:textId="77777777" w:rsidTr="00FF58D4">
        <w:trPr>
          <w:trHeight w:val="570"/>
          <w:jc w:val="center"/>
        </w:trPr>
        <w:tc>
          <w:tcPr>
            <w:tcW w:w="1838" w:type="dxa"/>
            <w:vAlign w:val="bottom"/>
          </w:tcPr>
          <w:p w14:paraId="2FBFEE22" w14:textId="77777777" w:rsidR="0025632E" w:rsidRPr="0025632E" w:rsidRDefault="0025632E" w:rsidP="0025632E">
            <w:pPr>
              <w:ind w:firstLine="0"/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 w:rsidRPr="0025632E"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>姓</w:t>
            </w:r>
            <w:r w:rsidRPr="0025632E"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 xml:space="preserve"> </w:t>
            </w:r>
            <w:r w:rsidRPr="0025632E"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       名</w:t>
            </w:r>
          </w:p>
        </w:tc>
        <w:tc>
          <w:tcPr>
            <w:tcW w:w="4536" w:type="dxa"/>
            <w:tcBorders>
              <w:bottom w:val="single" w:sz="12" w:space="0" w:color="auto"/>
            </w:tcBorders>
            <w:vAlign w:val="center"/>
          </w:tcPr>
          <w:p w14:paraId="711F627E" w14:textId="57C6D26D" w:rsidR="0025632E" w:rsidRPr="0025632E" w:rsidRDefault="0025632E" w:rsidP="0025632E">
            <w:pPr>
              <w:ind w:firstLine="0"/>
              <w:jc w:val="center"/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毛乾屹</w:t>
            </w:r>
          </w:p>
        </w:tc>
      </w:tr>
      <w:tr w:rsidR="0025632E" w:rsidRPr="0025632E" w14:paraId="3950F971" w14:textId="77777777" w:rsidTr="00FF58D4">
        <w:trPr>
          <w:trHeight w:val="570"/>
          <w:jc w:val="center"/>
        </w:trPr>
        <w:tc>
          <w:tcPr>
            <w:tcW w:w="1838" w:type="dxa"/>
            <w:vAlign w:val="bottom"/>
          </w:tcPr>
          <w:p w14:paraId="4C1118CE" w14:textId="77777777" w:rsidR="0025632E" w:rsidRPr="0025632E" w:rsidRDefault="0025632E" w:rsidP="0025632E">
            <w:pPr>
              <w:ind w:firstLine="0"/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 w:rsidRPr="0025632E"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F17CE3" w14:textId="77777777" w:rsidR="0025632E" w:rsidRPr="0025632E" w:rsidRDefault="0025632E" w:rsidP="0025632E">
            <w:pPr>
              <w:ind w:firstLine="0"/>
              <w:jc w:val="center"/>
              <w:rPr>
                <w:b/>
                <w:sz w:val="30"/>
                <w:szCs w:val="30"/>
              </w:rPr>
            </w:pPr>
            <w:r w:rsidRPr="0025632E"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数据科学与大数据技术</w:t>
            </w:r>
          </w:p>
        </w:tc>
      </w:tr>
      <w:tr w:rsidR="0025632E" w:rsidRPr="0025632E" w14:paraId="0C500829" w14:textId="77777777" w:rsidTr="00FF58D4">
        <w:trPr>
          <w:trHeight w:val="570"/>
          <w:jc w:val="center"/>
        </w:trPr>
        <w:tc>
          <w:tcPr>
            <w:tcW w:w="1838" w:type="dxa"/>
            <w:vAlign w:val="bottom"/>
          </w:tcPr>
          <w:p w14:paraId="727E29E2" w14:textId="77777777" w:rsidR="0025632E" w:rsidRPr="0025632E" w:rsidRDefault="0025632E" w:rsidP="0025632E">
            <w:pPr>
              <w:ind w:firstLine="0"/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 w:rsidRPr="0025632E"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19A807" w14:textId="7B51A43C" w:rsidR="0025632E" w:rsidRPr="0025632E" w:rsidRDefault="0025632E" w:rsidP="0025632E">
            <w:pPr>
              <w:ind w:firstLine="0"/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 w:rsidRPr="0025632E"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</w:t>
            </w:r>
            <w:r w:rsidRPr="0025632E"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02</w:t>
            </w: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</w:t>
            </w:r>
            <w:r w:rsidRPr="0025632E"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级</w:t>
            </w: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221</w:t>
            </w:r>
          </w:p>
        </w:tc>
      </w:tr>
      <w:tr w:rsidR="0025632E" w:rsidRPr="0025632E" w14:paraId="7591A34E" w14:textId="77777777" w:rsidTr="00FF58D4">
        <w:trPr>
          <w:trHeight w:val="570"/>
          <w:jc w:val="center"/>
        </w:trPr>
        <w:tc>
          <w:tcPr>
            <w:tcW w:w="1838" w:type="dxa"/>
            <w:vAlign w:val="bottom"/>
          </w:tcPr>
          <w:p w14:paraId="7555CADB" w14:textId="77777777" w:rsidR="0025632E" w:rsidRPr="0025632E" w:rsidRDefault="0025632E" w:rsidP="0025632E">
            <w:pPr>
              <w:ind w:firstLine="0"/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 w:rsidRPr="0025632E"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543C13" w14:textId="6926F778" w:rsidR="0025632E" w:rsidRPr="0025632E" w:rsidRDefault="0025632E" w:rsidP="0025632E">
            <w:pPr>
              <w:ind w:firstLine="0"/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</w:rPr>
            </w:pP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C22D2B0160A7448DB1BEC34F11DD3CA8"/>
                </w:placeholder>
                <w:date w:fullDate="2024-06-26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2024</w:t>
                </w:r>
                <w:r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年</w:t>
                </w:r>
                <w:r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6</w:t>
                </w:r>
                <w:r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月</w:t>
                </w:r>
                <w:r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26</w:t>
                </w:r>
                <w:r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日</w:t>
                </w:r>
              </w:sdtContent>
            </w:sdt>
          </w:p>
        </w:tc>
      </w:tr>
    </w:tbl>
    <w:p w14:paraId="6F32D1A8" w14:textId="77777777" w:rsidR="0025632E" w:rsidRPr="0025632E" w:rsidRDefault="0025632E" w:rsidP="0025632E">
      <w:pPr>
        <w:ind w:firstLine="0"/>
        <w:jc w:val="center"/>
        <w:rPr>
          <w:rFonts w:eastAsia="华文中宋" w:hAnsi="华文中宋"/>
          <w:sz w:val="30"/>
          <w:szCs w:val="30"/>
        </w:rPr>
      </w:pPr>
    </w:p>
    <w:p w14:paraId="0BA210A5" w14:textId="133FD611" w:rsidR="0025632E" w:rsidRPr="0025632E" w:rsidRDefault="0025632E" w:rsidP="0025632E">
      <w:pPr>
        <w:ind w:firstLine="0"/>
        <w:jc w:val="center"/>
        <w:rPr>
          <w:rFonts w:eastAsia="华文中宋"/>
          <w:sz w:val="30"/>
          <w:szCs w:val="30"/>
        </w:rPr>
      </w:pPr>
      <w:r w:rsidRPr="0025632E">
        <w:rPr>
          <w:rFonts w:eastAsia="华文中宋" w:hAnsi="华文中宋"/>
          <w:sz w:val="30"/>
          <w:szCs w:val="30"/>
        </w:rPr>
        <w:t>2024</w:t>
      </w:r>
      <w:r w:rsidRPr="0025632E">
        <w:rPr>
          <w:rFonts w:eastAsia="华文中宋" w:hAnsi="华文中宋"/>
          <w:sz w:val="30"/>
          <w:szCs w:val="30"/>
        </w:rPr>
        <w:t>年</w:t>
      </w:r>
      <w:r w:rsidRPr="0025632E">
        <w:rPr>
          <w:rFonts w:eastAsia="华文中宋" w:hAnsi="华文中宋" w:hint="eastAsia"/>
          <w:sz w:val="30"/>
          <w:szCs w:val="30"/>
        </w:rPr>
        <w:t xml:space="preserve"> </w:t>
      </w:r>
      <w:r>
        <w:rPr>
          <w:rFonts w:eastAsia="华文中宋" w:hAnsi="华文中宋" w:hint="eastAsia"/>
          <w:sz w:val="30"/>
          <w:szCs w:val="30"/>
        </w:rPr>
        <w:t xml:space="preserve">6 </w:t>
      </w:r>
      <w:r w:rsidRPr="0025632E">
        <w:rPr>
          <w:rFonts w:eastAsia="华文中宋" w:hAnsi="华文中宋"/>
          <w:sz w:val="30"/>
          <w:szCs w:val="30"/>
        </w:rPr>
        <w:t>月</w:t>
      </w:r>
    </w:p>
    <w:p w14:paraId="63655218" w14:textId="77777777" w:rsidR="0025632E" w:rsidRPr="0025632E" w:rsidRDefault="0025632E" w:rsidP="0025632E">
      <w:pPr>
        <w:ind w:firstLine="0"/>
        <w:jc w:val="center"/>
        <w:rPr>
          <w:rFonts w:eastAsia="华文中宋" w:hAnsi="华文中宋"/>
          <w:sz w:val="30"/>
          <w:szCs w:val="30"/>
        </w:rPr>
      </w:pPr>
      <w:r w:rsidRPr="0025632E">
        <w:rPr>
          <w:rFonts w:eastAsia="华文中宋" w:hAnsi="华文中宋"/>
          <w:sz w:val="30"/>
          <w:szCs w:val="30"/>
        </w:rPr>
        <w:t>成都信息工程</w:t>
      </w:r>
      <w:r w:rsidRPr="0025632E">
        <w:rPr>
          <w:rFonts w:eastAsia="华文中宋" w:hAnsi="华文中宋" w:hint="eastAsia"/>
          <w:sz w:val="30"/>
          <w:szCs w:val="30"/>
        </w:rPr>
        <w:t>大学</w:t>
      </w:r>
      <w:r w:rsidRPr="0025632E">
        <w:rPr>
          <w:rFonts w:eastAsia="华文中宋" w:hAnsi="华文中宋" w:hint="eastAsia"/>
          <w:sz w:val="30"/>
          <w:szCs w:val="30"/>
        </w:rPr>
        <w:t xml:space="preserve"> </w:t>
      </w:r>
      <w:r w:rsidRPr="0025632E">
        <w:rPr>
          <w:rFonts w:eastAsia="华文中宋" w:hAnsi="华文中宋" w:hint="eastAsia"/>
          <w:sz w:val="30"/>
          <w:szCs w:val="30"/>
        </w:rPr>
        <w:t>软件工程学</w:t>
      </w:r>
      <w:r w:rsidRPr="0025632E">
        <w:rPr>
          <w:rFonts w:eastAsia="华文中宋" w:hAnsi="华文中宋"/>
          <w:sz w:val="30"/>
          <w:szCs w:val="30"/>
        </w:rPr>
        <w:t>院</w:t>
      </w:r>
    </w:p>
    <w:p w14:paraId="0BA748E2" w14:textId="77777777" w:rsidR="00346442" w:rsidRPr="0025632E" w:rsidRDefault="00346442" w:rsidP="005A045F">
      <w:pPr>
        <w:pStyle w:val="a0"/>
        <w:ind w:firstLine="480"/>
        <w:sectPr w:rsidR="00346442" w:rsidRPr="0025632E" w:rsidSect="005F73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2BA3C4F8" w14:textId="77777777" w:rsidR="00346442" w:rsidRDefault="00346442" w:rsidP="005A045F">
      <w:pPr>
        <w:pStyle w:val="af0"/>
      </w:pPr>
      <w:bookmarkStart w:id="0" w:name="_Toc511421008"/>
      <w:r>
        <w:lastRenderedPageBreak/>
        <w:t>目录</w:t>
      </w:r>
      <w:bookmarkEnd w:id="0"/>
    </w:p>
    <w:p w14:paraId="2C00C25D" w14:textId="7527398C" w:rsidR="00F66EB2" w:rsidRDefault="00346442">
      <w:pPr>
        <w:pStyle w:val="TOC1"/>
        <w:tabs>
          <w:tab w:val="left" w:pos="1050"/>
        </w:tabs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r>
        <w:rPr>
          <w:rFonts w:eastAsia="华文中宋" w:hAnsi="华文中宋"/>
          <w:sz w:val="30"/>
          <w:szCs w:val="30"/>
        </w:rPr>
        <w:fldChar w:fldCharType="begin"/>
      </w:r>
      <w:r>
        <w:rPr>
          <w:rFonts w:eastAsia="华文中宋" w:hAnsi="华文中宋"/>
          <w:sz w:val="30"/>
          <w:szCs w:val="30"/>
        </w:rPr>
        <w:instrText xml:space="preserve"> </w:instrText>
      </w:r>
      <w:r>
        <w:rPr>
          <w:rFonts w:eastAsia="华文中宋" w:hAnsi="华文中宋" w:hint="eastAsia"/>
          <w:sz w:val="30"/>
          <w:szCs w:val="30"/>
        </w:rPr>
        <w:instrText>TOC \o "2-3" \h \z \t "</w:instrText>
      </w:r>
      <w:r>
        <w:rPr>
          <w:rFonts w:eastAsia="华文中宋" w:hAnsi="华文中宋" w:hint="eastAsia"/>
          <w:sz w:val="30"/>
          <w:szCs w:val="30"/>
        </w:rPr>
        <w:instrText>标题</w:instrText>
      </w:r>
      <w:r>
        <w:rPr>
          <w:rFonts w:eastAsia="华文中宋" w:hAnsi="华文中宋" w:hint="eastAsia"/>
          <w:sz w:val="30"/>
          <w:szCs w:val="30"/>
        </w:rPr>
        <w:instrText xml:space="preserve"> 1,1,</w:instrText>
      </w:r>
      <w:r>
        <w:rPr>
          <w:rFonts w:eastAsia="华文中宋" w:hAnsi="华文中宋" w:hint="eastAsia"/>
          <w:sz w:val="30"/>
          <w:szCs w:val="30"/>
        </w:rPr>
        <w:instrText>参考文献</w:instrText>
      </w:r>
      <w:r>
        <w:rPr>
          <w:rFonts w:eastAsia="华文中宋" w:hAnsi="华文中宋" w:hint="eastAsia"/>
          <w:sz w:val="30"/>
          <w:szCs w:val="30"/>
        </w:rPr>
        <w:instrText>,1,</w:instrText>
      </w:r>
      <w:r>
        <w:rPr>
          <w:rFonts w:eastAsia="华文中宋" w:hAnsi="华文中宋" w:hint="eastAsia"/>
          <w:sz w:val="30"/>
          <w:szCs w:val="30"/>
        </w:rPr>
        <w:instrText>附录标识</w:instrText>
      </w:r>
      <w:r>
        <w:rPr>
          <w:rFonts w:eastAsia="华文中宋" w:hAnsi="华文中宋" w:hint="eastAsia"/>
          <w:sz w:val="30"/>
          <w:szCs w:val="30"/>
        </w:rPr>
        <w:instrText>,1"</w:instrText>
      </w:r>
      <w:r>
        <w:rPr>
          <w:rFonts w:eastAsia="华文中宋" w:hAnsi="华文中宋"/>
          <w:sz w:val="30"/>
          <w:szCs w:val="30"/>
        </w:rPr>
        <w:instrText xml:space="preserve"> </w:instrText>
      </w:r>
      <w:r>
        <w:rPr>
          <w:rFonts w:eastAsia="华文中宋" w:hAnsi="华文中宋"/>
          <w:sz w:val="30"/>
          <w:szCs w:val="30"/>
        </w:rPr>
        <w:fldChar w:fldCharType="separate"/>
      </w:r>
      <w:hyperlink w:anchor="_Toc170328168" w:history="1">
        <w:r w:rsidR="00F66EB2" w:rsidRPr="00E65D5B">
          <w:rPr>
            <w:rStyle w:val="af7"/>
            <w:noProof/>
          </w:rPr>
          <w:t>1</w:t>
        </w:r>
        <w:r w:rsidR="00F66EB2"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="00F66EB2" w:rsidRPr="00E65D5B">
          <w:rPr>
            <w:rStyle w:val="af7"/>
            <w:noProof/>
          </w:rPr>
          <w:t>概述</w:t>
        </w:r>
        <w:r w:rsidR="00F66EB2">
          <w:rPr>
            <w:noProof/>
            <w:webHidden/>
          </w:rPr>
          <w:tab/>
        </w:r>
        <w:r w:rsidR="00F66EB2">
          <w:rPr>
            <w:noProof/>
            <w:webHidden/>
          </w:rPr>
          <w:fldChar w:fldCharType="begin"/>
        </w:r>
        <w:r w:rsidR="00F66EB2">
          <w:rPr>
            <w:noProof/>
            <w:webHidden/>
          </w:rPr>
          <w:instrText xml:space="preserve"> PAGEREF _Toc170328168 \h </w:instrText>
        </w:r>
        <w:r w:rsidR="00F66EB2">
          <w:rPr>
            <w:noProof/>
            <w:webHidden/>
          </w:rPr>
        </w:r>
        <w:r w:rsidR="00F66EB2">
          <w:rPr>
            <w:noProof/>
            <w:webHidden/>
          </w:rPr>
          <w:fldChar w:fldCharType="separate"/>
        </w:r>
        <w:r w:rsidR="00F66EB2">
          <w:rPr>
            <w:noProof/>
            <w:webHidden/>
          </w:rPr>
          <w:t>- 1 -</w:t>
        </w:r>
        <w:r w:rsidR="00F66EB2">
          <w:rPr>
            <w:noProof/>
            <w:webHidden/>
          </w:rPr>
          <w:fldChar w:fldCharType="end"/>
        </w:r>
      </w:hyperlink>
    </w:p>
    <w:p w14:paraId="342D25F4" w14:textId="350755D9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69" w:history="1">
        <w:r w:rsidRPr="00E65D5B">
          <w:rPr>
            <w:rStyle w:val="af7"/>
            <w:noProof/>
          </w:rPr>
          <w:t>1.1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背景及意义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4315D603" w14:textId="3B07DAD3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0" w:history="1">
        <w:r w:rsidRPr="00E65D5B">
          <w:rPr>
            <w:rStyle w:val="af7"/>
            <w:noProof/>
          </w:rPr>
          <w:t>1.2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系统目标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37BFF8CC" w14:textId="5BE81D2A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1" w:history="1">
        <w:r w:rsidRPr="00E65D5B">
          <w:rPr>
            <w:rStyle w:val="af7"/>
            <w:noProof/>
          </w:rPr>
          <w:t>1.3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工作内容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5AB87D6E" w14:textId="501AF969" w:rsidR="00F66EB2" w:rsidRDefault="00F66EB2">
      <w:pPr>
        <w:pStyle w:val="TOC3"/>
        <w:tabs>
          <w:tab w:val="left" w:pos="2070"/>
          <w:tab w:val="right" w:leader="dot" w:pos="8302"/>
        </w:tabs>
        <w:ind w:left="96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2" w:history="1">
        <w:r w:rsidRPr="00E65D5B">
          <w:rPr>
            <w:rStyle w:val="af7"/>
            <w:noProof/>
          </w:rPr>
          <w:t>1.3.1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数据爬取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14:paraId="72B0BE33" w14:textId="044A41FF" w:rsidR="00F66EB2" w:rsidRDefault="00F66EB2">
      <w:pPr>
        <w:pStyle w:val="TOC3"/>
        <w:tabs>
          <w:tab w:val="left" w:pos="2070"/>
          <w:tab w:val="right" w:leader="dot" w:pos="8302"/>
        </w:tabs>
        <w:ind w:left="96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3" w:history="1">
        <w:r w:rsidRPr="00E65D5B">
          <w:rPr>
            <w:rStyle w:val="af7"/>
            <w:noProof/>
          </w:rPr>
          <w:t>1.3.2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数据清洗和预处理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017D912F" w14:textId="4F488CD7" w:rsidR="00F66EB2" w:rsidRDefault="00F66EB2">
      <w:pPr>
        <w:pStyle w:val="TOC3"/>
        <w:tabs>
          <w:tab w:val="left" w:pos="2070"/>
          <w:tab w:val="right" w:leader="dot" w:pos="8302"/>
        </w:tabs>
        <w:ind w:left="96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4" w:history="1">
        <w:r w:rsidRPr="00E65D5B">
          <w:rPr>
            <w:rStyle w:val="af7"/>
            <w:noProof/>
          </w:rPr>
          <w:t>1.3.3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数据分析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493765DB" w14:textId="21AC02DC" w:rsidR="00F66EB2" w:rsidRDefault="00F66EB2">
      <w:pPr>
        <w:pStyle w:val="TOC3"/>
        <w:tabs>
          <w:tab w:val="left" w:pos="2070"/>
          <w:tab w:val="right" w:leader="dot" w:pos="8302"/>
        </w:tabs>
        <w:ind w:left="96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5" w:history="1">
        <w:r w:rsidRPr="00E65D5B">
          <w:rPr>
            <w:rStyle w:val="af7"/>
            <w:noProof/>
          </w:rPr>
          <w:t>1.3.4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数据可视化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6D4B5BB9" w14:textId="535CD9A7" w:rsidR="00F66EB2" w:rsidRDefault="00F66EB2">
      <w:pPr>
        <w:pStyle w:val="TOC1"/>
        <w:tabs>
          <w:tab w:val="left" w:pos="1050"/>
        </w:tabs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6" w:history="1">
        <w:r w:rsidRPr="00E65D5B">
          <w:rPr>
            <w:rStyle w:val="af7"/>
            <w:noProof/>
          </w:rPr>
          <w:t>2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操作流程实现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7F0AB35A" w14:textId="3CC00D59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7" w:history="1">
        <w:r w:rsidRPr="00E65D5B">
          <w:rPr>
            <w:rStyle w:val="af7"/>
            <w:noProof/>
          </w:rPr>
          <w:t>2.1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引用库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588F7A4E" w14:textId="147E30A1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8" w:history="1">
        <w:r w:rsidRPr="00E65D5B">
          <w:rPr>
            <w:rStyle w:val="af7"/>
            <w:noProof/>
          </w:rPr>
          <w:t>2.2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使用爬虫进行数据爬取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noProof/>
            <w:webHidden/>
          </w:rPr>
          <w:fldChar w:fldCharType="end"/>
        </w:r>
      </w:hyperlink>
    </w:p>
    <w:p w14:paraId="1353F0DC" w14:textId="34A5C019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79" w:history="1">
        <w:r w:rsidRPr="00E65D5B">
          <w:rPr>
            <w:rStyle w:val="af7"/>
            <w:noProof/>
          </w:rPr>
          <w:t>2.3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数据文本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14:paraId="164BD854" w14:textId="380BCDD3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0" w:history="1">
        <w:r w:rsidRPr="00E65D5B">
          <w:rPr>
            <w:rStyle w:val="af7"/>
            <w:noProof/>
          </w:rPr>
          <w:t>2.4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处理分割误差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14:paraId="76B6CF07" w14:textId="1FEE0F5B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1" w:history="1">
        <w:r w:rsidRPr="00E65D5B">
          <w:rPr>
            <w:rStyle w:val="af7"/>
            <w:noProof/>
          </w:rPr>
          <w:t>2.5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生成词云并统计词频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- 7 -</w:t>
        </w:r>
        <w:r>
          <w:rPr>
            <w:noProof/>
            <w:webHidden/>
          </w:rPr>
          <w:fldChar w:fldCharType="end"/>
        </w:r>
      </w:hyperlink>
    </w:p>
    <w:p w14:paraId="5E312871" w14:textId="6B813425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2" w:history="1">
        <w:r w:rsidRPr="00E65D5B">
          <w:rPr>
            <w:rStyle w:val="af7"/>
            <w:noProof/>
          </w:rPr>
          <w:t>2.6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可视化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14:paraId="1EE95C48" w14:textId="53985DCC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3" w:history="1">
        <w:r w:rsidRPr="00E65D5B">
          <w:rPr>
            <w:rStyle w:val="af7"/>
            <w:noProof/>
          </w:rPr>
          <w:t>2.7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生成的图表和词云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- 10 -</w:t>
        </w:r>
        <w:r>
          <w:rPr>
            <w:noProof/>
            <w:webHidden/>
          </w:rPr>
          <w:fldChar w:fldCharType="end"/>
        </w:r>
      </w:hyperlink>
    </w:p>
    <w:p w14:paraId="7985F8D7" w14:textId="7B520695" w:rsidR="00F66EB2" w:rsidRDefault="00F66EB2">
      <w:pPr>
        <w:pStyle w:val="TOC1"/>
        <w:tabs>
          <w:tab w:val="left" w:pos="1050"/>
        </w:tabs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4" w:history="1">
        <w:r w:rsidRPr="00E65D5B">
          <w:rPr>
            <w:rStyle w:val="af7"/>
            <w:noProof/>
          </w:rPr>
          <w:t>3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综合的数据可视化系统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14:paraId="23A84346" w14:textId="028BF6DC" w:rsidR="00F66EB2" w:rsidRDefault="00F66EB2">
      <w:pPr>
        <w:pStyle w:val="TOC1"/>
        <w:tabs>
          <w:tab w:val="left" w:pos="1050"/>
        </w:tabs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5" w:history="1">
        <w:r w:rsidRPr="00E65D5B">
          <w:rPr>
            <w:rStyle w:val="af7"/>
            <w:noProof/>
          </w:rPr>
          <w:t>4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- 18 -</w:t>
        </w:r>
        <w:r>
          <w:rPr>
            <w:noProof/>
            <w:webHidden/>
          </w:rPr>
          <w:fldChar w:fldCharType="end"/>
        </w:r>
      </w:hyperlink>
    </w:p>
    <w:p w14:paraId="09298EF4" w14:textId="5A4E83CF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6" w:history="1">
        <w:r w:rsidRPr="00E65D5B">
          <w:rPr>
            <w:rStyle w:val="af7"/>
            <w:noProof/>
          </w:rPr>
          <w:t>4.1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工作总结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- 18 -</w:t>
        </w:r>
        <w:r>
          <w:rPr>
            <w:noProof/>
            <w:webHidden/>
          </w:rPr>
          <w:fldChar w:fldCharType="end"/>
        </w:r>
      </w:hyperlink>
    </w:p>
    <w:p w14:paraId="1A5DD4CD" w14:textId="08A46725" w:rsidR="00F66EB2" w:rsidRDefault="00F66EB2">
      <w:pPr>
        <w:pStyle w:val="TOC2"/>
        <w:tabs>
          <w:tab w:val="left" w:pos="1680"/>
        </w:tabs>
        <w:ind w:left="480"/>
        <w:rPr>
          <w:rFonts w:asciiTheme="minorHAnsi" w:eastAsiaTheme="minorEastAsia" w:hAnsiTheme="minorHAnsi"/>
          <w:noProof/>
          <w:sz w:val="21"/>
          <w:szCs w:val="22"/>
          <w14:ligatures w14:val="standardContextual"/>
        </w:rPr>
      </w:pPr>
      <w:hyperlink w:anchor="_Toc170328187" w:history="1">
        <w:r w:rsidRPr="00E65D5B">
          <w:rPr>
            <w:rStyle w:val="af7"/>
            <w:noProof/>
          </w:rPr>
          <w:t>4.2</w:t>
        </w:r>
        <w:r>
          <w:rPr>
            <w:rFonts w:asciiTheme="minorHAnsi" w:eastAsiaTheme="minorEastAsia" w:hAnsiTheme="minorHAnsi"/>
            <w:noProof/>
            <w:sz w:val="21"/>
            <w:szCs w:val="22"/>
            <w14:ligatures w14:val="standardContextual"/>
          </w:rPr>
          <w:tab/>
        </w:r>
        <w:r w:rsidRPr="00E65D5B">
          <w:rPr>
            <w:rStyle w:val="af7"/>
            <w:noProof/>
          </w:rPr>
          <w:t>难点及感想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_Toc170328187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- 19 -</w:t>
        </w:r>
        <w:r>
          <w:rPr>
            <w:noProof/>
            <w:webHidden/>
          </w:rPr>
          <w:fldChar w:fldCharType="end"/>
        </w:r>
      </w:hyperlink>
    </w:p>
    <w:p w14:paraId="6F7B8197" w14:textId="1CB96BC1" w:rsidR="00346442" w:rsidRDefault="00346442" w:rsidP="005A045F">
      <w:pPr>
        <w:pStyle w:val="a0"/>
        <w:ind w:firstLine="480"/>
      </w:pPr>
      <w:r>
        <w:fldChar w:fldCharType="end"/>
      </w:r>
    </w:p>
    <w:p w14:paraId="702766C1" w14:textId="77777777" w:rsidR="00346442" w:rsidRDefault="00346442" w:rsidP="005A045F">
      <w:pPr>
        <w:pStyle w:val="a0"/>
        <w:ind w:firstLine="480"/>
      </w:pPr>
    </w:p>
    <w:p w14:paraId="329DDF58" w14:textId="77777777" w:rsidR="00346442" w:rsidRDefault="00346442" w:rsidP="005A045F">
      <w:pPr>
        <w:pStyle w:val="a0"/>
        <w:ind w:firstLine="480"/>
        <w:sectPr w:rsidR="00346442" w:rsidSect="00EF5CCD">
          <w:footerReference w:type="first" r:id="rId14"/>
          <w:pgSz w:w="11906" w:h="16838" w:code="9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6D8DF5BA" w14:textId="77777777" w:rsidR="00346442" w:rsidRDefault="008B43E1" w:rsidP="005A045F">
      <w:pPr>
        <w:pStyle w:val="1"/>
        <w:spacing w:before="312"/>
      </w:pPr>
      <w:bookmarkStart w:id="1" w:name="_Toc170328168"/>
      <w:r>
        <w:rPr>
          <w:rFonts w:hint="eastAsia"/>
        </w:rPr>
        <w:lastRenderedPageBreak/>
        <w:t>概述</w:t>
      </w:r>
      <w:bookmarkEnd w:id="1"/>
    </w:p>
    <w:p w14:paraId="7A18DAB3" w14:textId="77777777" w:rsidR="00346442" w:rsidRPr="005E2641" w:rsidRDefault="0095079D" w:rsidP="005A045F">
      <w:pPr>
        <w:pStyle w:val="2"/>
      </w:pPr>
      <w:bookmarkStart w:id="2" w:name="_Toc170328169"/>
      <w:r>
        <w:rPr>
          <w:rFonts w:hint="eastAsia"/>
        </w:rPr>
        <w:t>背景</w:t>
      </w:r>
      <w:r w:rsidR="00AB4A28">
        <w:rPr>
          <w:rFonts w:hint="eastAsia"/>
        </w:rPr>
        <w:t>及意义</w:t>
      </w:r>
      <w:bookmarkEnd w:id="2"/>
    </w:p>
    <w:p w14:paraId="22FEAD5F" w14:textId="77777777" w:rsidR="000E3CBC" w:rsidRDefault="000E3CBC" w:rsidP="005A045F">
      <w:pPr>
        <w:pStyle w:val="a0"/>
        <w:ind w:firstLine="480"/>
        <w:rPr>
          <w:szCs w:val="24"/>
        </w:rPr>
      </w:pPr>
      <w:r>
        <w:t>在当前数字化和网络化快速发展的背景下，旅游行业也在逐渐向线上迁移，其中在线旅游服务平台如</w:t>
      </w:r>
      <w:r>
        <w:t>“</w:t>
      </w:r>
      <w:r>
        <w:t>去哪旅行网</w:t>
      </w:r>
      <w:r>
        <w:t>”</w:t>
      </w:r>
      <w:r>
        <w:t>提供了丰富的旅游景点信息和便捷的预订服务。这些平台聚集了大量关于景点的数据，包括景区名称、价格、地点及月销量等，这些数据如果能被有效分析，将对旅游市场的理解和预测提供极大的帮助。</w:t>
      </w:r>
    </w:p>
    <w:p w14:paraId="1F4DD0B5" w14:textId="76A47F7A" w:rsidR="000E3CBC" w:rsidRDefault="000E3CBC" w:rsidP="005A045F">
      <w:pPr>
        <w:pStyle w:val="a0"/>
        <w:ind w:firstLine="480"/>
      </w:pPr>
      <w:r>
        <w:t>这些数据散落在各个网页中，缺乏系统的整合和分析，使得消费者和业者难以从中获得有价值的信息，如价格合理性评估和市场需求分析。此外，不合理的景区定价可能会影响消费者的旅游决策和景区的市场表现。</w:t>
      </w:r>
    </w:p>
    <w:p w14:paraId="074C7644" w14:textId="77777777" w:rsidR="000E3CBC" w:rsidRDefault="000E3CBC" w:rsidP="005A045F">
      <w:pPr>
        <w:pStyle w:val="a0"/>
        <w:ind w:firstLine="480"/>
      </w:pPr>
      <w:r>
        <w:t>因此，本项目旨在通过构建一个综合数据可视化信息系统，实现对</w:t>
      </w:r>
      <w:r>
        <w:t>“</w:t>
      </w:r>
      <w:r>
        <w:t>去哪旅行网</w:t>
      </w:r>
      <w:r>
        <w:t>”</w:t>
      </w:r>
      <w:r>
        <w:t>中热门景点的</w:t>
      </w:r>
      <w:proofErr w:type="gramStart"/>
      <w:r>
        <w:t>信息爬取和</w:t>
      </w:r>
      <w:proofErr w:type="gramEnd"/>
      <w:r>
        <w:t>分析，系统地收集和整理景区名称、价格、地点以及门票销量等数据，并通过数据可视化技术使这些信息一目了然。通过分析数据，检查各景区的定价合理性，为景区定价策略提供科学的依据，并根据市场需求给出优化方案，帮助景区提升服务质量和市场竞争力，同时也为消费者提供更为合理和优质的旅游选择。</w:t>
      </w:r>
    </w:p>
    <w:p w14:paraId="268B083B" w14:textId="1FBB6D2C" w:rsidR="00346442" w:rsidRPr="009F6198" w:rsidRDefault="000E3CBC" w:rsidP="005A045F">
      <w:pPr>
        <w:pStyle w:val="a0"/>
        <w:ind w:firstLine="480"/>
      </w:pPr>
      <w:r>
        <w:t>该项目不仅能增强消费者和业者对旅游市场动态的理解，还能推动旅游业的健康发展，促进旅游消费的合理化，具有重要的实际意义和广阔的应用前景。</w:t>
      </w:r>
    </w:p>
    <w:p w14:paraId="3EC77502" w14:textId="77777777" w:rsidR="00346442" w:rsidRDefault="00AB4A28" w:rsidP="005A045F">
      <w:pPr>
        <w:pStyle w:val="2"/>
      </w:pPr>
      <w:bookmarkStart w:id="3" w:name="_Toc170328170"/>
      <w:r>
        <w:rPr>
          <w:rFonts w:hint="eastAsia"/>
        </w:rPr>
        <w:t>系统</w:t>
      </w:r>
      <w:r w:rsidR="0095079D">
        <w:rPr>
          <w:rFonts w:hint="eastAsia"/>
        </w:rPr>
        <w:t>目标</w:t>
      </w:r>
      <w:bookmarkEnd w:id="3"/>
    </w:p>
    <w:p w14:paraId="04E0A2B3" w14:textId="0AFC5420" w:rsidR="00AB4A28" w:rsidRPr="00AB4A28" w:rsidRDefault="001B106A" w:rsidP="005A045F">
      <w:pPr>
        <w:pStyle w:val="a0"/>
        <w:ind w:firstLine="480"/>
      </w:pPr>
      <w:r>
        <w:t>对</w:t>
      </w:r>
      <w:r>
        <w:t>“</w:t>
      </w:r>
      <w:r>
        <w:t>去哪旅行网</w:t>
      </w:r>
      <w:r>
        <w:t>”</w:t>
      </w:r>
      <w:r>
        <w:t>中的热门景点进行爬取，获取的内容包括：景区名称、景区价格、景区地点和景点</w:t>
      </w:r>
      <w:proofErr w:type="gramStart"/>
      <w:r>
        <w:t>门票月</w:t>
      </w:r>
      <w:proofErr w:type="gramEnd"/>
      <w:r>
        <w:t>销量，并且检查各景区定价是否合理，给出优化方案。</w:t>
      </w:r>
    </w:p>
    <w:p w14:paraId="603C47D4" w14:textId="040ABC10" w:rsidR="00AB4A28" w:rsidRPr="000E3CBC" w:rsidRDefault="00FC2278" w:rsidP="005A045F">
      <w:pPr>
        <w:pStyle w:val="2"/>
      </w:pPr>
      <w:bookmarkStart w:id="4" w:name="_Toc170328171"/>
      <w:r>
        <w:rPr>
          <w:rFonts w:hint="eastAsia"/>
        </w:rPr>
        <w:t>工作</w:t>
      </w:r>
      <w:r w:rsidR="0095079D">
        <w:rPr>
          <w:rFonts w:hint="eastAsia"/>
        </w:rPr>
        <w:t>内容</w:t>
      </w:r>
      <w:bookmarkEnd w:id="4"/>
    </w:p>
    <w:p w14:paraId="7D20E31F" w14:textId="07781B9D" w:rsidR="000E3CBC" w:rsidRPr="000E3CBC" w:rsidRDefault="000E3CBC" w:rsidP="005A045F">
      <w:pPr>
        <w:pStyle w:val="3"/>
      </w:pPr>
      <w:bookmarkStart w:id="5" w:name="_Toc170328172"/>
      <w:r w:rsidRPr="000E3CBC">
        <w:t>数据爬取</w:t>
      </w:r>
      <w:bookmarkEnd w:id="5"/>
    </w:p>
    <w:p w14:paraId="71B61C9C" w14:textId="77777777" w:rsidR="000E3CBC" w:rsidRPr="000E3CBC" w:rsidRDefault="000E3CBC" w:rsidP="005A045F">
      <w:pPr>
        <w:pStyle w:val="a0"/>
        <w:ind w:firstLine="480"/>
      </w:pPr>
      <w:r w:rsidRPr="000E3CBC">
        <w:t>目标设定：确定</w:t>
      </w:r>
      <w:proofErr w:type="gramStart"/>
      <w:r w:rsidRPr="000E3CBC">
        <w:t>需要爬取的</w:t>
      </w:r>
      <w:proofErr w:type="gramEnd"/>
      <w:r w:rsidRPr="000E3CBC">
        <w:t>数据内容，包括景区名称、景区价格、景区地点以及景点门票的月销量。</w:t>
      </w:r>
    </w:p>
    <w:p w14:paraId="727492B7" w14:textId="77777777" w:rsidR="000E3CBC" w:rsidRPr="000E3CBC" w:rsidRDefault="000E3CBC" w:rsidP="005A045F">
      <w:pPr>
        <w:pStyle w:val="a0"/>
        <w:ind w:firstLine="480"/>
      </w:pPr>
      <w:r w:rsidRPr="000E3CBC">
        <w:t>工具选择：选择合适的爬虫工具和库，例如使用</w:t>
      </w:r>
      <w:r w:rsidRPr="000E3CBC">
        <w:t xml:space="preserve"> Python </w:t>
      </w:r>
      <w:r w:rsidRPr="000E3CBC">
        <w:t>的</w:t>
      </w:r>
      <w:r w:rsidRPr="000E3CBC">
        <w:t xml:space="preserve"> requests </w:t>
      </w:r>
      <w:r w:rsidRPr="000E3CBC">
        <w:t>库和</w:t>
      </w:r>
      <w:r w:rsidRPr="000E3CBC">
        <w:t xml:space="preserve"> BeautifulSoup</w:t>
      </w:r>
      <w:r w:rsidRPr="000E3CBC">
        <w:t>（</w:t>
      </w:r>
      <w:r w:rsidRPr="000E3CBC">
        <w:t>bs4</w:t>
      </w:r>
      <w:r w:rsidRPr="000E3CBC">
        <w:t>）来进行网页内容的获取和解析。</w:t>
      </w:r>
    </w:p>
    <w:p w14:paraId="7D2D7508" w14:textId="77777777" w:rsidR="000E3CBC" w:rsidRPr="000E3CBC" w:rsidRDefault="000E3CBC" w:rsidP="005A045F">
      <w:pPr>
        <w:pStyle w:val="a0"/>
        <w:ind w:firstLine="480"/>
      </w:pPr>
      <w:r w:rsidRPr="000E3CBC">
        <w:t>实现策略：通过编写爬虫程序，自动访问</w:t>
      </w:r>
      <w:r w:rsidRPr="000E3CBC">
        <w:t>“</w:t>
      </w:r>
      <w:r w:rsidRPr="000E3CBC">
        <w:t>去哪旅行网</w:t>
      </w:r>
      <w:r w:rsidRPr="000E3CBC">
        <w:t>”</w:t>
      </w:r>
      <w:r w:rsidRPr="000E3CBC">
        <w:t>中的热门景点页面，利用循环和条件语句精确提取各个景点的相关数据。</w:t>
      </w:r>
    </w:p>
    <w:p w14:paraId="53EFAC2A" w14:textId="77777777" w:rsidR="000E3CBC" w:rsidRPr="000E3CBC" w:rsidRDefault="000E3CBC" w:rsidP="005A045F">
      <w:pPr>
        <w:pStyle w:val="a0"/>
        <w:ind w:firstLine="480"/>
      </w:pPr>
      <w:r w:rsidRPr="000E3CBC">
        <w:t>数据提取：从网页源码中解析出景区名称、价格、地点和月销量等信息，并</w:t>
      </w:r>
      <w:r w:rsidRPr="000E3CBC">
        <w:lastRenderedPageBreak/>
        <w:t>进行初步的格式化处理。</w:t>
      </w:r>
    </w:p>
    <w:p w14:paraId="2CACB5A1" w14:textId="74137FEA" w:rsidR="000E3CBC" w:rsidRPr="000E3CBC" w:rsidRDefault="000E3CBC" w:rsidP="005A045F">
      <w:pPr>
        <w:pStyle w:val="3"/>
      </w:pPr>
      <w:bookmarkStart w:id="6" w:name="_Toc170328173"/>
      <w:r w:rsidRPr="000E3CBC">
        <w:t>数据清洗和预处理</w:t>
      </w:r>
      <w:bookmarkEnd w:id="6"/>
    </w:p>
    <w:p w14:paraId="78C0AA51" w14:textId="77777777" w:rsidR="000E3CBC" w:rsidRPr="000E3CBC" w:rsidRDefault="000E3CBC" w:rsidP="005A045F">
      <w:pPr>
        <w:pStyle w:val="a0"/>
        <w:ind w:firstLine="480"/>
      </w:pPr>
      <w:r w:rsidRPr="000E3CBC">
        <w:t>文本清洗：</w:t>
      </w:r>
      <w:proofErr w:type="gramStart"/>
      <w:r w:rsidRPr="000E3CBC">
        <w:t>对爬取</w:t>
      </w:r>
      <w:proofErr w:type="gramEnd"/>
      <w:r w:rsidRPr="000E3CBC">
        <w:t>的数据进行清洗，包括去除不必要的字符和修正格式错误，如将</w:t>
      </w:r>
      <w:r w:rsidRPr="000E3CBC">
        <w:t>“</w:t>
      </w:r>
      <w:r w:rsidRPr="000E3CBC">
        <w:t>售价</w:t>
      </w:r>
      <w:r w:rsidRPr="000E3CBC">
        <w:t>156</w:t>
      </w:r>
      <w:r w:rsidRPr="000E3CBC">
        <w:t>￥起</w:t>
      </w:r>
      <w:r w:rsidRPr="000E3CBC">
        <w:t>”</w:t>
      </w:r>
      <w:r w:rsidRPr="000E3CBC">
        <w:t>标准化为数值类型的价格。</w:t>
      </w:r>
    </w:p>
    <w:p w14:paraId="1252D48C" w14:textId="77777777" w:rsidR="000E3CBC" w:rsidRPr="000E3CBC" w:rsidRDefault="000E3CBC" w:rsidP="005A045F">
      <w:pPr>
        <w:pStyle w:val="a0"/>
        <w:ind w:firstLine="480"/>
      </w:pPr>
      <w:r w:rsidRPr="000E3CBC">
        <w:t>数据整合：将提取的各类信息（名称、价格、地点、销量）统一存储，以便于进行后续的分析处理。</w:t>
      </w:r>
    </w:p>
    <w:p w14:paraId="0EB0C0BA" w14:textId="7D37D241" w:rsidR="000E3CBC" w:rsidRPr="000E3CBC" w:rsidRDefault="000E3CBC" w:rsidP="005A045F">
      <w:pPr>
        <w:pStyle w:val="3"/>
      </w:pPr>
      <w:bookmarkStart w:id="7" w:name="_Toc170328174"/>
      <w:r w:rsidRPr="000E3CBC">
        <w:t>数据分析</w:t>
      </w:r>
      <w:bookmarkEnd w:id="7"/>
    </w:p>
    <w:p w14:paraId="2DDE4616" w14:textId="77777777" w:rsidR="000E3CBC" w:rsidRPr="000E3CBC" w:rsidRDefault="000E3CBC" w:rsidP="005A045F">
      <w:pPr>
        <w:pStyle w:val="a0"/>
        <w:ind w:firstLine="480"/>
      </w:pPr>
      <w:r w:rsidRPr="000E3CBC">
        <w:t>价格合理性分析：对比不同景区的价格与销量，分析价格设置是否合理。</w:t>
      </w:r>
    </w:p>
    <w:p w14:paraId="43337B68" w14:textId="77777777" w:rsidR="000E3CBC" w:rsidRPr="000E3CBC" w:rsidRDefault="000E3CBC" w:rsidP="005A045F">
      <w:pPr>
        <w:pStyle w:val="a0"/>
        <w:ind w:firstLine="480"/>
      </w:pPr>
      <w:r w:rsidRPr="000E3CBC">
        <w:t>销量分析：通过统计分析，识别销量高的景点及其特征，找出可能影响销量的关键因素。</w:t>
      </w:r>
    </w:p>
    <w:p w14:paraId="29120E36" w14:textId="77777777" w:rsidR="000E3CBC" w:rsidRPr="000E3CBC" w:rsidRDefault="000E3CBC" w:rsidP="005A045F">
      <w:pPr>
        <w:pStyle w:val="a0"/>
        <w:ind w:firstLine="480"/>
      </w:pPr>
      <w:r w:rsidRPr="000E3CBC">
        <w:t>地点分析：分析不同地区景点的热度，评估地理位置对旅游选择的影响。</w:t>
      </w:r>
    </w:p>
    <w:p w14:paraId="34B807C2" w14:textId="68A6AB56" w:rsidR="000E3CBC" w:rsidRPr="000E3CBC" w:rsidRDefault="000E3CBC" w:rsidP="005A045F">
      <w:pPr>
        <w:pStyle w:val="3"/>
      </w:pPr>
      <w:bookmarkStart w:id="8" w:name="_Toc170328175"/>
      <w:r w:rsidRPr="000E3CBC">
        <w:t>数据可视化</w:t>
      </w:r>
      <w:bookmarkEnd w:id="8"/>
    </w:p>
    <w:p w14:paraId="130E64A9" w14:textId="77777777" w:rsidR="000E3CBC" w:rsidRPr="000E3CBC" w:rsidRDefault="000E3CBC" w:rsidP="005A045F">
      <w:pPr>
        <w:pStyle w:val="a0"/>
        <w:ind w:firstLine="480"/>
      </w:pPr>
      <w:r w:rsidRPr="000E3CBC">
        <w:t>图表设计：使用图表和可视化工具（如</w:t>
      </w:r>
      <w:r w:rsidRPr="000E3CBC">
        <w:t xml:space="preserve"> Matplotlib, Seaborn </w:t>
      </w:r>
      <w:r w:rsidRPr="000E3CBC">
        <w:t>或</w:t>
      </w:r>
      <w:r w:rsidRPr="000E3CBC">
        <w:t xml:space="preserve"> Tableau</w:t>
      </w:r>
      <w:r w:rsidRPr="000E3CBC">
        <w:t>）展示数据分析结果，包括条形图、</w:t>
      </w:r>
      <w:proofErr w:type="gramStart"/>
      <w:r w:rsidRPr="000E3CBC">
        <w:t>饼图和</w:t>
      </w:r>
      <w:proofErr w:type="gramEnd"/>
      <w:r w:rsidRPr="000E3CBC">
        <w:t>热力图等。</w:t>
      </w:r>
    </w:p>
    <w:p w14:paraId="2A38704D" w14:textId="77777777" w:rsidR="000E3CBC" w:rsidRPr="000E3CBC" w:rsidRDefault="000E3CBC" w:rsidP="005A045F">
      <w:pPr>
        <w:pStyle w:val="a0"/>
        <w:ind w:firstLine="480"/>
      </w:pPr>
      <w:r w:rsidRPr="000E3CBC">
        <w:t>界面开发：设计和实现一个交互式的数据可视化界面，使用户能够直观地查看和理解数据分析结果。</w:t>
      </w:r>
    </w:p>
    <w:p w14:paraId="039C6C42" w14:textId="0119E019" w:rsidR="00346442" w:rsidRDefault="001B106A" w:rsidP="005A045F">
      <w:pPr>
        <w:pStyle w:val="1"/>
        <w:spacing w:before="312"/>
      </w:pPr>
      <w:bookmarkStart w:id="9" w:name="_Toc170328176"/>
      <w:r>
        <w:t>操作流程</w:t>
      </w:r>
      <w:r w:rsidR="00B54A64">
        <w:rPr>
          <w:rFonts w:hint="eastAsia"/>
        </w:rPr>
        <w:t>实现</w:t>
      </w:r>
      <w:bookmarkEnd w:id="9"/>
    </w:p>
    <w:p w14:paraId="22F1C418" w14:textId="209CD1EF" w:rsidR="00B54A64" w:rsidRDefault="001B106A" w:rsidP="005A045F">
      <w:pPr>
        <w:pStyle w:val="2"/>
      </w:pPr>
      <w:bookmarkStart w:id="10" w:name="_Toc170328177"/>
      <w:r>
        <w:t>引用库</w:t>
      </w:r>
      <w:bookmarkEnd w:id="10"/>
    </w:p>
    <w:p w14:paraId="251FD0FE" w14:textId="6BBBB429" w:rsidR="001B106A" w:rsidRDefault="001B106A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1AFB7EFC" wp14:editId="3D434737">
            <wp:extent cx="1196444" cy="594412"/>
            <wp:effectExtent l="0" t="0" r="3810" b="0"/>
            <wp:docPr id="181745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57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FBF5" w14:textId="6D0F143B" w:rsidR="001B106A" w:rsidRPr="001B106A" w:rsidRDefault="001B106A" w:rsidP="005A045F">
      <w:pPr>
        <w:pStyle w:val="a9"/>
        <w:spacing w:after="156"/>
      </w:pPr>
      <w:r w:rsidRPr="001B106A">
        <w:rPr>
          <w:rFonts w:hint="eastAsia"/>
        </w:rPr>
        <w:t xml:space="preserve">requests </w:t>
      </w:r>
      <w:r w:rsidRPr="001B106A">
        <w:rPr>
          <w:rFonts w:hint="eastAsia"/>
        </w:rPr>
        <w:t>为爬虫本体，</w:t>
      </w:r>
      <w:r w:rsidRPr="001B106A">
        <w:rPr>
          <w:rFonts w:hint="eastAsia"/>
        </w:rPr>
        <w:t xml:space="preserve">bs4 </w:t>
      </w:r>
      <w:r w:rsidRPr="001B106A">
        <w:rPr>
          <w:rFonts w:hint="eastAsia"/>
        </w:rPr>
        <w:t>为解析网页标签库，</w:t>
      </w:r>
      <w:r w:rsidRPr="001B106A">
        <w:rPr>
          <w:rFonts w:hint="eastAsia"/>
        </w:rPr>
        <w:t xml:space="preserve">time </w:t>
      </w:r>
      <w:r w:rsidRPr="001B106A">
        <w:rPr>
          <w:rFonts w:hint="eastAsia"/>
        </w:rPr>
        <w:t>为实现时间间隔功能的库。</w:t>
      </w:r>
    </w:p>
    <w:p w14:paraId="07F96B5F" w14:textId="5709EED8" w:rsidR="00780779" w:rsidRDefault="001B106A" w:rsidP="005A045F">
      <w:pPr>
        <w:pStyle w:val="2"/>
      </w:pPr>
      <w:bookmarkStart w:id="11" w:name="_Toc170328178"/>
      <w:r>
        <w:t>使用爬虫进行数据爬取</w:t>
      </w:r>
      <w:bookmarkEnd w:id="11"/>
    </w:p>
    <w:p w14:paraId="40DF0F48" w14:textId="77777777" w:rsidR="0073049F" w:rsidRDefault="001B106A" w:rsidP="005A045F">
      <w:pPr>
        <w:pStyle w:val="a0"/>
        <w:ind w:firstLine="480"/>
      </w:pPr>
      <w:r>
        <w:t>经过检查网站，热门景点页面中只有前</w:t>
      </w:r>
      <w:r>
        <w:t xml:space="preserve"> 14 </w:t>
      </w:r>
      <w:r>
        <w:t>页为有效数据，</w:t>
      </w:r>
      <w:proofErr w:type="gramStart"/>
      <w:r>
        <w:t>故爬取</w:t>
      </w:r>
      <w:proofErr w:type="gramEnd"/>
      <w:r>
        <w:t>前</w:t>
      </w:r>
      <w:r>
        <w:t xml:space="preserve"> 14 </w:t>
      </w:r>
      <w:proofErr w:type="gramStart"/>
      <w:r>
        <w:t>页景</w:t>
      </w:r>
      <w:proofErr w:type="gramEnd"/>
      <w:r>
        <w:t xml:space="preserve"> </w:t>
      </w:r>
      <w:r>
        <w:t>点标题，</w:t>
      </w:r>
      <w:r>
        <w:t xml:space="preserve">14 </w:t>
      </w:r>
      <w:proofErr w:type="gramStart"/>
      <w:r>
        <w:t>个</w:t>
      </w:r>
      <w:proofErr w:type="gramEnd"/>
      <w:r>
        <w:t>网址的唯一区别是网址末尾的接口：</w:t>
      </w:r>
      <w:r>
        <w:t>“</w:t>
      </w:r>
      <w:r>
        <w:rPr>
          <w:noProof/>
        </w:rPr>
        <w:drawing>
          <wp:inline distT="0" distB="0" distL="0" distR="0" wp14:anchorId="7CA65AE9" wp14:editId="44D8A0A0">
            <wp:extent cx="856343" cy="198490"/>
            <wp:effectExtent l="0" t="0" r="1270" b="0"/>
            <wp:docPr id="117602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5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1421" cy="2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”</w:t>
      </w:r>
      <w:r>
        <w:t>，故用循</w:t>
      </w:r>
      <w:r>
        <w:lastRenderedPageBreak/>
        <w:t>环语句即可遍历所有网页，在程序中我们遍历</w:t>
      </w:r>
      <w:r>
        <w:t xml:space="preserve"> 14 </w:t>
      </w:r>
      <w:r>
        <w:t>页：</w:t>
      </w:r>
    </w:p>
    <w:p w14:paraId="0698C34D" w14:textId="337594ED" w:rsidR="0082796A" w:rsidRDefault="001B106A" w:rsidP="005A045F">
      <w:pPr>
        <w:pStyle w:val="a0"/>
        <w:ind w:firstLine="480"/>
      </w:pPr>
      <w:r>
        <w:t>景区名称标签如下</w:t>
      </w:r>
    </w:p>
    <w:p w14:paraId="617B2115" w14:textId="06E326BB" w:rsidR="0073049F" w:rsidRDefault="0073049F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53518B88" wp14:editId="602CD5DF">
            <wp:extent cx="5274310" cy="1634490"/>
            <wp:effectExtent l="0" t="0" r="2540" b="3810"/>
            <wp:docPr id="400104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4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93A" w14:textId="15A84972" w:rsidR="0073049F" w:rsidRDefault="0073049F" w:rsidP="005A045F">
      <w:pPr>
        <w:pStyle w:val="a9"/>
        <w:spacing w:after="156"/>
      </w:pPr>
      <w:r>
        <w:t>故使用</w:t>
      </w:r>
      <w:r>
        <w:t xml:space="preserve"> bs4 </w:t>
      </w:r>
      <w:r>
        <w:t>中的</w:t>
      </w:r>
      <w:r>
        <w:t xml:space="preserve"> find_all </w:t>
      </w:r>
      <w:r>
        <w:t>方法：</w:t>
      </w:r>
      <w:r>
        <w:t xml:space="preserve"> (</w:t>
      </w:r>
      <w:r>
        <w:t>解析后的源码</w:t>
      </w:r>
      <w:r>
        <w:t xml:space="preserve">).find_all('a',attrs={'class':'name'}) </w:t>
      </w:r>
      <w:r>
        <w:t>爬取景点位置、景点价格和景点</w:t>
      </w:r>
      <w:proofErr w:type="gramStart"/>
      <w:r>
        <w:t>门票月</w:t>
      </w:r>
      <w:proofErr w:type="gramEnd"/>
      <w:r>
        <w:t>销量同理。</w:t>
      </w:r>
      <w:r>
        <w:t xml:space="preserve"> </w:t>
      </w:r>
      <w:r>
        <w:t>价格标签为：</w:t>
      </w:r>
    </w:p>
    <w:p w14:paraId="59F349C0" w14:textId="1157AAC2" w:rsidR="0073049F" w:rsidRPr="0073049F" w:rsidRDefault="0073049F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6B3E85B4" wp14:editId="4DE1CAA0">
            <wp:extent cx="5274310" cy="1676400"/>
            <wp:effectExtent l="0" t="0" r="2540" b="0"/>
            <wp:docPr id="450494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4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728" w14:textId="7176C469" w:rsidR="0073049F" w:rsidRDefault="0073049F" w:rsidP="005A045F">
      <w:pPr>
        <w:pStyle w:val="a0"/>
        <w:ind w:firstLine="480"/>
      </w:pPr>
      <w:r>
        <w:t xml:space="preserve">bs4 </w:t>
      </w:r>
      <w:r>
        <w:t>的方法为：</w:t>
      </w:r>
      <w:proofErr w:type="gramStart"/>
      <w:r>
        <w:t>.find</w:t>
      </w:r>
      <w:proofErr w:type="gramEnd"/>
      <w:r>
        <w:t>_all('span',attrs={'class':'sight_item_price'})</w:t>
      </w:r>
    </w:p>
    <w:p w14:paraId="093384BE" w14:textId="5250820C" w:rsidR="0073049F" w:rsidRDefault="0073049F" w:rsidP="005A045F">
      <w:pPr>
        <w:pStyle w:val="a0"/>
        <w:ind w:firstLine="480"/>
      </w:pPr>
      <w:r>
        <w:t>月销量标签：</w:t>
      </w:r>
    </w:p>
    <w:p w14:paraId="53AEBE3B" w14:textId="32344155" w:rsidR="0073049F" w:rsidRDefault="0073049F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19BB227D" wp14:editId="7FB1CB90">
            <wp:extent cx="5274310" cy="1297305"/>
            <wp:effectExtent l="0" t="0" r="2540" b="0"/>
            <wp:docPr id="675280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80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E0F4" w14:textId="4531FA10" w:rsidR="0073049F" w:rsidRDefault="0073049F" w:rsidP="005A045F">
      <w:pPr>
        <w:pStyle w:val="a0"/>
        <w:ind w:firstLine="480"/>
      </w:pPr>
      <w:r>
        <w:t xml:space="preserve">bs4 </w:t>
      </w:r>
      <w:r>
        <w:t>的方法为：</w:t>
      </w:r>
      <w:r>
        <w:t xml:space="preserve">.find_all('span',attrs={'class':'hot_num'}) </w:t>
      </w:r>
      <w:r>
        <w:t>地点标签为：</w:t>
      </w:r>
    </w:p>
    <w:p w14:paraId="4649F646" w14:textId="297F3D23" w:rsidR="0073049F" w:rsidRDefault="0073049F" w:rsidP="005A045F">
      <w:pPr>
        <w:pStyle w:val="ab"/>
        <w:framePr w:wrap="notBeside"/>
        <w:spacing w:before="156"/>
      </w:pPr>
      <w:r>
        <w:rPr>
          <w:noProof/>
        </w:rPr>
        <w:lastRenderedPageBreak/>
        <w:drawing>
          <wp:inline distT="0" distB="0" distL="0" distR="0" wp14:anchorId="28BFB5A9" wp14:editId="25187A15">
            <wp:extent cx="5274310" cy="1841500"/>
            <wp:effectExtent l="0" t="0" r="2540" b="6350"/>
            <wp:docPr id="176771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18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7D01" w14:textId="311AA875" w:rsidR="0073049F" w:rsidRDefault="0073049F" w:rsidP="005A045F">
      <w:pPr>
        <w:pStyle w:val="a0"/>
        <w:ind w:firstLine="480"/>
      </w:pPr>
      <w:r>
        <w:t xml:space="preserve">bs4 </w:t>
      </w:r>
      <w:r>
        <w:t>的方法为：</w:t>
      </w:r>
      <w:r>
        <w:t xml:space="preserve">.find_all('span',attrs={'class':'area'}) </w:t>
      </w:r>
      <w:r>
        <w:t>爬虫部分代码如下：</w:t>
      </w:r>
    </w:p>
    <w:p w14:paraId="515431A2" w14:textId="619888AD" w:rsidR="0073049F" w:rsidRDefault="00374EFB" w:rsidP="005A045F">
      <w:pPr>
        <w:pStyle w:val="a0"/>
        <w:ind w:firstLine="480"/>
      </w:pPr>
      <w:r>
        <w:rPr>
          <w:noProof/>
        </w:rPr>
        <w:drawing>
          <wp:anchor distT="0" distB="0" distL="114300" distR="114300" simplePos="0" relativeHeight="251632640" behindDoc="0" locked="0" layoutInCell="1" allowOverlap="1" wp14:anchorId="400250EE" wp14:editId="34FDE4D2">
            <wp:simplePos x="0" y="0"/>
            <wp:positionH relativeFrom="column">
              <wp:posOffset>39848</wp:posOffset>
            </wp:positionH>
            <wp:positionV relativeFrom="paragraph">
              <wp:posOffset>315053</wp:posOffset>
            </wp:positionV>
            <wp:extent cx="5274310" cy="2418080"/>
            <wp:effectExtent l="0" t="0" r="2540" b="1270"/>
            <wp:wrapTopAndBottom/>
            <wp:docPr id="2009241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108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49F">
        <w:t xml:space="preserve">Requests </w:t>
      </w:r>
      <w:r w:rsidR="0073049F">
        <w:t>爬虫获取源码并解析</w:t>
      </w:r>
    </w:p>
    <w:p w14:paraId="0C1BB771" w14:textId="6DCDFEEA" w:rsidR="0073049F" w:rsidRDefault="0073049F" w:rsidP="003149BF">
      <w:r>
        <w:t>文本储存</w:t>
      </w:r>
    </w:p>
    <w:p w14:paraId="5C609FD1" w14:textId="7E51FC34" w:rsidR="0073049F" w:rsidRDefault="0073049F" w:rsidP="003149BF">
      <w:pPr>
        <w:pStyle w:val="ab"/>
        <w:framePr w:wrap="notBeside"/>
        <w:spacing w:before="156"/>
        <w:ind w:leftChars="354" w:left="850"/>
      </w:pPr>
      <w:r>
        <w:rPr>
          <w:noProof/>
        </w:rPr>
        <w:drawing>
          <wp:inline distT="0" distB="0" distL="0" distR="0" wp14:anchorId="2A4547A9" wp14:editId="520BC921">
            <wp:extent cx="3625599" cy="2941163"/>
            <wp:effectExtent l="0" t="0" r="0" b="0"/>
            <wp:docPr id="203782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26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9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D492" w14:textId="72D211D4" w:rsidR="0073049F" w:rsidRDefault="0073049F" w:rsidP="005A045F">
      <w:pPr>
        <w:pStyle w:val="a0"/>
        <w:ind w:firstLine="480"/>
      </w:pPr>
      <w:r>
        <w:lastRenderedPageBreak/>
        <w:t>获取到的文本内容不够标准，比如获取价格的文本为</w:t>
      </w:r>
      <w:r>
        <w:t>“</w:t>
      </w:r>
      <w:r>
        <w:t>售价</w:t>
      </w:r>
      <w:r>
        <w:t>156</w:t>
      </w:r>
      <w:r>
        <w:t>￥起</w:t>
      </w:r>
      <w:r>
        <w:t>”</w:t>
      </w:r>
      <w:r>
        <w:t>，要把前后不相关的文字内容去掉，用</w:t>
      </w:r>
      <w:r>
        <w:t>replace</w:t>
      </w:r>
      <w:r>
        <w:t>方法替换，而地点为诸如</w:t>
      </w:r>
      <w:r>
        <w:t>“[</w:t>
      </w:r>
      <w:r>
        <w:t>成都</w:t>
      </w:r>
      <w:r>
        <w:t>·</w:t>
      </w:r>
      <w:r>
        <w:t>四川</w:t>
      </w:r>
      <w:r>
        <w:t>]”</w:t>
      </w:r>
      <w:r>
        <w:t>的，我们只</w:t>
      </w:r>
      <w:proofErr w:type="gramStart"/>
      <w:r>
        <w:t>取城市</w:t>
      </w:r>
      <w:proofErr w:type="gramEnd"/>
      <w:r>
        <w:t>名称，用</w:t>
      </w:r>
      <w:r>
        <w:t>replace</w:t>
      </w:r>
      <w:r>
        <w:t>切割掉中括号</w:t>
      </w:r>
      <w:r>
        <w:t>split</w:t>
      </w:r>
      <w:r>
        <w:t>方法后再用列表的索引方法即可。储存了各景区名称、月销量和所在地区，其中景区名称保存在变量</w:t>
      </w:r>
      <w:r>
        <w:t>txt</w:t>
      </w:r>
      <w:r>
        <w:t>中，月销量储存在</w:t>
      </w:r>
      <w:r>
        <w:t>hot</w:t>
      </w:r>
      <w:r>
        <w:t>中，地区储存在</w:t>
      </w:r>
      <w:r>
        <w:t>pl</w:t>
      </w:r>
      <w:r>
        <w:t>中，并分别储存在程序根目录的</w:t>
      </w:r>
      <w:r>
        <w:t>“data”</w:t>
      </w:r>
      <w:r>
        <w:t>、</w:t>
      </w:r>
      <w:r>
        <w:t>“hot”</w:t>
      </w:r>
      <w:r>
        <w:t>和</w:t>
      </w:r>
      <w:r>
        <w:t>“place”</w:t>
      </w:r>
      <w:r>
        <w:t>文本文件中。</w:t>
      </w:r>
    </w:p>
    <w:p w14:paraId="25EBB506" w14:textId="1566E0A1" w:rsidR="003149BF" w:rsidRDefault="003149BF" w:rsidP="003149BF">
      <w:pPr>
        <w:pStyle w:val="2"/>
      </w:pPr>
      <w:bookmarkStart w:id="12" w:name="_Toc170328179"/>
      <w:r w:rsidRPr="003149BF">
        <w:t>数据文本</w:t>
      </w:r>
      <w:bookmarkEnd w:id="12"/>
    </w:p>
    <w:p w14:paraId="5044CDDC" w14:textId="51B1DEFA" w:rsidR="003149BF" w:rsidRPr="003149BF" w:rsidRDefault="003149BF" w:rsidP="003149BF">
      <w:pPr>
        <w:pStyle w:val="a0"/>
        <w:ind w:firstLine="480"/>
      </w:pPr>
      <w:r w:rsidRPr="00365FED">
        <w:rPr>
          <w:noProof/>
        </w:rPr>
        <w:drawing>
          <wp:anchor distT="0" distB="0" distL="114300" distR="114300" simplePos="0" relativeHeight="251674624" behindDoc="0" locked="0" layoutInCell="1" allowOverlap="1" wp14:anchorId="1E4E78DD" wp14:editId="1CC4AEB8">
            <wp:simplePos x="0" y="0"/>
            <wp:positionH relativeFrom="column">
              <wp:posOffset>385445</wp:posOffset>
            </wp:positionH>
            <wp:positionV relativeFrom="paragraph">
              <wp:posOffset>2945130</wp:posOffset>
            </wp:positionV>
            <wp:extent cx="4316730" cy="2931160"/>
            <wp:effectExtent l="0" t="0" r="7620" b="2540"/>
            <wp:wrapTopAndBottom/>
            <wp:docPr id="43082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75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上述储存完毕的文本文件的内容展示</w:t>
      </w:r>
    </w:p>
    <w:p w14:paraId="6876857B" w14:textId="05CD5B1A" w:rsidR="003149BF" w:rsidRDefault="003149BF" w:rsidP="005A045F">
      <w:pPr>
        <w:pStyle w:val="a0"/>
        <w:ind w:firstLine="48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9CED1BC" wp14:editId="13040872">
            <wp:simplePos x="0" y="0"/>
            <wp:positionH relativeFrom="column">
              <wp:posOffset>263525</wp:posOffset>
            </wp:positionH>
            <wp:positionV relativeFrom="paragraph">
              <wp:posOffset>186127</wp:posOffset>
            </wp:positionV>
            <wp:extent cx="5015449" cy="2281287"/>
            <wp:effectExtent l="0" t="0" r="0" b="5080"/>
            <wp:wrapTopAndBottom/>
            <wp:docPr id="1890562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261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449" cy="2281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B4354" w14:textId="49A260DA" w:rsidR="0073049F" w:rsidRDefault="0073049F" w:rsidP="005A045F">
      <w:pPr>
        <w:pStyle w:val="ab"/>
        <w:framePr w:wrap="notBeside"/>
        <w:spacing w:before="156"/>
      </w:pPr>
      <w:r>
        <w:rPr>
          <w:noProof/>
        </w:rPr>
        <w:lastRenderedPageBreak/>
        <w:drawing>
          <wp:inline distT="0" distB="0" distL="0" distR="0" wp14:anchorId="756A5692" wp14:editId="686B4F28">
            <wp:extent cx="5274310" cy="2386330"/>
            <wp:effectExtent l="0" t="0" r="2540" b="0"/>
            <wp:docPr id="1029207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07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FFE0" w14:textId="613C12D8" w:rsidR="0073049F" w:rsidRDefault="0073049F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58ABD6E9" wp14:editId="19DEC05B">
            <wp:extent cx="5274310" cy="2384425"/>
            <wp:effectExtent l="0" t="0" r="2540" b="0"/>
            <wp:docPr id="42722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0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C64A" w14:textId="60210F57" w:rsidR="0073049F" w:rsidRDefault="0073049F" w:rsidP="005A045F">
      <w:pPr>
        <w:pStyle w:val="2"/>
      </w:pPr>
      <w:bookmarkStart w:id="13" w:name="_Toc170328180"/>
      <w:r>
        <w:t>处理分割误差</w:t>
      </w:r>
      <w:bookmarkEnd w:id="13"/>
    </w:p>
    <w:p w14:paraId="31D9B26F" w14:textId="55F3745E" w:rsidR="0073049F" w:rsidRDefault="0073049F" w:rsidP="005A045F">
      <w:pPr>
        <w:pStyle w:val="a0"/>
        <w:ind w:firstLine="480"/>
      </w:pPr>
      <w:r>
        <w:t>由于切割后的词语存在一些误差，故手工合并了一些近义词，删除了一些</w:t>
      </w:r>
      <w:r>
        <w:t xml:space="preserve"> </w:t>
      </w:r>
      <w:r>
        <w:t>干扰词，调整方法如下：</w:t>
      </w:r>
    </w:p>
    <w:p w14:paraId="38FA6983" w14:textId="4338D1D1" w:rsidR="0073049F" w:rsidRDefault="0073049F" w:rsidP="005A045F">
      <w:pPr>
        <w:pStyle w:val="ab"/>
        <w:framePr w:wrap="notBeside"/>
        <w:spacing w:before="156"/>
      </w:pPr>
      <w:r>
        <w:rPr>
          <w:noProof/>
        </w:rPr>
        <w:lastRenderedPageBreak/>
        <w:drawing>
          <wp:inline distT="0" distB="0" distL="0" distR="0" wp14:anchorId="75D6055B" wp14:editId="2E986A5F">
            <wp:extent cx="5037257" cy="4519052"/>
            <wp:effectExtent l="0" t="0" r="0" b="0"/>
            <wp:docPr id="322810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0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5F18" w14:textId="376D1297" w:rsidR="0073049F" w:rsidRDefault="0073049F" w:rsidP="005A045F">
      <w:pPr>
        <w:pStyle w:val="a0"/>
        <w:ind w:firstLine="480"/>
      </w:pPr>
      <w:r>
        <w:t>其中添加词语</w:t>
      </w:r>
      <w:r>
        <w:t>'</w:t>
      </w:r>
      <w:r>
        <w:t>动物园</w:t>
      </w:r>
      <w:r>
        <w:t>','</w:t>
      </w:r>
      <w:r>
        <w:t>海洋公园</w:t>
      </w:r>
      <w:r>
        <w:t>','</w:t>
      </w:r>
      <w:r>
        <w:t>欢乐谷</w:t>
      </w:r>
      <w:r>
        <w:t>','</w:t>
      </w:r>
      <w:r>
        <w:t>海洋世界</w:t>
      </w:r>
      <w:r>
        <w:t>','</w:t>
      </w:r>
      <w:r>
        <w:t>野生动物园</w:t>
      </w:r>
      <w:r>
        <w:t>'</w:t>
      </w:r>
      <w:r>
        <w:t>，不可分</w:t>
      </w:r>
      <w:r>
        <w:t xml:space="preserve"> </w:t>
      </w:r>
      <w:r>
        <w:t>割词语</w:t>
      </w:r>
      <w:r>
        <w:t>'</w:t>
      </w:r>
      <w:r>
        <w:t>海洋世界</w:t>
      </w:r>
      <w:r>
        <w:t>','</w:t>
      </w:r>
      <w:r>
        <w:t>海洋公园</w:t>
      </w:r>
      <w:r>
        <w:t>','</w:t>
      </w:r>
      <w:r>
        <w:t>野生动物园</w:t>
      </w:r>
      <w:r>
        <w:t>','</w:t>
      </w:r>
      <w:r>
        <w:t>欢乐谷</w:t>
      </w:r>
      <w:r>
        <w:t>'</w:t>
      </w:r>
      <w:r>
        <w:t>，词语替换直接参考代码</w:t>
      </w:r>
      <w:r>
        <w:t xml:space="preserve"> 68 </w:t>
      </w:r>
      <w:r>
        <w:t>行至</w:t>
      </w:r>
      <w:r>
        <w:t xml:space="preserve"> 81 </w:t>
      </w:r>
      <w:r>
        <w:t>行。</w:t>
      </w:r>
    </w:p>
    <w:p w14:paraId="7C479C5A" w14:textId="5A0456B3" w:rsidR="0073049F" w:rsidRDefault="0073049F" w:rsidP="005A045F">
      <w:pPr>
        <w:pStyle w:val="2"/>
      </w:pPr>
      <w:bookmarkStart w:id="14" w:name="_Toc170328181"/>
      <w:r>
        <w:t>生成词云并统计词频</w:t>
      </w:r>
      <w:bookmarkEnd w:id="14"/>
    </w:p>
    <w:p w14:paraId="375F9F87" w14:textId="4658A402" w:rsidR="0073049F" w:rsidRDefault="0073049F" w:rsidP="005A045F">
      <w:pPr>
        <w:pStyle w:val="a0"/>
        <w:ind w:firstLine="480"/>
      </w:pPr>
      <w:r>
        <w:t>生成词云部分：</w:t>
      </w:r>
    </w:p>
    <w:p w14:paraId="48C47371" w14:textId="50D922E7" w:rsidR="0073049F" w:rsidRDefault="0073049F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351CE504" wp14:editId="37BB5C90">
            <wp:extent cx="5274310" cy="897890"/>
            <wp:effectExtent l="0" t="0" r="2540" b="0"/>
            <wp:docPr id="959994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4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C60F" w14:textId="40C09AB6" w:rsidR="0073049F" w:rsidRDefault="0073049F" w:rsidP="005A045F">
      <w:pPr>
        <w:pStyle w:val="a0"/>
        <w:ind w:firstLine="480"/>
      </w:pPr>
      <w:r>
        <w:t>用处理之后的文本生成词云并且统计词频，取出前</w:t>
      </w:r>
      <w:r>
        <w:t xml:space="preserve"> 20 </w:t>
      </w:r>
      <w:r>
        <w:t>项输出展示：</w:t>
      </w:r>
    </w:p>
    <w:p w14:paraId="43EE20C9" w14:textId="2F5985C8" w:rsidR="0073049F" w:rsidRDefault="0073049F" w:rsidP="003149BF">
      <w:pPr>
        <w:pStyle w:val="ab"/>
        <w:framePr w:wrap="notBeside"/>
        <w:spacing w:before="156"/>
        <w:ind w:leftChars="354" w:left="850"/>
      </w:pPr>
      <w:r>
        <w:rPr>
          <w:noProof/>
        </w:rPr>
        <w:lastRenderedPageBreak/>
        <w:drawing>
          <wp:inline distT="0" distB="0" distL="0" distR="0" wp14:anchorId="186E1DBB" wp14:editId="485988C5">
            <wp:extent cx="4144161" cy="4078800"/>
            <wp:effectExtent l="0" t="0" r="8890" b="0"/>
            <wp:docPr id="1668453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53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8223" cy="408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EE19" w14:textId="5C72BAB7" w:rsidR="0073049F" w:rsidRDefault="0073049F" w:rsidP="005A045F">
      <w:pPr>
        <w:pStyle w:val="a9"/>
        <w:spacing w:after="156"/>
      </w:pPr>
      <w:r>
        <w:t>完整代码部分如</w:t>
      </w:r>
      <w:r>
        <w:rPr>
          <w:rFonts w:hint="eastAsia"/>
        </w:rPr>
        <w:t>下</w:t>
      </w:r>
    </w:p>
    <w:p w14:paraId="02E08F54" w14:textId="5469D709" w:rsidR="0073049F" w:rsidRPr="0073049F" w:rsidRDefault="0073049F" w:rsidP="003149BF">
      <w:pPr>
        <w:pStyle w:val="ab"/>
        <w:framePr w:wrap="notBeside"/>
        <w:spacing w:before="156"/>
        <w:ind w:firstLine="1560"/>
      </w:pPr>
      <w:r>
        <w:rPr>
          <w:noProof/>
        </w:rPr>
        <w:drawing>
          <wp:inline distT="0" distB="0" distL="0" distR="0" wp14:anchorId="7B6B5406" wp14:editId="1685CC3E">
            <wp:extent cx="3742441" cy="3659985"/>
            <wp:effectExtent l="0" t="0" r="0" b="0"/>
            <wp:docPr id="2138005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54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4597" cy="367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0D7A" w14:textId="1C2EC8C1" w:rsidR="0073049F" w:rsidRDefault="0073049F" w:rsidP="005A045F">
      <w:pPr>
        <w:pStyle w:val="2"/>
      </w:pPr>
      <w:bookmarkStart w:id="15" w:name="_Toc170328182"/>
      <w:r>
        <w:lastRenderedPageBreak/>
        <w:t>可视化</w:t>
      </w:r>
      <w:bookmarkEnd w:id="15"/>
    </w:p>
    <w:p w14:paraId="53FDBC93" w14:textId="057FAD98" w:rsidR="0073049F" w:rsidRDefault="0073049F" w:rsidP="005A045F">
      <w:pPr>
        <w:pStyle w:val="a0"/>
        <w:ind w:firstLine="480"/>
      </w:pPr>
      <w:r>
        <w:t>将地名手动输入判断条件中，取出所有城市和对应的词频，剩下的即为景点</w:t>
      </w:r>
      <w:r>
        <w:t xml:space="preserve"> </w:t>
      </w:r>
      <w:r>
        <w:t>类型的名称和对应词频，只展示景点类型的名称和对应词频即可。但在此没有</w:t>
      </w:r>
      <w:proofErr w:type="gramStart"/>
      <w:r>
        <w:t>删</w:t>
      </w:r>
      <w:proofErr w:type="gramEnd"/>
      <w:r>
        <w:t xml:space="preserve"> </w:t>
      </w:r>
      <w:r>
        <w:t>除掉标题中的地点词语，而是存到了另外的列表</w:t>
      </w:r>
      <w:r>
        <w:rPr>
          <w:rFonts w:hint="eastAsia"/>
        </w:rPr>
        <w:t>中：</w:t>
      </w:r>
    </w:p>
    <w:p w14:paraId="606C98DD" w14:textId="450CC2CF" w:rsidR="0073049F" w:rsidRDefault="0073049F" w:rsidP="003149BF">
      <w:pPr>
        <w:pStyle w:val="ab"/>
        <w:framePr w:wrap="notBeside"/>
        <w:spacing w:before="156"/>
        <w:ind w:firstLine="284"/>
      </w:pPr>
      <w:r>
        <w:rPr>
          <w:noProof/>
        </w:rPr>
        <w:drawing>
          <wp:inline distT="0" distB="0" distL="0" distR="0" wp14:anchorId="159A63E8" wp14:editId="1BB58684">
            <wp:extent cx="5960481" cy="6843859"/>
            <wp:effectExtent l="0" t="0" r="2540" b="0"/>
            <wp:docPr id="365336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64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0917" cy="68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A3D0" w14:textId="291494A8" w:rsidR="0073049F" w:rsidRDefault="007E569B" w:rsidP="005A045F">
      <w:pPr>
        <w:pStyle w:val="a0"/>
        <w:ind w:firstLine="480"/>
      </w:pPr>
      <w:proofErr w:type="gramStart"/>
      <w:r>
        <w:t>利用饼图表示</w:t>
      </w:r>
      <w:proofErr w:type="gramEnd"/>
      <w:r>
        <w:t>每个城市中热门景点的占比，条形图表示不同类型景点的热门</w:t>
      </w:r>
      <w:r>
        <w:t xml:space="preserve"> </w:t>
      </w:r>
      <w:r>
        <w:t>程度。</w:t>
      </w:r>
      <w:r>
        <w:t xml:space="preserve"> </w:t>
      </w:r>
      <w:r>
        <w:t>最后对欢乐谷类型景点进行销量</w:t>
      </w:r>
      <w:r>
        <w:t>-</w:t>
      </w:r>
      <w:r>
        <w:t>价格分析</w:t>
      </w:r>
      <w:r>
        <w:rPr>
          <w:rFonts w:hint="eastAsia"/>
        </w:rPr>
        <w:t>。</w:t>
      </w:r>
    </w:p>
    <w:p w14:paraId="7A96A6F5" w14:textId="1EC1987B" w:rsidR="007E569B" w:rsidRDefault="007E569B" w:rsidP="005A045F">
      <w:pPr>
        <w:pStyle w:val="ab"/>
        <w:framePr w:wrap="notBeside"/>
        <w:spacing w:before="156"/>
      </w:pPr>
      <w:r>
        <w:rPr>
          <w:noProof/>
        </w:rPr>
        <w:lastRenderedPageBreak/>
        <w:drawing>
          <wp:inline distT="0" distB="0" distL="0" distR="0" wp14:anchorId="04036D6B" wp14:editId="12896755">
            <wp:extent cx="5044877" cy="3520745"/>
            <wp:effectExtent l="0" t="0" r="3810" b="3810"/>
            <wp:docPr id="862866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66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D6DB" w14:textId="21E9AC83" w:rsidR="007E569B" w:rsidRDefault="007E569B" w:rsidP="005A045F">
      <w:pPr>
        <w:pStyle w:val="2"/>
      </w:pPr>
      <w:bookmarkStart w:id="16" w:name="_Toc170328183"/>
      <w:r>
        <w:t>生成的图表和词云</w:t>
      </w:r>
      <w:bookmarkEnd w:id="16"/>
    </w:p>
    <w:p w14:paraId="61D3C812" w14:textId="7F903A22" w:rsidR="007E569B" w:rsidRDefault="007E569B" w:rsidP="005A045F">
      <w:pPr>
        <w:pStyle w:val="a0"/>
        <w:ind w:firstLine="480"/>
      </w:pPr>
      <w:r>
        <w:t xml:space="preserve">1 </w:t>
      </w:r>
      <w:r>
        <w:t>地区景点数占比饼图（非重点）</w:t>
      </w:r>
    </w:p>
    <w:p w14:paraId="21AA0835" w14:textId="20A74F14" w:rsidR="007E569B" w:rsidRDefault="007E569B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4D91800A" wp14:editId="61E9EE4D">
            <wp:extent cx="4861981" cy="4130398"/>
            <wp:effectExtent l="0" t="0" r="0" b="3810"/>
            <wp:docPr id="166313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30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2DBE" w14:textId="5C007E83" w:rsidR="007E569B" w:rsidRDefault="007E569B" w:rsidP="005A045F">
      <w:r>
        <w:lastRenderedPageBreak/>
        <w:t xml:space="preserve">2 </w:t>
      </w:r>
      <w:r>
        <w:t>景区类型热度条形图</w:t>
      </w:r>
    </w:p>
    <w:p w14:paraId="3DF0F173" w14:textId="7C64EBE8" w:rsidR="007E569B" w:rsidRDefault="007E569B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46BB1AB8" wp14:editId="12FCCD01">
            <wp:extent cx="4625741" cy="3535986"/>
            <wp:effectExtent l="0" t="0" r="3810" b="7620"/>
            <wp:docPr id="1818483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36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5289" w14:textId="45BCB4C1" w:rsidR="007E569B" w:rsidRDefault="007E569B" w:rsidP="005A045F">
      <w:r>
        <w:t>其中方特、欢乐谷、游乐园性质较为近似，但这不是分析重点，在这不做进</w:t>
      </w:r>
      <w:r>
        <w:t xml:space="preserve"> </w:t>
      </w:r>
      <w:r>
        <w:t>一步处理。后续将细分欢乐谷类型景点的销量和价格</w:t>
      </w:r>
      <w:r>
        <w:rPr>
          <w:rFonts w:hint="eastAsia"/>
        </w:rPr>
        <w:t>。</w:t>
      </w:r>
    </w:p>
    <w:p w14:paraId="0C63F366" w14:textId="5464EC04" w:rsidR="007E569B" w:rsidRDefault="007E569B" w:rsidP="005A045F">
      <w:r>
        <w:rPr>
          <w:rFonts w:hint="eastAsia"/>
        </w:rPr>
        <w:t xml:space="preserve">3 </w:t>
      </w:r>
      <w:r>
        <w:t>词云图</w:t>
      </w:r>
    </w:p>
    <w:p w14:paraId="71077462" w14:textId="7BA45FFD" w:rsidR="007E569B" w:rsidRDefault="007E569B" w:rsidP="005A045F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6C037008" wp14:editId="33A967FA">
            <wp:extent cx="5274310" cy="3665220"/>
            <wp:effectExtent l="0" t="0" r="2540" b="0"/>
            <wp:docPr id="436779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95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1374" w14:textId="6E52B761" w:rsidR="007E569B" w:rsidRDefault="007E569B" w:rsidP="005A045F">
      <w:pPr>
        <w:pStyle w:val="a9"/>
        <w:spacing w:after="156"/>
      </w:pPr>
    </w:p>
    <w:p w14:paraId="20469B39" w14:textId="70B4B54E" w:rsidR="007E569B" w:rsidRDefault="007E569B" w:rsidP="005A045F">
      <w:pPr>
        <w:pStyle w:val="a0"/>
        <w:ind w:firstLine="480"/>
      </w:pPr>
      <w:r>
        <w:t xml:space="preserve">4 </w:t>
      </w:r>
      <w:r>
        <w:t>欢乐谷类景区定价、销量和成交量</w:t>
      </w:r>
    </w:p>
    <w:p w14:paraId="374285B6" w14:textId="15222BCE" w:rsidR="007E569B" w:rsidRDefault="00374EFB" w:rsidP="005A045F">
      <w:pPr>
        <w:pStyle w:val="a0"/>
        <w:ind w:firstLine="480"/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0E72AFAA" wp14:editId="2697B7F0">
            <wp:simplePos x="0" y="0"/>
            <wp:positionH relativeFrom="column">
              <wp:posOffset>723265</wp:posOffset>
            </wp:positionH>
            <wp:positionV relativeFrom="paragraph">
              <wp:posOffset>570865</wp:posOffset>
            </wp:positionV>
            <wp:extent cx="4242435" cy="5910580"/>
            <wp:effectExtent l="0" t="0" r="5715" b="0"/>
            <wp:wrapTopAndBottom/>
            <wp:docPr id="2002004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0470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69B">
        <w:t>注意：此处欢乐谷类景区包括</w:t>
      </w:r>
      <w:r w:rsidR="007E569B">
        <w:t xml:space="preserve"> </w:t>
      </w:r>
      <w:r w:rsidR="007E569B">
        <w:t>欢乐谷、欢乐世界、方特这几个游乐园，票价为</w:t>
      </w:r>
      <w:r w:rsidR="007E569B">
        <w:t xml:space="preserve"> </w:t>
      </w:r>
      <w:r w:rsidR="007E569B">
        <w:t>成人票</w:t>
      </w:r>
      <w:r w:rsidR="007E569B">
        <w:rPr>
          <w:rFonts w:hint="eastAsia"/>
        </w:rPr>
        <w:t>.</w:t>
      </w:r>
    </w:p>
    <w:p w14:paraId="7DCBDFC1" w14:textId="7D93E47A" w:rsidR="006451F8" w:rsidRDefault="006451F8" w:rsidP="005A045F">
      <w:pPr>
        <w:pStyle w:val="a0"/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42880" behindDoc="0" locked="0" layoutInCell="1" allowOverlap="1" wp14:anchorId="3DEC78A1" wp14:editId="01DEFA74">
            <wp:simplePos x="0" y="0"/>
            <wp:positionH relativeFrom="column">
              <wp:posOffset>745461</wp:posOffset>
            </wp:positionH>
            <wp:positionV relativeFrom="paragraph">
              <wp:posOffset>3657437</wp:posOffset>
            </wp:positionV>
            <wp:extent cx="3511296" cy="5306915"/>
            <wp:effectExtent l="0" t="0" r="0" b="8255"/>
            <wp:wrapTopAndBottom/>
            <wp:docPr id="124781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1998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296" cy="530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5C7D0F2F" wp14:editId="05055C12">
            <wp:simplePos x="0" y="0"/>
            <wp:positionH relativeFrom="column">
              <wp:posOffset>123738</wp:posOffset>
            </wp:positionH>
            <wp:positionV relativeFrom="paragraph">
              <wp:posOffset>45929</wp:posOffset>
            </wp:positionV>
            <wp:extent cx="5274310" cy="3533140"/>
            <wp:effectExtent l="0" t="0" r="2540" b="0"/>
            <wp:wrapTopAndBottom/>
            <wp:docPr id="809004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448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4A6F3" w14:textId="6CAE53A5" w:rsidR="006451F8" w:rsidRDefault="006451F8" w:rsidP="005A045F">
      <w:pPr>
        <w:pStyle w:val="a0"/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F31EC09" wp14:editId="086CB678">
            <wp:simplePos x="0" y="0"/>
            <wp:positionH relativeFrom="column">
              <wp:posOffset>485990</wp:posOffset>
            </wp:positionH>
            <wp:positionV relativeFrom="paragraph">
              <wp:posOffset>-32385</wp:posOffset>
            </wp:positionV>
            <wp:extent cx="5274310" cy="3187065"/>
            <wp:effectExtent l="0" t="0" r="2540" b="0"/>
            <wp:wrapTopAndBottom/>
            <wp:docPr id="2004585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8537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A1C7B2B" wp14:editId="76CBCD49">
            <wp:simplePos x="0" y="0"/>
            <wp:positionH relativeFrom="column">
              <wp:posOffset>435785</wp:posOffset>
            </wp:positionH>
            <wp:positionV relativeFrom="paragraph">
              <wp:posOffset>3112467</wp:posOffset>
            </wp:positionV>
            <wp:extent cx="5274310" cy="3059430"/>
            <wp:effectExtent l="0" t="0" r="2540" b="7620"/>
            <wp:wrapTopAndBottom/>
            <wp:docPr id="7474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261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F09D1" w14:textId="087A181C" w:rsidR="006451F8" w:rsidRDefault="00714A5C" w:rsidP="005A045F">
      <w:pPr>
        <w:pStyle w:val="1"/>
        <w:spacing w:before="312"/>
      </w:pPr>
      <w:bookmarkStart w:id="17" w:name="_Toc170328184"/>
      <w:r>
        <w:rPr>
          <w:rFonts w:hint="eastAsia"/>
        </w:rPr>
        <w:t>综合的数据可视化系统</w:t>
      </w:r>
      <w:bookmarkEnd w:id="17"/>
    </w:p>
    <w:p w14:paraId="32543601" w14:textId="236352DF" w:rsidR="00D4101A" w:rsidRDefault="00D4101A" w:rsidP="005A045F">
      <w:r>
        <w:rPr>
          <w:rFonts w:hint="eastAsia"/>
        </w:rPr>
        <w:t>将所有图表综合在一个系统</w:t>
      </w:r>
    </w:p>
    <w:p w14:paraId="43103F7F" w14:textId="77777777" w:rsidR="00B807DF" w:rsidRPr="00B807DF" w:rsidRDefault="00B807DF" w:rsidP="005A045F">
      <w:r w:rsidRPr="00B807DF">
        <w:t>数据可视化系统模块是本项目的核心部分，其目的是将通过爬虫技术获取的数据转化为直观、易于理解的视觉格式，以便更好地分析数据、揭示趋势和支持决策。该模块利用多种图表和可视化技术，有效地展示了从</w:t>
      </w:r>
      <w:r w:rsidRPr="00B807DF">
        <w:t>“</w:t>
      </w:r>
      <w:r w:rsidRPr="00B807DF">
        <w:t>去哪旅行网</w:t>
      </w:r>
      <w:r w:rsidRPr="00B807DF">
        <w:t>”</w:t>
      </w:r>
      <w:r w:rsidRPr="00B807DF">
        <w:t>中获取的景点数据。</w:t>
      </w:r>
    </w:p>
    <w:p w14:paraId="7EFC2EB5" w14:textId="77777777" w:rsidR="00B807DF" w:rsidRPr="00B807DF" w:rsidRDefault="00B807DF" w:rsidP="005A045F">
      <w:r w:rsidRPr="00B807DF">
        <w:t>图表类型：</w:t>
      </w:r>
    </w:p>
    <w:p w14:paraId="2B98E073" w14:textId="77777777" w:rsidR="00B807DF" w:rsidRDefault="00B807DF" w:rsidP="005A045F">
      <w:r w:rsidRPr="005A045F">
        <w:rPr>
          <w:b/>
          <w:bCs/>
        </w:rPr>
        <w:lastRenderedPageBreak/>
        <w:t>条形图</w:t>
      </w:r>
      <w:r w:rsidRPr="00B807DF">
        <w:t>：用于展示不同景区的价格和销量，以及价格与销量之间的关系。</w:t>
      </w:r>
    </w:p>
    <w:p w14:paraId="781368C6" w14:textId="05E19D71" w:rsidR="00F84ED8" w:rsidRPr="00B807DF" w:rsidRDefault="00F84ED8" w:rsidP="003149BF">
      <w:pPr>
        <w:pStyle w:val="ab"/>
        <w:framePr w:wrap="notBeside"/>
        <w:spacing w:before="156"/>
        <w:ind w:firstLine="1560"/>
      </w:pPr>
      <w:r>
        <w:rPr>
          <w:noProof/>
        </w:rPr>
        <w:drawing>
          <wp:inline distT="0" distB="0" distL="0" distR="0" wp14:anchorId="3B619CEB" wp14:editId="154BE553">
            <wp:extent cx="4006392" cy="3503301"/>
            <wp:effectExtent l="0" t="0" r="0" b="1905"/>
            <wp:docPr id="2118868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8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2122" cy="35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57A6" w14:textId="77777777" w:rsidR="00B807DF" w:rsidRDefault="00B807DF" w:rsidP="005A045F">
      <w:r w:rsidRPr="005A045F">
        <w:rPr>
          <w:b/>
          <w:bCs/>
        </w:rPr>
        <w:t>饼图</w:t>
      </w:r>
      <w:r w:rsidRPr="00B807DF">
        <w:t>：展示不同城市景点的数量占比，帮助理解各地区旅游景点的分布。</w:t>
      </w:r>
    </w:p>
    <w:p w14:paraId="7CFE7779" w14:textId="62B3D218" w:rsidR="00F84ED8" w:rsidRPr="00B807DF" w:rsidRDefault="00F84ED8" w:rsidP="003149BF">
      <w:pPr>
        <w:pStyle w:val="ab"/>
        <w:framePr w:wrap="notBeside"/>
        <w:spacing w:before="156"/>
        <w:ind w:firstLine="1418"/>
      </w:pPr>
      <w:r>
        <w:rPr>
          <w:noProof/>
        </w:rPr>
        <w:drawing>
          <wp:inline distT="0" distB="0" distL="0" distR="0" wp14:anchorId="278FDFA0" wp14:editId="327F335B">
            <wp:extent cx="4572000" cy="3668719"/>
            <wp:effectExtent l="0" t="0" r="0" b="8255"/>
            <wp:docPr id="473958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587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3579" cy="366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33CE" w14:textId="77777777" w:rsidR="00B807DF" w:rsidRDefault="00B807DF" w:rsidP="005A045F">
      <w:r w:rsidRPr="005A045F">
        <w:rPr>
          <w:b/>
          <w:bCs/>
        </w:rPr>
        <w:t>热力图</w:t>
      </w:r>
      <w:r w:rsidRPr="00B807DF">
        <w:t>：用于展示景点的地理分布和热度，直观显示哪些区域的旅游景点更受欢迎。</w:t>
      </w:r>
    </w:p>
    <w:p w14:paraId="663CAACA" w14:textId="43C74D84" w:rsidR="00F84ED8" w:rsidRPr="00B807DF" w:rsidRDefault="00F84ED8" w:rsidP="00F84ED8">
      <w:pPr>
        <w:pStyle w:val="ab"/>
        <w:framePr w:wrap="notBeside"/>
        <w:spacing w:before="156"/>
      </w:pPr>
      <w:r>
        <w:rPr>
          <w:noProof/>
        </w:rPr>
        <w:lastRenderedPageBreak/>
        <w:drawing>
          <wp:inline distT="0" distB="0" distL="0" distR="0" wp14:anchorId="4FF59F36" wp14:editId="3BB1F7F2">
            <wp:extent cx="4379494" cy="3866989"/>
            <wp:effectExtent l="0" t="0" r="2540" b="635"/>
            <wp:docPr id="2043363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634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1947" cy="38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17AA" w14:textId="77777777" w:rsidR="00B807DF" w:rsidRPr="00B807DF" w:rsidRDefault="00B807DF" w:rsidP="005A045F">
      <w:r w:rsidRPr="005A045F">
        <w:rPr>
          <w:b/>
          <w:bCs/>
        </w:rPr>
        <w:t>折线图</w:t>
      </w:r>
      <w:r w:rsidRPr="00B807DF">
        <w:t>：追踪某些关键指标随时间的变化，如月销量的趋势。</w:t>
      </w:r>
    </w:p>
    <w:p w14:paraId="0A92A695" w14:textId="77777777" w:rsidR="00B807DF" w:rsidRDefault="00B807DF" w:rsidP="005A045F">
      <w:r w:rsidRPr="005A045F">
        <w:rPr>
          <w:b/>
          <w:bCs/>
        </w:rPr>
        <w:t>散点图</w:t>
      </w:r>
      <w:r w:rsidRPr="00B807DF">
        <w:t>：分析景点价格与销量的关系，识别价格敏感度。</w:t>
      </w:r>
    </w:p>
    <w:p w14:paraId="50B5DDAC" w14:textId="5D14EFC6" w:rsidR="00F84ED8" w:rsidRPr="00B807DF" w:rsidRDefault="00F84ED8" w:rsidP="00F84ED8">
      <w:pPr>
        <w:pStyle w:val="ab"/>
        <w:framePr w:wrap="notBeside"/>
        <w:spacing w:before="156"/>
      </w:pPr>
      <w:r>
        <w:rPr>
          <w:noProof/>
        </w:rPr>
        <w:drawing>
          <wp:inline distT="0" distB="0" distL="0" distR="0" wp14:anchorId="073F76E5" wp14:editId="64B1D2E6">
            <wp:extent cx="5046388" cy="1790477"/>
            <wp:effectExtent l="0" t="0" r="1905" b="635"/>
            <wp:docPr id="892012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128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1071" cy="179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6318" w14:textId="77777777" w:rsidR="00B807DF" w:rsidRPr="00B807DF" w:rsidRDefault="00B807DF" w:rsidP="005A045F">
      <w:r w:rsidRPr="00B807DF">
        <w:t xml:space="preserve">3. </w:t>
      </w:r>
      <w:r w:rsidRPr="00B807DF">
        <w:t>交互式界面开发</w:t>
      </w:r>
    </w:p>
    <w:p w14:paraId="179F55B4" w14:textId="77777777" w:rsidR="00B807DF" w:rsidRPr="00B807DF" w:rsidRDefault="00B807DF" w:rsidP="005A045F">
      <w:r w:rsidRPr="005A045F">
        <w:rPr>
          <w:b/>
          <w:bCs/>
        </w:rPr>
        <w:t>界面功能</w:t>
      </w:r>
      <w:r w:rsidRPr="00B807DF">
        <w:t>：设计了一个用户友好的交互式界面，使得用户能够通过简单的操作查看不同类型的数据图表。界面包括数据筛选、排序和详细信息查看等功能。</w:t>
      </w:r>
    </w:p>
    <w:p w14:paraId="56A7A6E4" w14:textId="27F84511" w:rsidR="00B807DF" w:rsidRPr="00B807DF" w:rsidRDefault="00B807DF" w:rsidP="005A045F">
      <w:r w:rsidRPr="005A045F">
        <w:rPr>
          <w:b/>
          <w:bCs/>
        </w:rPr>
        <w:t>实现技术</w:t>
      </w:r>
      <w:r w:rsidRPr="00B807DF">
        <w:t>：利用</w:t>
      </w:r>
      <w:r w:rsidRPr="00B807DF">
        <w:t xml:space="preserve"> JavaScript </w:t>
      </w:r>
      <w:r w:rsidRPr="00B807DF">
        <w:t>和</w:t>
      </w:r>
      <w:r w:rsidRPr="00B807DF">
        <w:t xml:space="preserve"> </w:t>
      </w:r>
      <w:r w:rsidR="00BF5B66">
        <w:rPr>
          <w:rFonts w:hint="eastAsia"/>
        </w:rPr>
        <w:t>echarts</w:t>
      </w:r>
      <w:r w:rsidRPr="00B807DF">
        <w:t xml:space="preserve">.js </w:t>
      </w:r>
      <w:proofErr w:type="gramStart"/>
      <w:r w:rsidRPr="00B807DF">
        <w:t>库增强</w:t>
      </w:r>
      <w:proofErr w:type="gramEnd"/>
      <w:r w:rsidRPr="00B807DF">
        <w:t>了网页的交互性，允许用户根据需要选择不同的数据视图和详细层级。</w:t>
      </w:r>
    </w:p>
    <w:p w14:paraId="3D019455" w14:textId="4BB53460" w:rsidR="00B807DF" w:rsidRPr="00BF5B66" w:rsidRDefault="00B807DF" w:rsidP="005A045F">
      <w:pPr>
        <w:pStyle w:val="a0"/>
        <w:ind w:firstLine="480"/>
      </w:pPr>
    </w:p>
    <w:p w14:paraId="7D6CA2A0" w14:textId="217234F1" w:rsidR="006451F8" w:rsidRDefault="00714A5C" w:rsidP="00C259F3">
      <w:pPr>
        <w:pStyle w:val="ab"/>
        <w:framePr w:wrap="notBeside"/>
        <w:spacing w:before="156"/>
        <w:ind w:rightChars="34" w:right="82" w:hanging="142"/>
        <w:rPr>
          <w:noProof/>
        </w:rPr>
      </w:pPr>
      <w:r>
        <w:rPr>
          <w:noProof/>
        </w:rPr>
        <w:lastRenderedPageBreak/>
        <w:drawing>
          <wp:inline distT="0" distB="0" distL="0" distR="0" wp14:anchorId="3565B4CD" wp14:editId="292F5456">
            <wp:extent cx="6410673" cy="3129699"/>
            <wp:effectExtent l="0" t="0" r="0" b="0"/>
            <wp:docPr id="1395944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44833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673" cy="316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1F67" w14:textId="377AB60A" w:rsidR="00F84ED8" w:rsidRDefault="00F84ED8" w:rsidP="00F84ED8">
      <w:pPr>
        <w:pStyle w:val="a0"/>
        <w:ind w:firstLine="480"/>
      </w:pPr>
      <w:r>
        <w:rPr>
          <w:rFonts w:hint="eastAsia"/>
        </w:rPr>
        <w:t>项目结构</w:t>
      </w:r>
    </w:p>
    <w:p w14:paraId="5D4CAA72" w14:textId="4F9B7E53" w:rsidR="006451F8" w:rsidRDefault="00F84ED8" w:rsidP="00F84ED8">
      <w:pPr>
        <w:pStyle w:val="ab"/>
        <w:framePr w:wrap="notBeside"/>
        <w:spacing w:before="156"/>
        <w:ind w:leftChars="827" w:left="1985"/>
      </w:pPr>
      <w:r>
        <w:rPr>
          <w:noProof/>
        </w:rPr>
        <w:drawing>
          <wp:inline distT="0" distB="0" distL="0" distR="0" wp14:anchorId="033683A4" wp14:editId="5557ED16">
            <wp:extent cx="2243579" cy="4771230"/>
            <wp:effectExtent l="0" t="0" r="4445" b="0"/>
            <wp:docPr id="277796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633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868" cy="48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EE5F" w14:textId="3FAB8FA9" w:rsidR="00D94CA8" w:rsidRDefault="00D94CA8" w:rsidP="00D94CA8">
      <w:r>
        <w:rPr>
          <w:rFonts w:hint="eastAsia"/>
        </w:rPr>
        <w:lastRenderedPageBreak/>
        <w:t>通过图表得到结论：</w:t>
      </w:r>
    </w:p>
    <w:p w14:paraId="44E7CC4C" w14:textId="77777777" w:rsidR="00D94CA8" w:rsidRDefault="00D94CA8" w:rsidP="00D94CA8">
      <w:pPr>
        <w:pStyle w:val="a0"/>
        <w:ind w:firstLine="480"/>
      </w:pPr>
      <w:r>
        <w:t>北京、上海、重庆的热门景点数量多，并且比较热门，可能是因为这些直辖</w:t>
      </w:r>
      <w:r>
        <w:t xml:space="preserve"> </w:t>
      </w:r>
      <w:r>
        <w:t>市的基础设施完善、公共服务水平高，并且人口密集，故具有最多的旅游景点和</w:t>
      </w:r>
      <w:r>
        <w:t xml:space="preserve"> </w:t>
      </w:r>
      <w:r>
        <w:t>最高的旅游热度，四川省的热门景点数量最多，四川地区有盆地和高原、山地等，景点多样化，且高原地区适合夏天避暑。</w:t>
      </w:r>
    </w:p>
    <w:p w14:paraId="0B954D3D" w14:textId="77777777" w:rsidR="00D94CA8" w:rsidRDefault="00D94CA8" w:rsidP="00D94CA8">
      <w:pPr>
        <w:pStyle w:val="a0"/>
        <w:ind w:firstLine="480"/>
      </w:pPr>
      <w:r>
        <w:t>在景点类型方面，海洋世界和游乐园的热度最高，一方面是天气逐渐炎热，</w:t>
      </w:r>
      <w:r>
        <w:t xml:space="preserve"> </w:t>
      </w:r>
      <w:r>
        <w:t>人们倾向于去海洋世界追求清凉的感觉，二是疫情过后，出游人数不多，游乐园</w:t>
      </w:r>
      <w:r>
        <w:t xml:space="preserve"> </w:t>
      </w:r>
      <w:r>
        <w:t>比平时的游玩效率更高，所以游乐园也很受追捧。</w:t>
      </w:r>
    </w:p>
    <w:p w14:paraId="79C0D787" w14:textId="77777777" w:rsidR="00D94CA8" w:rsidRDefault="00D94CA8" w:rsidP="00D94CA8">
      <w:pPr>
        <w:pStyle w:val="a0"/>
        <w:ind w:firstLine="480"/>
      </w:pPr>
      <w:r>
        <w:t>随着天气逐渐炎热，建议适当调低海洋世界的价格，吸引更多的游客前来游</w:t>
      </w:r>
      <w:r>
        <w:t xml:space="preserve"> </w:t>
      </w:r>
      <w:r>
        <w:t>玩；游乐场可以创新销售方案，例如出售季卡或年卡。各个旅游城市可以加强基</w:t>
      </w:r>
      <w:r>
        <w:t xml:space="preserve"> </w:t>
      </w:r>
      <w:proofErr w:type="gramStart"/>
      <w:r>
        <w:t>础</w:t>
      </w:r>
      <w:proofErr w:type="gramEnd"/>
      <w:r>
        <w:t>设施建设，提高景区热度，如果辖区内有合适的避暑景点，可以加大宣传力度，</w:t>
      </w:r>
      <w:r>
        <w:t xml:space="preserve"> </w:t>
      </w:r>
      <w:r>
        <w:t>并且投入资金进行完善，可以有效在夏天增加客流量。</w:t>
      </w:r>
    </w:p>
    <w:p w14:paraId="761942FC" w14:textId="77777777" w:rsidR="00D94CA8" w:rsidRDefault="00D94CA8" w:rsidP="00D94CA8">
      <w:pPr>
        <w:pStyle w:val="a0"/>
        <w:ind w:firstLine="480"/>
      </w:pPr>
      <w:r>
        <w:t>从供给需求角度看，一般来说价格越高，需求越少。从销量和价格的图表中</w:t>
      </w:r>
      <w:r>
        <w:t xml:space="preserve"> </w:t>
      </w:r>
      <w:r>
        <w:t>可以明显发现，武汉欢乐谷的价格最高，销量很低，武汉疫情刚结束不久，票价</w:t>
      </w:r>
      <w:r>
        <w:t xml:space="preserve"> </w:t>
      </w:r>
      <w:r>
        <w:t>仍然保持高位，人们的储蓄难以接受这样么高的娱乐成本，从成交量上看，武汉</w:t>
      </w:r>
      <w:r>
        <w:t xml:space="preserve"> </w:t>
      </w:r>
      <w:r>
        <w:t>欢乐谷的成交量排名第六，仅次于北京欢乐谷，所以成交量上看并不低，猜测的</w:t>
      </w:r>
      <w:r>
        <w:t xml:space="preserve"> </w:t>
      </w:r>
      <w:r>
        <w:t>一个解释是由于目前武汉人前往欢乐谷的意愿不高，不如维持高价保持成交量，</w:t>
      </w:r>
      <w:r>
        <w:t xml:space="preserve"> </w:t>
      </w:r>
      <w:proofErr w:type="gramStart"/>
      <w:r>
        <w:t>待市民</w:t>
      </w:r>
      <w:proofErr w:type="gramEnd"/>
      <w:r>
        <w:t>娱乐意愿高时再适当降价。</w:t>
      </w:r>
    </w:p>
    <w:p w14:paraId="5911FD08" w14:textId="33B32CE6" w:rsidR="00D94CA8" w:rsidRPr="00D94CA8" w:rsidRDefault="00D94CA8" w:rsidP="00D94CA8">
      <w:pPr>
        <w:pStyle w:val="a0"/>
        <w:ind w:firstLine="480"/>
      </w:pPr>
      <w:r>
        <w:t>与武汉欢乐谷类似的是</w:t>
      </w:r>
      <w:proofErr w:type="gramStart"/>
      <w:r>
        <w:t>荆州方特东方</w:t>
      </w:r>
      <w:proofErr w:type="gramEnd"/>
      <w:r>
        <w:t>神话，一个是地理位置相近，受疫情影</w:t>
      </w:r>
      <w:r>
        <w:t xml:space="preserve"> </w:t>
      </w:r>
      <w:proofErr w:type="gramStart"/>
      <w:r>
        <w:t>响情况</w:t>
      </w:r>
      <w:proofErr w:type="gramEnd"/>
      <w:r>
        <w:t>类似，二是价格也在较高的位置，但是</w:t>
      </w:r>
      <w:proofErr w:type="gramStart"/>
      <w:r>
        <w:t>荆州方特东方</w:t>
      </w:r>
      <w:proofErr w:type="gramEnd"/>
      <w:r>
        <w:t>神话的月销量大于武</w:t>
      </w:r>
      <w:r>
        <w:t xml:space="preserve"> </w:t>
      </w:r>
      <w:r>
        <w:t>汉欢乐谷，收入也更高，因此，武汉欢乐谷的定价还有待调整。</w:t>
      </w:r>
    </w:p>
    <w:p w14:paraId="4CE50EE9" w14:textId="3D1C296C" w:rsidR="00780779" w:rsidRDefault="00780779" w:rsidP="005A045F">
      <w:pPr>
        <w:pStyle w:val="1"/>
        <w:spacing w:before="312"/>
      </w:pPr>
      <w:bookmarkStart w:id="18" w:name="_Toc170328185"/>
      <w:r>
        <w:rPr>
          <w:rFonts w:hint="eastAsia"/>
        </w:rPr>
        <w:t>总结</w:t>
      </w:r>
      <w:bookmarkEnd w:id="18"/>
    </w:p>
    <w:p w14:paraId="0A79D8B1" w14:textId="77777777" w:rsidR="00780779" w:rsidRDefault="00780779" w:rsidP="005A045F">
      <w:pPr>
        <w:pStyle w:val="2"/>
      </w:pPr>
      <w:bookmarkStart w:id="19" w:name="_Toc170328186"/>
      <w:r>
        <w:rPr>
          <w:rFonts w:hint="eastAsia"/>
        </w:rPr>
        <w:t>工作总结</w:t>
      </w:r>
      <w:bookmarkEnd w:id="19"/>
    </w:p>
    <w:p w14:paraId="7F7AA748" w14:textId="77777777" w:rsidR="007531F6" w:rsidRDefault="007531F6" w:rsidP="005A045F">
      <w:pPr>
        <w:pStyle w:val="a0"/>
        <w:ind w:firstLine="480"/>
      </w:pPr>
      <w:r>
        <w:t>对所开发项目进行工作总结</w:t>
      </w:r>
      <w:r>
        <w:rPr>
          <w:rFonts w:hint="eastAsia"/>
        </w:rPr>
        <w:t>，</w:t>
      </w:r>
      <w:r>
        <w:t>包括为什么做</w:t>
      </w:r>
      <w:r>
        <w:rPr>
          <w:rFonts w:hint="eastAsia"/>
        </w:rPr>
        <w:t>、</w:t>
      </w:r>
      <w:r>
        <w:t>做了什么</w:t>
      </w:r>
      <w:r>
        <w:rPr>
          <w:rFonts w:hint="eastAsia"/>
        </w:rPr>
        <w:t>、</w:t>
      </w:r>
      <w:r>
        <w:t>用了什么方法</w:t>
      </w:r>
      <w:r>
        <w:rPr>
          <w:rFonts w:hint="eastAsia"/>
        </w:rPr>
        <w:t>、</w:t>
      </w:r>
      <w:r>
        <w:t>达到了什么结果</w:t>
      </w:r>
      <w:r>
        <w:rPr>
          <w:rFonts w:hint="eastAsia"/>
        </w:rPr>
        <w:t>。</w:t>
      </w:r>
    </w:p>
    <w:p w14:paraId="28B09C27" w14:textId="77777777" w:rsidR="00D94CA8" w:rsidRDefault="00D94CA8" w:rsidP="005A045F">
      <w:pPr>
        <w:pStyle w:val="a0"/>
        <w:ind w:firstLine="480"/>
      </w:pPr>
      <w:r>
        <w:t>我开发了一个综合的数据可视化信息系统，通过爬取</w:t>
      </w:r>
      <w:r>
        <w:t>“</w:t>
      </w:r>
      <w:r>
        <w:t>去哪旅行网</w:t>
      </w:r>
      <w:r>
        <w:t>”</w:t>
      </w:r>
      <w:r>
        <w:t>中的热门景点信息，包括景区名称、景区价格、景区地点和景点</w:t>
      </w:r>
      <w:proofErr w:type="gramStart"/>
      <w:r>
        <w:t>门票月</w:t>
      </w:r>
      <w:proofErr w:type="gramEnd"/>
      <w:r>
        <w:t>销量，并对这些数据进行清洗、预处理、分析和可视化展示。爬虫部分主要使用了</w:t>
      </w:r>
      <w:r>
        <w:t>Python</w:t>
      </w:r>
      <w:r>
        <w:t>的</w:t>
      </w:r>
      <w:r>
        <w:t>requests</w:t>
      </w:r>
      <w:r>
        <w:t>库和</w:t>
      </w:r>
      <w:r>
        <w:rPr>
          <w:rFonts w:hint="eastAsia"/>
        </w:rPr>
        <w:t>bs4</w:t>
      </w:r>
      <w:r>
        <w:t>库</w:t>
      </w:r>
      <w:r>
        <w:rPr>
          <w:rFonts w:hint="eastAsia"/>
        </w:rPr>
        <w:t>和</w:t>
      </w:r>
      <w:r>
        <w:rPr>
          <w:rFonts w:hint="eastAsia"/>
        </w:rPr>
        <w:t>time</w:t>
      </w:r>
      <w:r>
        <w:t>进行数据获取和解析，通过编写爬虫程序，自动访问热门景点页面，提取相关数据，并进行初步的格式化处理。对于清洗后的数据，通过统计分析对比不同景区的价格与销量，分析价格设置的合理性，以及通过统计分析识别销量高的景点及其特征，找出可能影响销量的关键因素。</w:t>
      </w:r>
    </w:p>
    <w:p w14:paraId="7BBD96B4" w14:textId="3E3CF5D9" w:rsidR="00D94CA8" w:rsidRDefault="00D94CA8" w:rsidP="005A045F">
      <w:pPr>
        <w:pStyle w:val="a0"/>
        <w:ind w:firstLine="480"/>
      </w:pPr>
      <w:r>
        <w:t>可视化部分利用了</w:t>
      </w:r>
      <w:r>
        <w:t>Matplotlib</w:t>
      </w:r>
      <w:r>
        <w:t>、</w:t>
      </w:r>
      <w:r>
        <w:t>Seaborn</w:t>
      </w:r>
      <w:r>
        <w:t>等工具，展示了数据分析结果，包括</w:t>
      </w:r>
      <w:r>
        <w:lastRenderedPageBreak/>
        <w:t>条形图、饼图、热力图等，</w:t>
      </w:r>
      <w:r>
        <w:rPr>
          <w:rFonts w:hint="eastAsia"/>
        </w:rPr>
        <w:t>然后使用</w:t>
      </w:r>
      <w:r>
        <w:rPr>
          <w:rFonts w:hint="eastAsia"/>
        </w:rPr>
        <w:t>html</w:t>
      </w:r>
      <w:r>
        <w:rPr>
          <w:rFonts w:hint="eastAsia"/>
        </w:rPr>
        <w:t>，</w:t>
      </w:r>
      <w:r>
        <w:rPr>
          <w:rFonts w:hint="eastAsia"/>
        </w:rPr>
        <w:t>css</w:t>
      </w:r>
      <w:r>
        <w:rPr>
          <w:rFonts w:hint="eastAsia"/>
        </w:rPr>
        <w:t>，</w:t>
      </w:r>
      <w:r>
        <w:rPr>
          <w:rFonts w:hint="eastAsia"/>
        </w:rPr>
        <w:t>js</w:t>
      </w:r>
      <w:r>
        <w:rPr>
          <w:rFonts w:hint="eastAsia"/>
        </w:rPr>
        <w:t>前端工具</w:t>
      </w:r>
      <w:r>
        <w:t>设计了一个用户友好的交互式界面，使用户能够通过简单的操作查看不同类型的数据图表。通过这一系列工作，我实现了对景区定价合理性的检查，并为景区定价策略提供了科学的依据和优化方案，有效支持了旅游市场的理解和预测，帮助景区提升服务质量和市场竞争力，同时也为消费者提供了更为合理和优质的旅游选择。最终，项目达到了预期目标，不仅增强了消费者和业者对旅游市场动态的理解，还推动了旅游业的健康发展，促进了旅游消费的合理化。</w:t>
      </w:r>
    </w:p>
    <w:p w14:paraId="6EC3C042" w14:textId="77777777" w:rsidR="00D94CA8" w:rsidRDefault="00D94CA8" w:rsidP="005A045F">
      <w:pPr>
        <w:pStyle w:val="a0"/>
        <w:ind w:firstLine="480"/>
      </w:pPr>
    </w:p>
    <w:p w14:paraId="1F708313" w14:textId="77777777" w:rsidR="00780779" w:rsidRDefault="00780779" w:rsidP="005A045F">
      <w:pPr>
        <w:pStyle w:val="2"/>
      </w:pPr>
      <w:bookmarkStart w:id="20" w:name="_Toc170328187"/>
      <w:r>
        <w:rPr>
          <w:rFonts w:hint="eastAsia"/>
        </w:rPr>
        <w:t>难点及感想</w:t>
      </w:r>
      <w:bookmarkEnd w:id="20"/>
    </w:p>
    <w:p w14:paraId="62AC6967" w14:textId="77777777" w:rsidR="00785907" w:rsidRDefault="00785907" w:rsidP="005A045F">
      <w:pPr>
        <w:pStyle w:val="a0"/>
        <w:ind w:firstLine="480"/>
      </w:pPr>
      <w:r>
        <w:t>在开发这个综合数据可视化信息系统的过程中，我遇到了许多难点和挑战，也积累了丰富的经验和感想。首先，</w:t>
      </w:r>
      <w:proofErr w:type="gramStart"/>
      <w:r>
        <w:t>数据爬取部分</w:t>
      </w:r>
      <w:proofErr w:type="gramEnd"/>
      <w:r>
        <w:t>面临着网页结构复杂、</w:t>
      </w:r>
      <w:proofErr w:type="gramStart"/>
      <w:r>
        <w:t>反爬机制</w:t>
      </w:r>
      <w:proofErr w:type="gramEnd"/>
      <w:r>
        <w:t>严格的问题。为了确保爬虫程序的稳定性和高效性，我反复调试和优化代码，并利用时间间隔、代理</w:t>
      </w:r>
      <w:r>
        <w:t>IP</w:t>
      </w:r>
      <w:r>
        <w:t>等技术手段来</w:t>
      </w:r>
      <w:proofErr w:type="gramStart"/>
      <w:r>
        <w:t>规避反爬机制</w:t>
      </w:r>
      <w:proofErr w:type="gramEnd"/>
      <w:r>
        <w:t>。</w:t>
      </w:r>
    </w:p>
    <w:p w14:paraId="145577A2" w14:textId="77777777" w:rsidR="00785907" w:rsidRDefault="00785907" w:rsidP="005A045F">
      <w:pPr>
        <w:pStyle w:val="a0"/>
        <w:ind w:firstLine="480"/>
      </w:pPr>
      <w:r>
        <w:t>数据清洗和预处理过程中，面对数据格式不统一、</w:t>
      </w:r>
      <w:proofErr w:type="gramStart"/>
      <w:r>
        <w:t>缺失值较多</w:t>
      </w:r>
      <w:proofErr w:type="gramEnd"/>
      <w:r>
        <w:t>等问题，需要</w:t>
      </w:r>
      <w:proofErr w:type="gramStart"/>
      <w:r>
        <w:t>对爬取</w:t>
      </w:r>
      <w:proofErr w:type="gramEnd"/>
      <w:r>
        <w:t>的数据进行大量的清理和标准化处理，这不仅需要编写复杂的字符串处理代码，还需要手动核对和调整部分数据，保证数据的准确性和完整性。</w:t>
      </w:r>
    </w:p>
    <w:p w14:paraId="5073C857" w14:textId="77777777" w:rsidR="00785907" w:rsidRDefault="00785907" w:rsidP="005A045F">
      <w:pPr>
        <w:pStyle w:val="a0"/>
        <w:ind w:firstLine="480"/>
      </w:pPr>
      <w:r>
        <w:t>在数据分析环节，我需要选择合适的分析模型和方法，对不同景区的价格与销量进行深入分析，找出影响价格合理性的关键因素，这对我的数据分析能力提出了很高的要求。</w:t>
      </w:r>
    </w:p>
    <w:p w14:paraId="04CA24AF" w14:textId="77777777" w:rsidR="00785907" w:rsidRDefault="00785907" w:rsidP="005A045F">
      <w:pPr>
        <w:pStyle w:val="a0"/>
        <w:ind w:firstLine="480"/>
      </w:pPr>
      <w:r>
        <w:t>在数据可视化方面，为了使图表能够清晰、直观地展示数据，我需要在图表设计和界面开发上投入大量时间，反复调整图表样式和界面布局，以确保用户体验的友好性和操作的便捷性。</w:t>
      </w:r>
    </w:p>
    <w:p w14:paraId="2F8DF3DB" w14:textId="77777777" w:rsidR="00785907" w:rsidRDefault="00785907" w:rsidP="005A045F">
      <w:pPr>
        <w:pStyle w:val="a0"/>
        <w:ind w:firstLine="480"/>
      </w:pPr>
      <w:r>
        <w:t>整个项目过程中，最让我感到成就感的是，当我看到复杂的数据经过处理和可视化后变得一目了然，并且能够为用户提供有价值的决策支持时，我意识到自己所付出的努力是值得的。这次项目不仅提升了我的编程技能和数据处理能力，也让我深刻体会到数据分析和可视化在实际应用中的重要性。</w:t>
      </w:r>
    </w:p>
    <w:p w14:paraId="3A612494" w14:textId="4D6ED27D" w:rsidR="007531F6" w:rsidRPr="007531F6" w:rsidRDefault="00785907" w:rsidP="005A045F">
      <w:pPr>
        <w:pStyle w:val="a0"/>
        <w:ind w:firstLine="480"/>
      </w:pPr>
      <w:r>
        <w:t>这次开发经历让我在实践中学到了很多宝贵的知识和经验，也为我未来从事数据科学和大数据技术相关工作打下了坚实的基础。</w:t>
      </w:r>
    </w:p>
    <w:sectPr w:rsidR="007531F6" w:rsidRPr="007531F6" w:rsidSect="005649F1">
      <w:headerReference w:type="default" r:id="rId47"/>
      <w:footerReference w:type="default" r:id="rId48"/>
      <w:headerReference w:type="first" r:id="rId49"/>
      <w:footerReference w:type="first" r:id="rId50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6EB8E" w14:textId="77777777" w:rsidR="00774B4A" w:rsidRDefault="00774B4A" w:rsidP="005A045F">
      <w:r>
        <w:separator/>
      </w:r>
    </w:p>
  </w:endnote>
  <w:endnote w:type="continuationSeparator" w:id="0">
    <w:p w14:paraId="3DAE5A6D" w14:textId="77777777" w:rsidR="00774B4A" w:rsidRDefault="00774B4A" w:rsidP="005A0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48DD1" w14:textId="77777777" w:rsidR="0095079D" w:rsidRDefault="0095079D" w:rsidP="005A045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0596337"/>
      <w:docPartObj>
        <w:docPartGallery w:val="Page Numbers (Bottom of Page)"/>
        <w:docPartUnique/>
      </w:docPartObj>
    </w:sdtPr>
    <w:sdtContent>
      <w:p w14:paraId="71A8D8CA" w14:textId="77777777" w:rsidR="008560BF" w:rsidRDefault="00346442" w:rsidP="005A045F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F5CCD">
          <w:rPr>
            <w:noProof/>
            <w:lang w:val="zh-CN"/>
          </w:rPr>
          <w:t>-</w:t>
        </w:r>
        <w:r>
          <w:rPr>
            <w:noProof/>
          </w:rPr>
          <w:t xml:space="preserve"> 1 -</w:t>
        </w:r>
        <w:r>
          <w:fldChar w:fldCharType="end"/>
        </w:r>
      </w:p>
    </w:sdtContent>
  </w:sdt>
  <w:p w14:paraId="7591AB99" w14:textId="77777777" w:rsidR="008560BF" w:rsidRDefault="008560BF" w:rsidP="005A045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232191" w14:textId="77777777" w:rsidR="0095079D" w:rsidRDefault="0095079D" w:rsidP="005A045F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060145"/>
      <w:docPartObj>
        <w:docPartGallery w:val="Page Numbers (Bottom of Page)"/>
        <w:docPartUnique/>
      </w:docPartObj>
    </w:sdtPr>
    <w:sdtContent>
      <w:p w14:paraId="06E5B14E" w14:textId="77777777" w:rsidR="008560BF" w:rsidRDefault="00346442" w:rsidP="005A045F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01A4" w:rsidRPr="00BC01A4">
          <w:rPr>
            <w:noProof/>
            <w:lang w:val="zh-CN"/>
          </w:rPr>
          <w:t>I</w:t>
        </w:r>
        <w:r>
          <w:fldChar w:fldCharType="end"/>
        </w:r>
      </w:p>
    </w:sdtContent>
  </w:sdt>
  <w:p w14:paraId="34CFC199" w14:textId="77777777" w:rsidR="008560BF" w:rsidRDefault="008560BF" w:rsidP="005A045F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73754281"/>
      <w:docPartObj>
        <w:docPartGallery w:val="Page Numbers (Bottom of Page)"/>
        <w:docPartUnique/>
      </w:docPartObj>
    </w:sdtPr>
    <w:sdtContent>
      <w:p w14:paraId="1CC3CB2B" w14:textId="77777777" w:rsidR="008560BF" w:rsidRDefault="00346442" w:rsidP="005A045F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01A4" w:rsidRPr="00BC01A4">
          <w:rPr>
            <w:noProof/>
            <w:lang w:val="zh-CN"/>
          </w:rPr>
          <w:t>-</w:t>
        </w:r>
        <w:r w:rsidR="00BC01A4">
          <w:rPr>
            <w:noProof/>
          </w:rPr>
          <w:t xml:space="preserve"> 1 -</w:t>
        </w:r>
        <w:r>
          <w:fldChar w:fldCharType="end"/>
        </w:r>
      </w:p>
    </w:sdtContent>
  </w:sdt>
  <w:p w14:paraId="1E55F0B0" w14:textId="77777777" w:rsidR="008560BF" w:rsidRDefault="008560BF" w:rsidP="005A045F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3402080"/>
      <w:docPartObj>
        <w:docPartGallery w:val="Page Numbers (Bottom of Page)"/>
        <w:docPartUnique/>
      </w:docPartObj>
    </w:sdtPr>
    <w:sdtContent>
      <w:p w14:paraId="3466EC1A" w14:textId="77777777" w:rsidR="008560BF" w:rsidRDefault="00346442" w:rsidP="005A045F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649F1">
          <w:rPr>
            <w:noProof/>
            <w:lang w:val="zh-CN"/>
          </w:rPr>
          <w:t>-</w:t>
        </w:r>
        <w:r>
          <w:rPr>
            <w:noProof/>
          </w:rPr>
          <w:t xml:space="preserve"> 1 -</w:t>
        </w:r>
        <w:r>
          <w:fldChar w:fldCharType="end"/>
        </w:r>
      </w:p>
    </w:sdtContent>
  </w:sdt>
  <w:p w14:paraId="6B7C646E" w14:textId="77777777" w:rsidR="008560BF" w:rsidRDefault="008560BF" w:rsidP="005A045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A594B" w14:textId="77777777" w:rsidR="00774B4A" w:rsidRDefault="00774B4A" w:rsidP="005A045F">
      <w:r>
        <w:separator/>
      </w:r>
    </w:p>
  </w:footnote>
  <w:footnote w:type="continuationSeparator" w:id="0">
    <w:p w14:paraId="058D7EDB" w14:textId="77777777" w:rsidR="00774B4A" w:rsidRDefault="00774B4A" w:rsidP="005A0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E4629" w14:textId="77777777" w:rsidR="0095079D" w:rsidRDefault="0095079D" w:rsidP="005A045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C2B5F" w14:textId="77777777" w:rsidR="008560BF" w:rsidRDefault="00346442" w:rsidP="005A045F">
    <w:pPr>
      <w:pStyle w:val="a5"/>
    </w:pPr>
    <w:r>
      <w:tab/>
    </w:r>
    <w:r>
      <w:t>测试报告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3BFD6" w14:textId="77777777" w:rsidR="0095079D" w:rsidRDefault="0095079D" w:rsidP="005A045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3C97B3" w14:textId="77777777" w:rsidR="008560BF" w:rsidRDefault="00346442" w:rsidP="005A045F">
    <w:pPr>
      <w:pStyle w:val="a5"/>
    </w:pPr>
    <w:r>
      <w:t>毕业设计文档</w:t>
    </w:r>
    <w:r>
      <w:tab/>
    </w:r>
    <w:r>
      <w:t>概要设计说明书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79723" w14:textId="77777777" w:rsidR="008560BF" w:rsidRDefault="00346442" w:rsidP="005A045F">
    <w:pPr>
      <w:pStyle w:val="a5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43395"/>
    <w:multiLevelType w:val="multilevel"/>
    <w:tmpl w:val="2E2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0FCA"/>
    <w:multiLevelType w:val="multilevel"/>
    <w:tmpl w:val="B06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76B11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CA65C8"/>
    <w:multiLevelType w:val="multilevel"/>
    <w:tmpl w:val="0216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3DFE"/>
    <w:multiLevelType w:val="hybridMultilevel"/>
    <w:tmpl w:val="0C26602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78C5B4A"/>
    <w:multiLevelType w:val="hybridMultilevel"/>
    <w:tmpl w:val="FB06B41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3046390"/>
    <w:multiLevelType w:val="hybridMultilevel"/>
    <w:tmpl w:val="A306989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9900043"/>
    <w:multiLevelType w:val="hybridMultilevel"/>
    <w:tmpl w:val="503C650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C19580B"/>
    <w:multiLevelType w:val="hybridMultilevel"/>
    <w:tmpl w:val="2A2886E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1BEA34C2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4BCD3516"/>
    <w:multiLevelType w:val="multilevel"/>
    <w:tmpl w:val="998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55664"/>
    <w:multiLevelType w:val="multilevel"/>
    <w:tmpl w:val="0BA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459BF"/>
    <w:multiLevelType w:val="hybridMultilevel"/>
    <w:tmpl w:val="2460E3E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9A6044F"/>
    <w:multiLevelType w:val="multilevel"/>
    <w:tmpl w:val="EDE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042D9"/>
    <w:multiLevelType w:val="hybridMultilevel"/>
    <w:tmpl w:val="7DEC33F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7F3E5501"/>
    <w:multiLevelType w:val="multilevel"/>
    <w:tmpl w:val="9CF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738771">
    <w:abstractNumId w:val="2"/>
  </w:num>
  <w:num w:numId="2" w16cid:durableId="536311802">
    <w:abstractNumId w:val="7"/>
  </w:num>
  <w:num w:numId="3" w16cid:durableId="2071069924">
    <w:abstractNumId w:val="11"/>
  </w:num>
  <w:num w:numId="4" w16cid:durableId="1706976226">
    <w:abstractNumId w:val="8"/>
  </w:num>
  <w:num w:numId="5" w16cid:durableId="1461148448">
    <w:abstractNumId w:val="4"/>
  </w:num>
  <w:num w:numId="6" w16cid:durableId="493377410">
    <w:abstractNumId w:val="13"/>
  </w:num>
  <w:num w:numId="7" w16cid:durableId="808546742">
    <w:abstractNumId w:val="5"/>
  </w:num>
  <w:num w:numId="8" w16cid:durableId="1457749003">
    <w:abstractNumId w:val="6"/>
  </w:num>
  <w:num w:numId="9" w16cid:durableId="1737781422">
    <w:abstractNumId w:val="2"/>
  </w:num>
  <w:num w:numId="10" w16cid:durableId="1238902411">
    <w:abstractNumId w:val="2"/>
  </w:num>
  <w:num w:numId="11" w16cid:durableId="745684045">
    <w:abstractNumId w:val="2"/>
  </w:num>
  <w:num w:numId="12" w16cid:durableId="1676299868">
    <w:abstractNumId w:val="2"/>
  </w:num>
  <w:num w:numId="13" w16cid:durableId="1129857607">
    <w:abstractNumId w:val="2"/>
  </w:num>
  <w:num w:numId="14" w16cid:durableId="1201434459">
    <w:abstractNumId w:val="2"/>
  </w:num>
  <w:num w:numId="15" w16cid:durableId="647708751">
    <w:abstractNumId w:val="2"/>
  </w:num>
  <w:num w:numId="16" w16cid:durableId="279118449">
    <w:abstractNumId w:val="2"/>
  </w:num>
  <w:num w:numId="17" w16cid:durableId="1222711382">
    <w:abstractNumId w:val="2"/>
  </w:num>
  <w:num w:numId="18" w16cid:durableId="1582374064">
    <w:abstractNumId w:val="2"/>
  </w:num>
  <w:num w:numId="19" w16cid:durableId="1631785623">
    <w:abstractNumId w:val="2"/>
  </w:num>
  <w:num w:numId="20" w16cid:durableId="1108812993">
    <w:abstractNumId w:val="2"/>
  </w:num>
  <w:num w:numId="21" w16cid:durableId="1915696420">
    <w:abstractNumId w:val="14"/>
  </w:num>
  <w:num w:numId="22" w16cid:durableId="921639837">
    <w:abstractNumId w:val="10"/>
  </w:num>
  <w:num w:numId="23" w16cid:durableId="1797408649">
    <w:abstractNumId w:val="1"/>
  </w:num>
  <w:num w:numId="24" w16cid:durableId="1310944099">
    <w:abstractNumId w:val="3"/>
  </w:num>
  <w:num w:numId="25" w16cid:durableId="1526674800">
    <w:abstractNumId w:val="0"/>
  </w:num>
  <w:num w:numId="26" w16cid:durableId="1892617104">
    <w:abstractNumId w:val="12"/>
  </w:num>
  <w:num w:numId="27" w16cid:durableId="858667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442"/>
    <w:rsid w:val="0001240E"/>
    <w:rsid w:val="00037DDF"/>
    <w:rsid w:val="00041E71"/>
    <w:rsid w:val="00085D90"/>
    <w:rsid w:val="000B4E00"/>
    <w:rsid w:val="000E3CBC"/>
    <w:rsid w:val="000E6E5E"/>
    <w:rsid w:val="00171199"/>
    <w:rsid w:val="0018700F"/>
    <w:rsid w:val="001B106A"/>
    <w:rsid w:val="001D39D6"/>
    <w:rsid w:val="00205859"/>
    <w:rsid w:val="00216FAB"/>
    <w:rsid w:val="00253EF8"/>
    <w:rsid w:val="0025632E"/>
    <w:rsid w:val="002648DB"/>
    <w:rsid w:val="002761B5"/>
    <w:rsid w:val="0030375A"/>
    <w:rsid w:val="003134C7"/>
    <w:rsid w:val="003149BF"/>
    <w:rsid w:val="00346442"/>
    <w:rsid w:val="003638A8"/>
    <w:rsid w:val="00365FED"/>
    <w:rsid w:val="00374EFB"/>
    <w:rsid w:val="00381925"/>
    <w:rsid w:val="003B4662"/>
    <w:rsid w:val="003C2863"/>
    <w:rsid w:val="003C4C7E"/>
    <w:rsid w:val="003E4976"/>
    <w:rsid w:val="003F2F37"/>
    <w:rsid w:val="0042632E"/>
    <w:rsid w:val="004309D7"/>
    <w:rsid w:val="004A25B0"/>
    <w:rsid w:val="00520685"/>
    <w:rsid w:val="00595282"/>
    <w:rsid w:val="005A045F"/>
    <w:rsid w:val="006411E9"/>
    <w:rsid w:val="006451F8"/>
    <w:rsid w:val="006A7C41"/>
    <w:rsid w:val="006B040E"/>
    <w:rsid w:val="006C445D"/>
    <w:rsid w:val="00714A5C"/>
    <w:rsid w:val="0073049F"/>
    <w:rsid w:val="007317E7"/>
    <w:rsid w:val="007531F6"/>
    <w:rsid w:val="00774B4A"/>
    <w:rsid w:val="00775D93"/>
    <w:rsid w:val="00780779"/>
    <w:rsid w:val="00782D26"/>
    <w:rsid w:val="00785907"/>
    <w:rsid w:val="007E569B"/>
    <w:rsid w:val="007F1D00"/>
    <w:rsid w:val="008069EB"/>
    <w:rsid w:val="0082796A"/>
    <w:rsid w:val="00842C94"/>
    <w:rsid w:val="008560BF"/>
    <w:rsid w:val="008B123B"/>
    <w:rsid w:val="008B43E1"/>
    <w:rsid w:val="008D79D7"/>
    <w:rsid w:val="009363C0"/>
    <w:rsid w:val="0095079D"/>
    <w:rsid w:val="00982AEC"/>
    <w:rsid w:val="00984EAD"/>
    <w:rsid w:val="009C470C"/>
    <w:rsid w:val="009D1673"/>
    <w:rsid w:val="00A56E3C"/>
    <w:rsid w:val="00A762F9"/>
    <w:rsid w:val="00AA390F"/>
    <w:rsid w:val="00AB4A28"/>
    <w:rsid w:val="00AC5BE1"/>
    <w:rsid w:val="00AF612A"/>
    <w:rsid w:val="00B21AF2"/>
    <w:rsid w:val="00B2699A"/>
    <w:rsid w:val="00B54A64"/>
    <w:rsid w:val="00B807DF"/>
    <w:rsid w:val="00B84E8A"/>
    <w:rsid w:val="00BB6598"/>
    <w:rsid w:val="00BC01A4"/>
    <w:rsid w:val="00BF53D9"/>
    <w:rsid w:val="00BF5B66"/>
    <w:rsid w:val="00C259F3"/>
    <w:rsid w:val="00C34F5A"/>
    <w:rsid w:val="00C73227"/>
    <w:rsid w:val="00C76130"/>
    <w:rsid w:val="00C7720E"/>
    <w:rsid w:val="00C85D1A"/>
    <w:rsid w:val="00D405FE"/>
    <w:rsid w:val="00D4101A"/>
    <w:rsid w:val="00D55F14"/>
    <w:rsid w:val="00D94CA8"/>
    <w:rsid w:val="00DC0E9E"/>
    <w:rsid w:val="00E20EE7"/>
    <w:rsid w:val="00E42563"/>
    <w:rsid w:val="00E77311"/>
    <w:rsid w:val="00EF3CB6"/>
    <w:rsid w:val="00F22A90"/>
    <w:rsid w:val="00F365B9"/>
    <w:rsid w:val="00F52997"/>
    <w:rsid w:val="00F539AC"/>
    <w:rsid w:val="00F66EB2"/>
    <w:rsid w:val="00F84ED8"/>
    <w:rsid w:val="00F93646"/>
    <w:rsid w:val="00FC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526A4"/>
  <w15:docId w15:val="{31336C6F-409C-4E7F-ACA8-BE33A969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45F"/>
    <w:pPr>
      <w:widowControl w:val="0"/>
      <w:spacing w:line="400" w:lineRule="exact"/>
      <w:ind w:firstLine="480"/>
      <w:jc w:val="both"/>
    </w:pPr>
    <w:rPr>
      <w:rFonts w:ascii="Times New Roman" w:eastAsia="宋体" w:hAnsi="Times New Roman"/>
      <w:sz w:val="24"/>
      <w:szCs w:val="21"/>
    </w:rPr>
  </w:style>
  <w:style w:type="paragraph" w:styleId="1">
    <w:name w:val="heading 1"/>
    <w:basedOn w:val="a"/>
    <w:next w:val="a0"/>
    <w:link w:val="10"/>
    <w:uiPriority w:val="9"/>
    <w:qFormat/>
    <w:rsid w:val="00346442"/>
    <w:pPr>
      <w:keepNext/>
      <w:keepLines/>
      <w:numPr>
        <w:numId w:val="1"/>
      </w:numPr>
      <w:spacing w:beforeLines="100" w:before="10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0"/>
    <w:link w:val="20"/>
    <w:uiPriority w:val="9"/>
    <w:qFormat/>
    <w:rsid w:val="00346442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346442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346442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34644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346442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34644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34644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0"/>
    <w:link w:val="90"/>
    <w:uiPriority w:val="9"/>
    <w:unhideWhenUsed/>
    <w:qFormat/>
    <w:rsid w:val="0034644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46442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1"/>
    <w:link w:val="2"/>
    <w:uiPriority w:val="9"/>
    <w:rsid w:val="00346442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346442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rsid w:val="00346442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rsid w:val="00346442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rsid w:val="0034644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346442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346442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rsid w:val="00346442"/>
    <w:rPr>
      <w:rFonts w:asciiTheme="majorHAnsi" w:eastAsiaTheme="majorEastAsia" w:hAnsiTheme="majorHAnsi" w:cstheme="majorBidi"/>
      <w:szCs w:val="21"/>
    </w:rPr>
  </w:style>
  <w:style w:type="paragraph" w:customStyle="1" w:styleId="a0">
    <w:name w:val="中文正文"/>
    <w:basedOn w:val="a"/>
    <w:link w:val="a4"/>
    <w:rsid w:val="00346442"/>
    <w:pPr>
      <w:ind w:firstLineChars="200" w:firstLine="200"/>
    </w:pPr>
  </w:style>
  <w:style w:type="character" w:customStyle="1" w:styleId="a4">
    <w:name w:val="中文正文 字符"/>
    <w:basedOn w:val="a1"/>
    <w:link w:val="a0"/>
    <w:rsid w:val="00346442"/>
    <w:rPr>
      <w:rFonts w:ascii="Times New Roman" w:eastAsia="宋体" w:hAnsi="Times New Roman"/>
      <w:sz w:val="24"/>
      <w:szCs w:val="21"/>
    </w:rPr>
  </w:style>
  <w:style w:type="paragraph" w:styleId="a5">
    <w:name w:val="header"/>
    <w:basedOn w:val="a"/>
    <w:link w:val="a6"/>
    <w:uiPriority w:val="99"/>
    <w:unhideWhenUsed/>
    <w:rsid w:val="003464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346442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64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346442"/>
    <w:rPr>
      <w:rFonts w:ascii="Times New Roman" w:eastAsia="宋体" w:hAnsi="Times New Roman"/>
      <w:sz w:val="18"/>
      <w:szCs w:val="18"/>
    </w:rPr>
  </w:style>
  <w:style w:type="paragraph" w:customStyle="1" w:styleId="a9">
    <w:name w:val="图题"/>
    <w:basedOn w:val="a"/>
    <w:next w:val="a0"/>
    <w:link w:val="aa"/>
    <w:qFormat/>
    <w:rsid w:val="00346442"/>
    <w:pPr>
      <w:spacing w:afterLines="50" w:after="50"/>
      <w:jc w:val="center"/>
    </w:pPr>
  </w:style>
  <w:style w:type="paragraph" w:customStyle="1" w:styleId="ab">
    <w:name w:val="图"/>
    <w:basedOn w:val="a"/>
    <w:next w:val="a9"/>
    <w:qFormat/>
    <w:rsid w:val="00374EFB"/>
    <w:pPr>
      <w:keepNext/>
      <w:framePr w:wrap="notBeside" w:vAnchor="text" w:hAnchor="text" w:y="1"/>
      <w:spacing w:beforeLines="50" w:before="50" w:line="240" w:lineRule="auto"/>
      <w:jc w:val="center"/>
    </w:pPr>
  </w:style>
  <w:style w:type="character" w:customStyle="1" w:styleId="aa">
    <w:name w:val="图题 字符"/>
    <w:basedOn w:val="a1"/>
    <w:link w:val="a9"/>
    <w:rsid w:val="00346442"/>
    <w:rPr>
      <w:rFonts w:ascii="Times New Roman" w:eastAsia="宋体" w:hAnsi="Times New Roman"/>
      <w:szCs w:val="21"/>
    </w:rPr>
  </w:style>
  <w:style w:type="paragraph" w:customStyle="1" w:styleId="ac">
    <w:name w:val="表题"/>
    <w:basedOn w:val="a"/>
    <w:next w:val="a"/>
    <w:link w:val="ad"/>
    <w:qFormat/>
    <w:rsid w:val="00346442"/>
    <w:pPr>
      <w:keepNext/>
      <w:spacing w:beforeLines="50" w:before="50"/>
      <w:jc w:val="center"/>
    </w:pPr>
    <w:rPr>
      <w:sz w:val="20"/>
    </w:rPr>
  </w:style>
  <w:style w:type="character" w:customStyle="1" w:styleId="ad">
    <w:name w:val="表题 字符"/>
    <w:basedOn w:val="a1"/>
    <w:link w:val="ac"/>
    <w:rsid w:val="00346442"/>
    <w:rPr>
      <w:rFonts w:ascii="Times New Roman" w:eastAsia="宋体" w:hAnsi="Times New Roman"/>
      <w:sz w:val="20"/>
      <w:szCs w:val="21"/>
    </w:rPr>
  </w:style>
  <w:style w:type="paragraph" w:styleId="ae">
    <w:name w:val="Title"/>
    <w:basedOn w:val="a"/>
    <w:next w:val="a"/>
    <w:link w:val="af"/>
    <w:uiPriority w:val="10"/>
    <w:qFormat/>
    <w:rsid w:val="00346442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character" w:customStyle="1" w:styleId="af">
    <w:name w:val="标题 字符"/>
    <w:basedOn w:val="a1"/>
    <w:link w:val="ae"/>
    <w:uiPriority w:val="10"/>
    <w:rsid w:val="00346442"/>
    <w:rPr>
      <w:rFonts w:ascii="Times New Roman" w:eastAsia="宋体" w:hAnsi="Times New Roman" w:cstheme="majorBidi"/>
      <w:b/>
      <w:bCs/>
      <w:sz w:val="5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346442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character" w:customStyle="1" w:styleId="af1">
    <w:name w:val="副标题 字符"/>
    <w:basedOn w:val="a1"/>
    <w:link w:val="af0"/>
    <w:uiPriority w:val="11"/>
    <w:rsid w:val="00346442"/>
    <w:rPr>
      <w:rFonts w:ascii="Times New Roman" w:eastAsia="黑体" w:hAnsi="Times New Roman" w:cstheme="majorBidi"/>
      <w:b/>
      <w:bCs/>
      <w:kern w:val="28"/>
      <w:sz w:val="44"/>
      <w:szCs w:val="32"/>
    </w:rPr>
  </w:style>
  <w:style w:type="character" w:styleId="af2">
    <w:name w:val="annotation reference"/>
    <w:basedOn w:val="a1"/>
    <w:uiPriority w:val="99"/>
    <w:semiHidden/>
    <w:unhideWhenUsed/>
    <w:rsid w:val="00346442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346442"/>
    <w:pPr>
      <w:jc w:val="left"/>
    </w:pPr>
  </w:style>
  <w:style w:type="character" w:customStyle="1" w:styleId="af4">
    <w:name w:val="批注文字 字符"/>
    <w:basedOn w:val="a1"/>
    <w:link w:val="af3"/>
    <w:uiPriority w:val="99"/>
    <w:rsid w:val="00346442"/>
    <w:rPr>
      <w:rFonts w:ascii="Times New Roman" w:eastAsia="宋体" w:hAnsi="Times New Roman"/>
      <w:szCs w:val="21"/>
    </w:rPr>
  </w:style>
  <w:style w:type="character" w:styleId="af5">
    <w:name w:val="Placeholder Text"/>
    <w:basedOn w:val="a1"/>
    <w:uiPriority w:val="99"/>
    <w:semiHidden/>
    <w:rsid w:val="00346442"/>
    <w:rPr>
      <w:color w:val="808080"/>
    </w:rPr>
  </w:style>
  <w:style w:type="paragraph" w:customStyle="1" w:styleId="af6">
    <w:name w:val="表格文字"/>
    <w:basedOn w:val="a"/>
    <w:rsid w:val="00346442"/>
    <w:pPr>
      <w:spacing w:line="360" w:lineRule="auto"/>
      <w:ind w:left="454" w:hanging="454"/>
    </w:pPr>
    <w:rPr>
      <w:rFonts w:ascii="宋体" w:hAnsi="宋体" w:cs="Times New Roman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346442"/>
    <w:pPr>
      <w:tabs>
        <w:tab w:val="left" w:pos="1050"/>
        <w:tab w:val="right" w:leader="dot" w:pos="8302"/>
      </w:tabs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346442"/>
    <w:pPr>
      <w:tabs>
        <w:tab w:val="left" w:pos="420"/>
        <w:tab w:val="right" w:leader="dot" w:pos="8302"/>
      </w:tabs>
    </w:pPr>
  </w:style>
  <w:style w:type="paragraph" w:styleId="TOC3">
    <w:name w:val="toc 3"/>
    <w:basedOn w:val="a"/>
    <w:next w:val="a"/>
    <w:autoRedefine/>
    <w:uiPriority w:val="39"/>
    <w:unhideWhenUsed/>
    <w:rsid w:val="00346442"/>
    <w:pPr>
      <w:ind w:leftChars="400" w:left="840"/>
    </w:pPr>
  </w:style>
  <w:style w:type="character" w:styleId="af7">
    <w:name w:val="Hyperlink"/>
    <w:basedOn w:val="a1"/>
    <w:uiPriority w:val="99"/>
    <w:unhideWhenUsed/>
    <w:rsid w:val="00346442"/>
    <w:rPr>
      <w:color w:val="0563C1" w:themeColor="hyperlink"/>
      <w:u w:val="single"/>
    </w:rPr>
  </w:style>
  <w:style w:type="paragraph" w:styleId="af8">
    <w:name w:val="Balloon Text"/>
    <w:basedOn w:val="a"/>
    <w:link w:val="af9"/>
    <w:uiPriority w:val="99"/>
    <w:semiHidden/>
    <w:unhideWhenUsed/>
    <w:rsid w:val="00346442"/>
    <w:pPr>
      <w:spacing w:line="240" w:lineRule="auto"/>
    </w:pPr>
    <w:rPr>
      <w:sz w:val="18"/>
      <w:szCs w:val="18"/>
    </w:rPr>
  </w:style>
  <w:style w:type="character" w:customStyle="1" w:styleId="af9">
    <w:name w:val="批注框文本 字符"/>
    <w:basedOn w:val="a1"/>
    <w:link w:val="af8"/>
    <w:uiPriority w:val="99"/>
    <w:semiHidden/>
    <w:rsid w:val="00346442"/>
    <w:rPr>
      <w:rFonts w:ascii="Times New Roman" w:eastAsia="宋体" w:hAnsi="Times New Roman"/>
      <w:sz w:val="18"/>
      <w:szCs w:val="18"/>
    </w:rPr>
  </w:style>
  <w:style w:type="paragraph" w:styleId="afa">
    <w:name w:val="Normal (Web)"/>
    <w:basedOn w:val="a"/>
    <w:uiPriority w:val="99"/>
    <w:semiHidden/>
    <w:unhideWhenUsed/>
    <w:rsid w:val="000E3CB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fb">
    <w:name w:val="Strong"/>
    <w:basedOn w:val="a1"/>
    <w:uiPriority w:val="22"/>
    <w:qFormat/>
    <w:rsid w:val="000E3CBC"/>
    <w:rPr>
      <w:b/>
      <w:bCs/>
    </w:rPr>
  </w:style>
  <w:style w:type="character" w:styleId="HTML">
    <w:name w:val="HTML Code"/>
    <w:basedOn w:val="a1"/>
    <w:uiPriority w:val="99"/>
    <w:semiHidden/>
    <w:unhideWhenUsed/>
    <w:rsid w:val="000E3CBC"/>
    <w:rPr>
      <w:rFonts w:ascii="宋体" w:eastAsia="宋体" w:hAnsi="宋体" w:cs="宋体"/>
      <w:sz w:val="24"/>
      <w:szCs w:val="24"/>
    </w:rPr>
  </w:style>
  <w:style w:type="paragraph" w:styleId="afc">
    <w:name w:val="List Paragraph"/>
    <w:basedOn w:val="a"/>
    <w:uiPriority w:val="34"/>
    <w:qFormat/>
    <w:rsid w:val="005A045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1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header" Target="header4.xml"/><Relationship Id="rId50" Type="http://schemas.openxmlformats.org/officeDocument/2006/relationships/footer" Target="footer6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oter" Target="footer5.xml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header" Target="head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22D2B0160A7448DB1BEC34F11DD3CA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ABE98B3-7A7B-4030-8F3F-694AEF253DE0}"/>
      </w:docPartPr>
      <w:docPartBody>
        <w:p w:rsidR="00000000" w:rsidRDefault="004F7913" w:rsidP="004F7913">
          <w:pPr>
            <w:pStyle w:val="C22D2B0160A7448DB1BEC34F11DD3CA8"/>
          </w:pPr>
          <w:r w:rsidRPr="002F4352">
            <w:rPr>
              <w:rStyle w:val="a3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2878"/>
    <w:rsid w:val="00034687"/>
    <w:rsid w:val="0023009E"/>
    <w:rsid w:val="00242878"/>
    <w:rsid w:val="00296CC6"/>
    <w:rsid w:val="003059C8"/>
    <w:rsid w:val="00350C13"/>
    <w:rsid w:val="004D0618"/>
    <w:rsid w:val="004E7ABE"/>
    <w:rsid w:val="004F7913"/>
    <w:rsid w:val="006421D9"/>
    <w:rsid w:val="00782D26"/>
    <w:rsid w:val="008C133A"/>
    <w:rsid w:val="008C5A30"/>
    <w:rsid w:val="00A77CDF"/>
    <w:rsid w:val="00B84E8A"/>
    <w:rsid w:val="00BE6001"/>
    <w:rsid w:val="00C452BE"/>
    <w:rsid w:val="00C73227"/>
    <w:rsid w:val="00CC548D"/>
    <w:rsid w:val="00EB514C"/>
    <w:rsid w:val="00EF758A"/>
    <w:rsid w:val="00F9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7913"/>
    <w:rPr>
      <w:color w:val="808080"/>
    </w:rPr>
  </w:style>
  <w:style w:type="paragraph" w:customStyle="1" w:styleId="9768A02CD7E34FB6ACB51D10362FFBDD">
    <w:name w:val="9768A02CD7E34FB6ACB51D10362FFBDD"/>
    <w:rsid w:val="00242878"/>
    <w:pPr>
      <w:widowControl w:val="0"/>
      <w:jc w:val="both"/>
    </w:pPr>
  </w:style>
  <w:style w:type="paragraph" w:customStyle="1" w:styleId="02CE33F6A4D047178A82F48D383D7678">
    <w:name w:val="02CE33F6A4D047178A82F48D383D7678"/>
    <w:rsid w:val="004F7913"/>
    <w:pPr>
      <w:widowControl w:val="0"/>
      <w:jc w:val="both"/>
    </w:pPr>
    <w:rPr>
      <w14:ligatures w14:val="standardContextual"/>
    </w:rPr>
  </w:style>
  <w:style w:type="paragraph" w:customStyle="1" w:styleId="C22D2B0160A7448DB1BEC34F11DD3CA8">
    <w:name w:val="C22D2B0160A7448DB1BEC34F11DD3CA8"/>
    <w:rsid w:val="004F7913"/>
    <w:pPr>
      <w:widowControl w:val="0"/>
      <w:jc w:val="both"/>
    </w:pPr>
    <w:rPr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21</Pages>
  <Words>971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</dc:creator>
  <cp:keywords/>
  <dc:description/>
  <cp:lastModifiedBy>乾屹 毛</cp:lastModifiedBy>
  <cp:revision>77</cp:revision>
  <dcterms:created xsi:type="dcterms:W3CDTF">2019-04-08T04:54:00Z</dcterms:created>
  <dcterms:modified xsi:type="dcterms:W3CDTF">2024-06-26T13:02:00Z</dcterms:modified>
</cp:coreProperties>
</file>