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4F193D" w14:textId="0CAB9A05" w:rsidR="00AE6C65" w:rsidRDefault="00141D68" w:rsidP="00282C46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一、</w:t>
      </w:r>
      <w:r w:rsidR="00282C46">
        <w:rPr>
          <w:rFonts w:ascii="仿宋" w:eastAsia="仿宋" w:hAnsi="仿宋" w:hint="eastAsia"/>
          <w:sz w:val="32"/>
          <w:szCs w:val="32"/>
        </w:rPr>
        <w:t>对于二分类问题，已知样本的预测值为0.8,标签真实值为1，则</w:t>
      </w:r>
      <w:r w:rsidR="00282C46" w:rsidRPr="00282C46">
        <w:rPr>
          <w:rFonts w:ascii="仿宋" w:eastAsia="仿宋" w:hAnsi="仿宋" w:hint="eastAsia"/>
          <w:sz w:val="32"/>
          <w:szCs w:val="32"/>
        </w:rPr>
        <w:t>交叉</w:t>
      </w:r>
      <w:proofErr w:type="gramStart"/>
      <w:r w:rsidR="00282C46" w:rsidRPr="00282C46">
        <w:rPr>
          <w:rFonts w:ascii="仿宋" w:eastAsia="仿宋" w:hAnsi="仿宋" w:hint="eastAsia"/>
          <w:sz w:val="32"/>
          <w:szCs w:val="32"/>
        </w:rPr>
        <w:t>熵</w:t>
      </w:r>
      <w:proofErr w:type="gramEnd"/>
      <w:r w:rsidR="00282C46">
        <w:rPr>
          <w:rFonts w:ascii="仿宋" w:eastAsia="仿宋" w:hAnsi="仿宋" w:hint="eastAsia"/>
          <w:sz w:val="32"/>
          <w:szCs w:val="32"/>
        </w:rPr>
        <w:t>损失函数值为多少？</w:t>
      </w:r>
    </w:p>
    <w:p w14:paraId="27E19AB6" w14:textId="77777777" w:rsidR="009416AB" w:rsidRDefault="009416AB">
      <w:pPr>
        <w:rPr>
          <w:rFonts w:ascii="仿宋" w:eastAsia="仿宋" w:hAnsi="仿宋" w:hint="eastAsia"/>
          <w:sz w:val="32"/>
          <w:szCs w:val="32"/>
        </w:rPr>
      </w:pPr>
    </w:p>
    <w:p w14:paraId="75752827" w14:textId="1D62C8D9" w:rsidR="00BE13A7" w:rsidRDefault="00BE13A7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二、</w:t>
      </w:r>
      <w:r w:rsidRPr="00BE13A7">
        <w:rPr>
          <w:rFonts w:ascii="仿宋" w:eastAsia="仿宋" w:hAnsi="仿宋" w:hint="eastAsia"/>
          <w:sz w:val="32"/>
          <w:szCs w:val="32"/>
        </w:rPr>
        <w:t>请按照ID3决策树算法，采用信息增益作为节点的选择指标，筛选出基于以下训练数据所生成的决策树的根节点，请详细写出计算步骤(保留小数点后两位)。</w:t>
      </w:r>
    </w:p>
    <w:tbl>
      <w:tblPr>
        <w:tblW w:w="41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1686"/>
        <w:gridCol w:w="1000"/>
      </w:tblGrid>
      <w:tr w:rsidR="00BE13A7" w:rsidRPr="003E58B6" w14:paraId="3994560E" w14:textId="77777777" w:rsidTr="0050618D">
        <w:trPr>
          <w:trHeight w:val="282"/>
          <w:jc w:val="center"/>
        </w:trPr>
        <w:tc>
          <w:tcPr>
            <w:tcW w:w="1418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4E152DEC" w14:textId="4AFDBF97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特征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  <w:tc>
          <w:tcPr>
            <w:tcW w:w="1686" w:type="dxa"/>
            <w:tcBorders>
              <w:tl2br w:val="nil"/>
              <w:tr2bl w:val="nil"/>
            </w:tcBorders>
            <w:shd w:val="clear" w:color="000000" w:fill="auto"/>
            <w:vAlign w:val="center"/>
          </w:tcPr>
          <w:p w14:paraId="1D8FA75B" w14:textId="4FBBEAA6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特征</w:t>
            </w:r>
            <w:r>
              <w:rPr>
                <w:rFonts w:ascii="Arial" w:hAnsi="Arial" w:cs="Arial" w:hint="eastAsia"/>
                <w:bCs/>
                <w:szCs w:val="21"/>
              </w:rPr>
              <w:t>2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2B1401C3" w14:textId="4EA7594E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分类</w:t>
            </w:r>
          </w:p>
        </w:tc>
      </w:tr>
      <w:tr w:rsidR="00BE13A7" w:rsidRPr="003E58B6" w14:paraId="1D52C58F" w14:textId="77777777" w:rsidTr="0050618D">
        <w:trPr>
          <w:trHeight w:val="282"/>
          <w:jc w:val="center"/>
        </w:trPr>
        <w:tc>
          <w:tcPr>
            <w:tcW w:w="1418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0AB6241E" w14:textId="767863E6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  <w:tc>
          <w:tcPr>
            <w:tcW w:w="1686" w:type="dxa"/>
            <w:tcBorders>
              <w:tl2br w:val="nil"/>
              <w:tr2bl w:val="nil"/>
            </w:tcBorders>
            <w:shd w:val="clear" w:color="000000" w:fill="auto"/>
            <w:vAlign w:val="center"/>
          </w:tcPr>
          <w:p w14:paraId="08943BE3" w14:textId="4E795D2A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39CA34A7" w14:textId="0B42EB7E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</w:tr>
      <w:tr w:rsidR="00BE13A7" w:rsidRPr="003E58B6" w14:paraId="3C02D1FF" w14:textId="77777777" w:rsidTr="0050618D">
        <w:trPr>
          <w:trHeight w:val="282"/>
          <w:jc w:val="center"/>
        </w:trPr>
        <w:tc>
          <w:tcPr>
            <w:tcW w:w="1418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0B71BF17" w14:textId="471F77B6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  <w:tc>
          <w:tcPr>
            <w:tcW w:w="1686" w:type="dxa"/>
            <w:tcBorders>
              <w:tl2br w:val="nil"/>
              <w:tr2bl w:val="nil"/>
            </w:tcBorders>
            <w:shd w:val="clear" w:color="000000" w:fill="auto"/>
            <w:vAlign w:val="center"/>
          </w:tcPr>
          <w:p w14:paraId="25BC9B6A" w14:textId="6181B1BF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kern w:val="0"/>
                <w:szCs w:val="21"/>
                <w:lang w:bidi="ar"/>
              </w:rPr>
              <w:t>0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4FA304FA" w14:textId="3966908B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</w:tr>
      <w:tr w:rsidR="00BE13A7" w:rsidRPr="003E58B6" w14:paraId="192C9B5B" w14:textId="77777777" w:rsidTr="0050618D">
        <w:trPr>
          <w:trHeight w:val="282"/>
          <w:jc w:val="center"/>
        </w:trPr>
        <w:tc>
          <w:tcPr>
            <w:tcW w:w="1418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533F020C" w14:textId="46FCF10D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  <w:tc>
          <w:tcPr>
            <w:tcW w:w="1686" w:type="dxa"/>
            <w:tcBorders>
              <w:tl2br w:val="nil"/>
              <w:tr2bl w:val="nil"/>
            </w:tcBorders>
            <w:shd w:val="clear" w:color="000000" w:fill="auto"/>
            <w:vAlign w:val="center"/>
          </w:tcPr>
          <w:p w14:paraId="333E5B1B" w14:textId="7F4CC8DA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kern w:val="0"/>
                <w:szCs w:val="21"/>
                <w:lang w:bidi="ar"/>
              </w:rPr>
              <w:t>0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7A39DEFD" w14:textId="2FFB3B2D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</w:tr>
      <w:tr w:rsidR="00BE13A7" w:rsidRPr="003E58B6" w14:paraId="4B5C22ED" w14:textId="77777777" w:rsidTr="0050618D">
        <w:trPr>
          <w:trHeight w:val="282"/>
          <w:jc w:val="center"/>
        </w:trPr>
        <w:tc>
          <w:tcPr>
            <w:tcW w:w="1418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5F50A6E2" w14:textId="68DB374E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0</w:t>
            </w:r>
          </w:p>
        </w:tc>
        <w:tc>
          <w:tcPr>
            <w:tcW w:w="1686" w:type="dxa"/>
            <w:tcBorders>
              <w:tl2br w:val="nil"/>
              <w:tr2bl w:val="nil"/>
            </w:tcBorders>
            <w:shd w:val="clear" w:color="000000" w:fill="auto"/>
            <w:vAlign w:val="center"/>
          </w:tcPr>
          <w:p w14:paraId="341F081D" w14:textId="19C78741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kern w:val="0"/>
                <w:szCs w:val="21"/>
                <w:lang w:bidi="ar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25871C79" w14:textId="00FDC2E1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kern w:val="0"/>
                <w:szCs w:val="21"/>
                <w:lang w:bidi="ar"/>
              </w:rPr>
              <w:t>0</w:t>
            </w:r>
          </w:p>
        </w:tc>
      </w:tr>
      <w:tr w:rsidR="00BE13A7" w:rsidRPr="003E58B6" w14:paraId="0B3D3143" w14:textId="77777777" w:rsidTr="0050618D">
        <w:trPr>
          <w:trHeight w:val="282"/>
          <w:jc w:val="center"/>
        </w:trPr>
        <w:tc>
          <w:tcPr>
            <w:tcW w:w="1418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28B4B730" w14:textId="4F29BEE0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0</w:t>
            </w:r>
          </w:p>
        </w:tc>
        <w:tc>
          <w:tcPr>
            <w:tcW w:w="1686" w:type="dxa"/>
            <w:tcBorders>
              <w:tl2br w:val="nil"/>
              <w:tr2bl w:val="nil"/>
            </w:tcBorders>
            <w:shd w:val="clear" w:color="000000" w:fill="auto"/>
            <w:vAlign w:val="center"/>
          </w:tcPr>
          <w:p w14:paraId="37E48527" w14:textId="0E98D5C7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kern w:val="0"/>
                <w:szCs w:val="21"/>
                <w:lang w:bidi="ar"/>
              </w:rPr>
            </w:pPr>
            <w:r>
              <w:rPr>
                <w:rFonts w:ascii="Arial" w:hAnsi="Arial" w:cs="Arial" w:hint="eastAsia"/>
                <w:bCs/>
                <w:kern w:val="0"/>
                <w:szCs w:val="21"/>
                <w:lang w:bidi="ar"/>
              </w:rPr>
              <w:t>0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54D50567" w14:textId="3B3D0CD0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kern w:val="0"/>
                <w:szCs w:val="21"/>
                <w:lang w:bidi="ar"/>
              </w:rPr>
              <w:t>0</w:t>
            </w:r>
          </w:p>
        </w:tc>
      </w:tr>
      <w:tr w:rsidR="00BE13A7" w:rsidRPr="003E58B6" w14:paraId="6EE992DC" w14:textId="77777777" w:rsidTr="0050618D">
        <w:trPr>
          <w:trHeight w:val="282"/>
          <w:jc w:val="center"/>
        </w:trPr>
        <w:tc>
          <w:tcPr>
            <w:tcW w:w="1418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45979FF2" w14:textId="1D7DB303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  <w:tc>
          <w:tcPr>
            <w:tcW w:w="1686" w:type="dxa"/>
            <w:tcBorders>
              <w:tl2br w:val="nil"/>
              <w:tr2bl w:val="nil"/>
            </w:tcBorders>
            <w:shd w:val="clear" w:color="000000" w:fill="auto"/>
            <w:vAlign w:val="center"/>
          </w:tcPr>
          <w:p w14:paraId="64DFE120" w14:textId="00A63937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kern w:val="0"/>
                <w:szCs w:val="21"/>
                <w:lang w:bidi="ar"/>
              </w:rPr>
            </w:pPr>
            <w:r>
              <w:rPr>
                <w:rFonts w:ascii="Arial" w:hAnsi="Arial" w:cs="Arial" w:hint="eastAsia"/>
                <w:bCs/>
                <w:kern w:val="0"/>
                <w:szCs w:val="21"/>
                <w:lang w:bidi="ar"/>
              </w:rPr>
              <w:t>0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7BCC7D23" w14:textId="081A76CE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kern w:val="0"/>
                <w:szCs w:val="21"/>
                <w:lang w:bidi="ar"/>
              </w:rPr>
              <w:t>0</w:t>
            </w:r>
          </w:p>
        </w:tc>
      </w:tr>
      <w:tr w:rsidR="00BE13A7" w:rsidRPr="003E58B6" w14:paraId="58D89629" w14:textId="77777777" w:rsidTr="0050618D">
        <w:trPr>
          <w:trHeight w:val="282"/>
          <w:jc w:val="center"/>
        </w:trPr>
        <w:tc>
          <w:tcPr>
            <w:tcW w:w="1418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11B3F889" w14:textId="66B04AF7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  <w:tc>
          <w:tcPr>
            <w:tcW w:w="1686" w:type="dxa"/>
            <w:tcBorders>
              <w:tl2br w:val="nil"/>
              <w:tr2bl w:val="nil"/>
            </w:tcBorders>
            <w:shd w:val="clear" w:color="000000" w:fill="auto"/>
            <w:vAlign w:val="center"/>
          </w:tcPr>
          <w:p w14:paraId="405267ED" w14:textId="4F14C84E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kern w:val="0"/>
                <w:szCs w:val="21"/>
                <w:lang w:bidi="ar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3469C5DE" w14:textId="60B447C9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kern w:val="0"/>
                <w:szCs w:val="21"/>
                <w:lang w:bidi="ar"/>
              </w:rPr>
              <w:t>0</w:t>
            </w:r>
          </w:p>
        </w:tc>
      </w:tr>
      <w:tr w:rsidR="00BE13A7" w:rsidRPr="003E58B6" w14:paraId="7D9A8406" w14:textId="77777777" w:rsidTr="0050618D">
        <w:trPr>
          <w:trHeight w:val="282"/>
          <w:jc w:val="center"/>
        </w:trPr>
        <w:tc>
          <w:tcPr>
            <w:tcW w:w="1418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08058BCC" w14:textId="608D1089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</w:t>
            </w:r>
          </w:p>
        </w:tc>
        <w:tc>
          <w:tcPr>
            <w:tcW w:w="1686" w:type="dxa"/>
            <w:tcBorders>
              <w:tl2br w:val="nil"/>
              <w:tr2bl w:val="nil"/>
            </w:tcBorders>
            <w:shd w:val="clear" w:color="000000" w:fill="auto"/>
            <w:vAlign w:val="center"/>
          </w:tcPr>
          <w:p w14:paraId="57D0CFF9" w14:textId="40B8A1DD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kern w:val="0"/>
                <w:szCs w:val="21"/>
                <w:lang w:bidi="ar"/>
              </w:rPr>
            </w:pPr>
            <w:r>
              <w:rPr>
                <w:rFonts w:ascii="Arial" w:hAnsi="Arial" w:cs="Arial" w:hint="eastAsia"/>
                <w:szCs w:val="21"/>
              </w:rPr>
              <w:t>1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000000" w:fill="auto"/>
            <w:tcMar>
              <w:top w:w="6" w:type="dxa"/>
              <w:left w:w="6" w:type="dxa"/>
              <w:right w:w="6" w:type="dxa"/>
            </w:tcMar>
            <w:vAlign w:val="center"/>
          </w:tcPr>
          <w:p w14:paraId="00C76C83" w14:textId="5C7BFEF8" w:rsidR="00BE13A7" w:rsidRPr="003E58B6" w:rsidRDefault="0042240B" w:rsidP="0050618D">
            <w:pPr>
              <w:widowControl/>
              <w:jc w:val="center"/>
              <w:textAlignment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  <w:lang w:bidi="ar"/>
              </w:rPr>
              <w:t>0</w:t>
            </w:r>
          </w:p>
        </w:tc>
      </w:tr>
    </w:tbl>
    <w:p w14:paraId="77AD4AA2" w14:textId="2E1D12C9" w:rsidR="00BE13A7" w:rsidRDefault="00BE13A7">
      <w:pPr>
        <w:rPr>
          <w:rFonts w:hint="eastAsia"/>
          <w:sz w:val="24"/>
        </w:rPr>
      </w:pPr>
      <w:r w:rsidRPr="00AA02B1">
        <w:rPr>
          <w:sz w:val="24"/>
        </w:rPr>
        <w:t>提示,计算中可能用到的对数表：</w:t>
      </w:r>
    </w:p>
    <w:tbl>
      <w:tblPr>
        <w:tblW w:w="84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2"/>
        <w:gridCol w:w="1403"/>
        <w:gridCol w:w="1414"/>
        <w:gridCol w:w="1403"/>
        <w:gridCol w:w="1415"/>
        <w:gridCol w:w="1404"/>
      </w:tblGrid>
      <w:tr w:rsidR="00BE13A7" w:rsidRPr="00AA02B1" w14:paraId="786B5A83" w14:textId="77777777" w:rsidTr="00072967">
        <w:trPr>
          <w:trHeight w:val="318"/>
          <w:jc w:val="center"/>
        </w:trPr>
        <w:tc>
          <w:tcPr>
            <w:tcW w:w="1412" w:type="dxa"/>
            <w:shd w:val="clear" w:color="auto" w:fill="auto"/>
          </w:tcPr>
          <w:p w14:paraId="7E69B528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(1/2)</w:t>
            </w:r>
          </w:p>
        </w:tc>
        <w:tc>
          <w:tcPr>
            <w:tcW w:w="1403" w:type="dxa"/>
            <w:shd w:val="clear" w:color="auto" w:fill="auto"/>
          </w:tcPr>
          <w:p w14:paraId="3857C25B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-1</w:t>
            </w:r>
          </w:p>
        </w:tc>
        <w:tc>
          <w:tcPr>
            <w:tcW w:w="1414" w:type="dxa"/>
            <w:shd w:val="clear" w:color="auto" w:fill="auto"/>
          </w:tcPr>
          <w:p w14:paraId="19C7FC98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(1/3)</w:t>
            </w:r>
          </w:p>
        </w:tc>
        <w:tc>
          <w:tcPr>
            <w:tcW w:w="1403" w:type="dxa"/>
            <w:shd w:val="clear" w:color="auto" w:fill="auto"/>
          </w:tcPr>
          <w:p w14:paraId="28321D66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-1.58496</w:t>
            </w:r>
          </w:p>
        </w:tc>
        <w:tc>
          <w:tcPr>
            <w:tcW w:w="1415" w:type="dxa"/>
            <w:shd w:val="clear" w:color="auto" w:fill="auto"/>
          </w:tcPr>
          <w:p w14:paraId="259EA527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(2/3)</w:t>
            </w:r>
          </w:p>
        </w:tc>
        <w:tc>
          <w:tcPr>
            <w:tcW w:w="1404" w:type="dxa"/>
            <w:shd w:val="clear" w:color="auto" w:fill="auto"/>
          </w:tcPr>
          <w:p w14:paraId="52328D80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-0.58496</w:t>
            </w:r>
          </w:p>
        </w:tc>
      </w:tr>
      <w:tr w:rsidR="00BE13A7" w:rsidRPr="00AA02B1" w14:paraId="03C5DE86" w14:textId="77777777" w:rsidTr="00072967">
        <w:trPr>
          <w:trHeight w:val="306"/>
          <w:jc w:val="center"/>
        </w:trPr>
        <w:tc>
          <w:tcPr>
            <w:tcW w:w="1412" w:type="dxa"/>
            <w:shd w:val="clear" w:color="auto" w:fill="auto"/>
          </w:tcPr>
          <w:p w14:paraId="497C4CD3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(1/4)</w:t>
            </w:r>
          </w:p>
        </w:tc>
        <w:tc>
          <w:tcPr>
            <w:tcW w:w="1403" w:type="dxa"/>
            <w:shd w:val="clear" w:color="auto" w:fill="auto"/>
          </w:tcPr>
          <w:p w14:paraId="409C1098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-2</w:t>
            </w:r>
          </w:p>
        </w:tc>
        <w:tc>
          <w:tcPr>
            <w:tcW w:w="1414" w:type="dxa"/>
            <w:shd w:val="clear" w:color="auto" w:fill="auto"/>
          </w:tcPr>
          <w:p w14:paraId="3E357E2C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(2/4)</w:t>
            </w:r>
          </w:p>
        </w:tc>
        <w:tc>
          <w:tcPr>
            <w:tcW w:w="1403" w:type="dxa"/>
            <w:shd w:val="clear" w:color="auto" w:fill="auto"/>
          </w:tcPr>
          <w:p w14:paraId="2536277E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-1</w:t>
            </w:r>
          </w:p>
        </w:tc>
        <w:tc>
          <w:tcPr>
            <w:tcW w:w="1415" w:type="dxa"/>
            <w:shd w:val="clear" w:color="auto" w:fill="auto"/>
          </w:tcPr>
          <w:p w14:paraId="2995C785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(3/4)</w:t>
            </w:r>
          </w:p>
        </w:tc>
        <w:tc>
          <w:tcPr>
            <w:tcW w:w="1404" w:type="dxa"/>
            <w:shd w:val="clear" w:color="auto" w:fill="auto"/>
          </w:tcPr>
          <w:p w14:paraId="7213FC60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-0.41504</w:t>
            </w:r>
          </w:p>
        </w:tc>
      </w:tr>
      <w:tr w:rsidR="00BE13A7" w:rsidRPr="00AA02B1" w14:paraId="28E17E8E" w14:textId="77777777" w:rsidTr="00072967">
        <w:trPr>
          <w:trHeight w:val="318"/>
          <w:jc w:val="center"/>
        </w:trPr>
        <w:tc>
          <w:tcPr>
            <w:tcW w:w="1412" w:type="dxa"/>
            <w:shd w:val="clear" w:color="auto" w:fill="auto"/>
          </w:tcPr>
          <w:p w14:paraId="58F660AB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(1/5)</w:t>
            </w:r>
          </w:p>
        </w:tc>
        <w:tc>
          <w:tcPr>
            <w:tcW w:w="1403" w:type="dxa"/>
            <w:shd w:val="clear" w:color="auto" w:fill="auto"/>
          </w:tcPr>
          <w:p w14:paraId="7EE75D7A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-2.32193</w:t>
            </w:r>
          </w:p>
        </w:tc>
        <w:tc>
          <w:tcPr>
            <w:tcW w:w="1414" w:type="dxa"/>
            <w:shd w:val="clear" w:color="auto" w:fill="auto"/>
          </w:tcPr>
          <w:p w14:paraId="0CFA1DF7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(2/5)</w:t>
            </w:r>
          </w:p>
        </w:tc>
        <w:tc>
          <w:tcPr>
            <w:tcW w:w="1403" w:type="dxa"/>
            <w:shd w:val="clear" w:color="auto" w:fill="auto"/>
          </w:tcPr>
          <w:p w14:paraId="725C3DF5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-1.32193</w:t>
            </w:r>
          </w:p>
        </w:tc>
        <w:tc>
          <w:tcPr>
            <w:tcW w:w="1415" w:type="dxa"/>
            <w:shd w:val="clear" w:color="auto" w:fill="auto"/>
          </w:tcPr>
          <w:p w14:paraId="57C1C6CE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(3/5)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3FF4AEC4" w14:textId="77777777" w:rsidR="00BE13A7" w:rsidRPr="002507AB" w:rsidRDefault="00BE13A7" w:rsidP="0050618D">
            <w:pPr>
              <w:widowControl/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-0.73697</w:t>
            </w:r>
          </w:p>
        </w:tc>
      </w:tr>
      <w:tr w:rsidR="00BE13A7" w:rsidRPr="00AA02B1" w14:paraId="1C6F350C" w14:textId="77777777" w:rsidTr="00072967">
        <w:trPr>
          <w:trHeight w:val="318"/>
          <w:jc w:val="center"/>
        </w:trPr>
        <w:tc>
          <w:tcPr>
            <w:tcW w:w="1412" w:type="dxa"/>
            <w:shd w:val="clear" w:color="auto" w:fill="auto"/>
          </w:tcPr>
          <w:p w14:paraId="6DC0CFE5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(4/5)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18F47AE1" w14:textId="77777777" w:rsidR="00BE13A7" w:rsidRPr="002507AB" w:rsidRDefault="00BE13A7" w:rsidP="0050618D">
            <w:pPr>
              <w:widowControl/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-0.32193</w:t>
            </w:r>
          </w:p>
        </w:tc>
        <w:tc>
          <w:tcPr>
            <w:tcW w:w="1414" w:type="dxa"/>
            <w:shd w:val="clear" w:color="auto" w:fill="auto"/>
          </w:tcPr>
          <w:p w14:paraId="761AD8C9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(1/6)</w:t>
            </w:r>
          </w:p>
        </w:tc>
        <w:tc>
          <w:tcPr>
            <w:tcW w:w="1403" w:type="dxa"/>
            <w:shd w:val="clear" w:color="auto" w:fill="auto"/>
          </w:tcPr>
          <w:p w14:paraId="7EFB890F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-2.58496</w:t>
            </w:r>
          </w:p>
        </w:tc>
        <w:tc>
          <w:tcPr>
            <w:tcW w:w="1415" w:type="dxa"/>
            <w:shd w:val="clear" w:color="auto" w:fill="auto"/>
          </w:tcPr>
          <w:p w14:paraId="12C5EFF9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(2/6)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4E93F01C" w14:textId="77777777" w:rsidR="00BE13A7" w:rsidRPr="002507AB" w:rsidRDefault="00BE13A7" w:rsidP="0050618D">
            <w:pPr>
              <w:widowControl/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-1.58496</w:t>
            </w:r>
          </w:p>
        </w:tc>
      </w:tr>
      <w:tr w:rsidR="00BE13A7" w:rsidRPr="00AA02B1" w14:paraId="3A6614AD" w14:textId="77777777" w:rsidTr="00072967">
        <w:trPr>
          <w:trHeight w:val="318"/>
          <w:jc w:val="center"/>
        </w:trPr>
        <w:tc>
          <w:tcPr>
            <w:tcW w:w="1412" w:type="dxa"/>
            <w:shd w:val="clear" w:color="auto" w:fill="auto"/>
          </w:tcPr>
          <w:p w14:paraId="7152BCC9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(3/6)</w:t>
            </w:r>
          </w:p>
        </w:tc>
        <w:tc>
          <w:tcPr>
            <w:tcW w:w="1403" w:type="dxa"/>
            <w:shd w:val="clear" w:color="auto" w:fill="auto"/>
          </w:tcPr>
          <w:p w14:paraId="0E216A67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-1</w:t>
            </w:r>
          </w:p>
        </w:tc>
        <w:tc>
          <w:tcPr>
            <w:tcW w:w="1414" w:type="dxa"/>
            <w:shd w:val="clear" w:color="auto" w:fill="auto"/>
          </w:tcPr>
          <w:p w14:paraId="32FB9CCD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(4/6)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79BB44D4" w14:textId="77777777" w:rsidR="00BE13A7" w:rsidRPr="002507AB" w:rsidRDefault="00BE13A7" w:rsidP="0050618D">
            <w:pPr>
              <w:widowControl/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-0.58496</w:t>
            </w:r>
          </w:p>
        </w:tc>
        <w:tc>
          <w:tcPr>
            <w:tcW w:w="1415" w:type="dxa"/>
            <w:shd w:val="clear" w:color="auto" w:fill="auto"/>
          </w:tcPr>
          <w:p w14:paraId="204C697C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(5/6)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2E778640" w14:textId="77777777" w:rsidR="00BE13A7" w:rsidRPr="002507AB" w:rsidRDefault="00BE13A7" w:rsidP="0050618D">
            <w:pPr>
              <w:widowControl/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-0.26303</w:t>
            </w:r>
          </w:p>
        </w:tc>
      </w:tr>
      <w:tr w:rsidR="00BE13A7" w:rsidRPr="00AA02B1" w14:paraId="2E279DB8" w14:textId="77777777" w:rsidTr="00072967">
        <w:trPr>
          <w:trHeight w:val="306"/>
          <w:jc w:val="center"/>
        </w:trPr>
        <w:tc>
          <w:tcPr>
            <w:tcW w:w="1412" w:type="dxa"/>
            <w:shd w:val="clear" w:color="auto" w:fill="auto"/>
          </w:tcPr>
          <w:p w14:paraId="7933F900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(1/8)</w:t>
            </w:r>
          </w:p>
        </w:tc>
        <w:tc>
          <w:tcPr>
            <w:tcW w:w="1403" w:type="dxa"/>
            <w:shd w:val="clear" w:color="auto" w:fill="auto"/>
          </w:tcPr>
          <w:p w14:paraId="59E47221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-3</w:t>
            </w:r>
          </w:p>
        </w:tc>
        <w:tc>
          <w:tcPr>
            <w:tcW w:w="1414" w:type="dxa"/>
            <w:shd w:val="clear" w:color="auto" w:fill="auto"/>
          </w:tcPr>
          <w:p w14:paraId="2BFB4304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(2/8)</w:t>
            </w:r>
          </w:p>
        </w:tc>
        <w:tc>
          <w:tcPr>
            <w:tcW w:w="1403" w:type="dxa"/>
            <w:shd w:val="clear" w:color="auto" w:fill="auto"/>
          </w:tcPr>
          <w:p w14:paraId="6146C0ED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-2</w:t>
            </w:r>
          </w:p>
        </w:tc>
        <w:tc>
          <w:tcPr>
            <w:tcW w:w="1415" w:type="dxa"/>
            <w:shd w:val="clear" w:color="auto" w:fill="auto"/>
          </w:tcPr>
          <w:p w14:paraId="72642115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(3/8)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6560C6E" w14:textId="77777777" w:rsidR="00BE13A7" w:rsidRPr="002507AB" w:rsidRDefault="00BE13A7" w:rsidP="0050618D">
            <w:pPr>
              <w:widowControl/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-1.41504</w:t>
            </w:r>
          </w:p>
        </w:tc>
      </w:tr>
      <w:tr w:rsidR="00BE13A7" w:rsidRPr="00AA02B1" w14:paraId="786D68B8" w14:textId="77777777" w:rsidTr="00072967">
        <w:trPr>
          <w:trHeight w:val="318"/>
          <w:jc w:val="center"/>
        </w:trPr>
        <w:tc>
          <w:tcPr>
            <w:tcW w:w="1412" w:type="dxa"/>
            <w:shd w:val="clear" w:color="auto" w:fill="auto"/>
          </w:tcPr>
          <w:p w14:paraId="40DA79CE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(4/8)</w:t>
            </w:r>
          </w:p>
        </w:tc>
        <w:tc>
          <w:tcPr>
            <w:tcW w:w="1403" w:type="dxa"/>
            <w:shd w:val="clear" w:color="auto" w:fill="auto"/>
          </w:tcPr>
          <w:p w14:paraId="187FA523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-1</w:t>
            </w:r>
          </w:p>
        </w:tc>
        <w:tc>
          <w:tcPr>
            <w:tcW w:w="1414" w:type="dxa"/>
            <w:shd w:val="clear" w:color="auto" w:fill="auto"/>
          </w:tcPr>
          <w:p w14:paraId="73EEE643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(5/8)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2F047B2C" w14:textId="77777777" w:rsidR="00BE13A7" w:rsidRPr="002507AB" w:rsidRDefault="00BE13A7" w:rsidP="0050618D">
            <w:pPr>
              <w:widowControl/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-0.67807</w:t>
            </w:r>
          </w:p>
        </w:tc>
        <w:tc>
          <w:tcPr>
            <w:tcW w:w="1415" w:type="dxa"/>
            <w:shd w:val="clear" w:color="auto" w:fill="auto"/>
          </w:tcPr>
          <w:p w14:paraId="59F610F0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(6/8)</w:t>
            </w:r>
          </w:p>
        </w:tc>
        <w:tc>
          <w:tcPr>
            <w:tcW w:w="1404" w:type="dxa"/>
            <w:shd w:val="clear" w:color="auto" w:fill="auto"/>
          </w:tcPr>
          <w:p w14:paraId="4FF4ABBE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-0.41504</w:t>
            </w:r>
          </w:p>
        </w:tc>
      </w:tr>
      <w:tr w:rsidR="00BE13A7" w:rsidRPr="00AA02B1" w14:paraId="0F154EEB" w14:textId="77777777" w:rsidTr="00072967">
        <w:trPr>
          <w:trHeight w:val="318"/>
          <w:jc w:val="center"/>
        </w:trPr>
        <w:tc>
          <w:tcPr>
            <w:tcW w:w="1412" w:type="dxa"/>
            <w:shd w:val="clear" w:color="auto" w:fill="auto"/>
          </w:tcPr>
          <w:p w14:paraId="18574CBD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szCs w:val="21"/>
              </w:rPr>
              <w:t>Log</w:t>
            </w:r>
            <w:r w:rsidRPr="002507AB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2507AB">
              <w:rPr>
                <w:rFonts w:ascii="Times New Roman" w:hAnsi="Times New Roman"/>
                <w:szCs w:val="21"/>
              </w:rPr>
              <w:t>(7/8)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6827A5BB" w14:textId="77777777" w:rsidR="00BE13A7" w:rsidRPr="002507AB" w:rsidRDefault="00BE13A7" w:rsidP="0050618D">
            <w:pPr>
              <w:widowControl/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2507AB">
              <w:rPr>
                <w:rFonts w:ascii="Times New Roman" w:hAnsi="Times New Roman"/>
                <w:kern w:val="0"/>
                <w:szCs w:val="21"/>
                <w:lang w:bidi="ar"/>
              </w:rPr>
              <w:t>-0.19265</w:t>
            </w:r>
          </w:p>
        </w:tc>
        <w:tc>
          <w:tcPr>
            <w:tcW w:w="1414" w:type="dxa"/>
            <w:shd w:val="clear" w:color="auto" w:fill="auto"/>
          </w:tcPr>
          <w:p w14:paraId="540DE42E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03" w:type="dxa"/>
            <w:shd w:val="clear" w:color="auto" w:fill="auto"/>
          </w:tcPr>
          <w:p w14:paraId="33F78C1B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5" w:type="dxa"/>
            <w:shd w:val="clear" w:color="auto" w:fill="auto"/>
          </w:tcPr>
          <w:p w14:paraId="3AC6C804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04" w:type="dxa"/>
            <w:shd w:val="clear" w:color="auto" w:fill="auto"/>
          </w:tcPr>
          <w:p w14:paraId="76F423FB" w14:textId="77777777" w:rsidR="00BE13A7" w:rsidRPr="002507AB" w:rsidRDefault="00BE13A7" w:rsidP="0050618D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</w:tr>
    </w:tbl>
    <w:p w14:paraId="61DD35E6" w14:textId="77777777" w:rsidR="00BE13A7" w:rsidRDefault="00BE13A7">
      <w:pPr>
        <w:rPr>
          <w:rFonts w:ascii="仿宋" w:eastAsia="仿宋" w:hAnsi="仿宋" w:hint="eastAsia"/>
          <w:sz w:val="32"/>
          <w:szCs w:val="32"/>
        </w:rPr>
      </w:pPr>
    </w:p>
    <w:p w14:paraId="228A5C78" w14:textId="77777777" w:rsidR="00B42230" w:rsidRDefault="00B42230">
      <w:pPr>
        <w:rPr>
          <w:rFonts w:ascii="仿宋" w:eastAsia="仿宋" w:hAnsi="仿宋" w:hint="eastAsia"/>
          <w:sz w:val="32"/>
          <w:szCs w:val="32"/>
        </w:rPr>
      </w:pPr>
    </w:p>
    <w:p w14:paraId="4D03080C" w14:textId="77777777" w:rsidR="00B42230" w:rsidRDefault="00B42230">
      <w:pPr>
        <w:rPr>
          <w:rFonts w:ascii="仿宋" w:eastAsia="仿宋" w:hAnsi="仿宋" w:hint="eastAsia"/>
          <w:sz w:val="32"/>
          <w:szCs w:val="32"/>
        </w:rPr>
      </w:pPr>
    </w:p>
    <w:p w14:paraId="5FAF7353" w14:textId="49A7162D" w:rsidR="00BE13A7" w:rsidRDefault="00B42230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三、</w:t>
      </w:r>
      <w:r w:rsidRPr="00B42230">
        <w:rPr>
          <w:rFonts w:ascii="仿宋" w:eastAsia="仿宋" w:hAnsi="仿宋" w:hint="eastAsia"/>
          <w:sz w:val="32"/>
          <w:szCs w:val="32"/>
        </w:rPr>
        <w:t>请按照朴素贝叶斯分类算法，判断出下表中的第11个</w:t>
      </w:r>
      <w:r w:rsidR="003A5EC9">
        <w:rPr>
          <w:rFonts w:ascii="仿宋" w:eastAsia="仿宋" w:hAnsi="仿宋" w:hint="eastAsia"/>
          <w:sz w:val="32"/>
          <w:szCs w:val="32"/>
        </w:rPr>
        <w:t>样本的分类</w:t>
      </w:r>
      <w:r w:rsidRPr="00B42230">
        <w:rPr>
          <w:rFonts w:ascii="仿宋" w:eastAsia="仿宋" w:hAnsi="仿宋" w:hint="eastAsia"/>
          <w:sz w:val="32"/>
          <w:szCs w:val="32"/>
        </w:rPr>
        <w:t>，请详细写出计算步骤。</w:t>
      </w: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0"/>
        <w:gridCol w:w="1000"/>
        <w:gridCol w:w="1000"/>
        <w:gridCol w:w="1000"/>
        <w:gridCol w:w="1000"/>
      </w:tblGrid>
      <w:tr w:rsidR="00B42230" w:rsidRPr="00F633FF" w14:paraId="0ED3D6C1" w14:textId="77777777" w:rsidTr="00B42230">
        <w:trPr>
          <w:trHeight w:val="282"/>
          <w:jc w:val="center"/>
        </w:trPr>
        <w:tc>
          <w:tcPr>
            <w:tcW w:w="1000" w:type="dxa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3EA5E2E3" w14:textId="77777777" w:rsidR="00B42230" w:rsidRPr="003E58B6" w:rsidRDefault="00B42230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 w:rsidRPr="003E58B6">
              <w:rPr>
                <w:rFonts w:ascii="宋体" w:hAnsi="宋体" w:cs="宋体" w:hint="eastAsia"/>
                <w:kern w:val="0"/>
                <w:sz w:val="22"/>
                <w:lang w:bidi="ar"/>
              </w:rPr>
              <w:t>编号</w:t>
            </w:r>
          </w:p>
        </w:tc>
        <w:tc>
          <w:tcPr>
            <w:tcW w:w="1000" w:type="dxa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7CFE0051" w14:textId="3A236CC4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特征</w:t>
            </w: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1000" w:type="dxa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375F2C2C" w14:textId="6EB81D47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特征</w:t>
            </w: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2</w:t>
            </w:r>
          </w:p>
        </w:tc>
        <w:tc>
          <w:tcPr>
            <w:tcW w:w="1000" w:type="dxa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592E5A7E" w14:textId="0FC5206D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特征</w:t>
            </w: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3</w:t>
            </w:r>
          </w:p>
        </w:tc>
        <w:tc>
          <w:tcPr>
            <w:tcW w:w="1000" w:type="dxa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62526AB0" w14:textId="724A5284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分类</w:t>
            </w:r>
          </w:p>
        </w:tc>
      </w:tr>
      <w:tr w:rsidR="00B42230" w:rsidRPr="00F633FF" w14:paraId="61EF967C" w14:textId="77777777" w:rsidTr="00B42230">
        <w:trPr>
          <w:trHeight w:val="282"/>
          <w:jc w:val="center"/>
        </w:trPr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6FE26468" w14:textId="77777777" w:rsidR="00B42230" w:rsidRPr="003E58B6" w:rsidRDefault="00B42230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 w:rsidRPr="003E58B6"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5B32CFC2" w14:textId="1B81A670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4759278F" w14:textId="5FAF6A3A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424F69DF" w14:textId="0BCA2A5E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7B9D7071" w14:textId="06C38B08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</w:tr>
      <w:tr w:rsidR="00B42230" w:rsidRPr="00F633FF" w14:paraId="46B41956" w14:textId="77777777" w:rsidTr="00B42230">
        <w:trPr>
          <w:trHeight w:val="282"/>
          <w:jc w:val="center"/>
        </w:trPr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3F6D0191" w14:textId="77777777" w:rsidR="00B42230" w:rsidRPr="003E58B6" w:rsidRDefault="00B42230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 w:rsidRPr="003E58B6">
              <w:rPr>
                <w:rFonts w:ascii="宋体" w:hAnsi="宋体" w:cs="宋体" w:hint="eastAsia"/>
                <w:kern w:val="0"/>
                <w:sz w:val="22"/>
                <w:lang w:bidi="ar"/>
              </w:rPr>
              <w:lastRenderedPageBreak/>
              <w:t>2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53E1EE71" w14:textId="01144D37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1D854BEE" w14:textId="7AED5A2E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1DBEAC00" w14:textId="455077DC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36D93ADE" w14:textId="41D4EFA6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</w:tr>
      <w:tr w:rsidR="00B42230" w:rsidRPr="00F633FF" w14:paraId="37B664BA" w14:textId="77777777" w:rsidTr="00B42230">
        <w:trPr>
          <w:trHeight w:val="282"/>
          <w:jc w:val="center"/>
        </w:trPr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063CC50C" w14:textId="77777777" w:rsidR="00B42230" w:rsidRPr="003E58B6" w:rsidRDefault="00B42230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 w:rsidRPr="003E58B6">
              <w:rPr>
                <w:rFonts w:ascii="宋体" w:hAnsi="宋体" w:cs="宋体" w:hint="eastAsia"/>
                <w:kern w:val="0"/>
                <w:sz w:val="22"/>
                <w:lang w:bidi="ar"/>
              </w:rPr>
              <w:t>3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646017CD" w14:textId="57D8EA33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557E0763" w14:textId="4A8B26B4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5EEE3ABA" w14:textId="59DB55C8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744FE2A2" w14:textId="45818792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</w:tr>
      <w:tr w:rsidR="00B42230" w:rsidRPr="00F633FF" w14:paraId="75554A95" w14:textId="77777777" w:rsidTr="00B42230">
        <w:trPr>
          <w:trHeight w:val="282"/>
          <w:jc w:val="center"/>
        </w:trPr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6B43016B" w14:textId="77777777" w:rsidR="00B42230" w:rsidRPr="003E58B6" w:rsidRDefault="00B42230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 w:rsidRPr="003E58B6">
              <w:rPr>
                <w:rFonts w:ascii="宋体" w:hAnsi="宋体" w:cs="宋体" w:hint="eastAsia"/>
                <w:kern w:val="0"/>
                <w:sz w:val="22"/>
                <w:lang w:bidi="ar"/>
              </w:rPr>
              <w:t>4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049A5B83" w14:textId="325EE941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30B56AF6" w14:textId="6040ECDC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3AD525F3" w14:textId="3F5D0C6F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1E1DB92A" w14:textId="5F42AB7E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</w:tr>
      <w:tr w:rsidR="00B42230" w:rsidRPr="00F633FF" w14:paraId="36339C16" w14:textId="77777777" w:rsidTr="00B42230">
        <w:trPr>
          <w:trHeight w:val="282"/>
          <w:jc w:val="center"/>
        </w:trPr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641B3D86" w14:textId="77777777" w:rsidR="00B42230" w:rsidRPr="003E58B6" w:rsidRDefault="00B42230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 w:rsidRPr="003E58B6">
              <w:rPr>
                <w:rFonts w:ascii="宋体" w:hAnsi="宋体" w:cs="宋体" w:hint="eastAsia"/>
                <w:kern w:val="0"/>
                <w:sz w:val="22"/>
                <w:lang w:bidi="ar"/>
              </w:rPr>
              <w:t>5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04142037" w14:textId="409D92F4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13248BFD" w14:textId="622EC847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7C1B309D" w14:textId="63EED13E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3A24F0B8" w14:textId="43A5AEFA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</w:tr>
      <w:tr w:rsidR="00B42230" w:rsidRPr="00F633FF" w14:paraId="6BBCD44D" w14:textId="77777777" w:rsidTr="00B42230">
        <w:trPr>
          <w:trHeight w:val="282"/>
          <w:jc w:val="center"/>
        </w:trPr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74F7B847" w14:textId="77777777" w:rsidR="00B42230" w:rsidRPr="003E58B6" w:rsidRDefault="00B42230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 w:rsidRPr="003E58B6">
              <w:rPr>
                <w:rFonts w:ascii="宋体" w:hAnsi="宋体" w:cs="宋体" w:hint="eastAsia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5E657626" w14:textId="4301629D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75728178" w14:textId="7ED4DE9A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44DDC77D" w14:textId="3821D734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0B3AD9A9" w14:textId="0D9799F4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</w:tr>
      <w:tr w:rsidR="00B42230" w:rsidRPr="00F633FF" w14:paraId="0A35B8CC" w14:textId="77777777" w:rsidTr="00B42230">
        <w:trPr>
          <w:trHeight w:val="282"/>
          <w:jc w:val="center"/>
        </w:trPr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462978BF" w14:textId="77777777" w:rsidR="00B42230" w:rsidRPr="003E58B6" w:rsidRDefault="00B42230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 w:rsidRPr="003E58B6">
              <w:rPr>
                <w:rFonts w:ascii="宋体" w:hAnsi="宋体" w:cs="宋体" w:hint="eastAsia"/>
                <w:kern w:val="0"/>
                <w:sz w:val="22"/>
                <w:lang w:bidi="ar"/>
              </w:rPr>
              <w:t>7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400A0B15" w14:textId="4FAF6B99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5C57FA58" w14:textId="4C27D546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362BFA61" w14:textId="767FD293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5031311B" w14:textId="3229D1FA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</w:tr>
      <w:tr w:rsidR="00B42230" w:rsidRPr="00F633FF" w14:paraId="511BE71F" w14:textId="77777777" w:rsidTr="00B42230">
        <w:trPr>
          <w:trHeight w:val="282"/>
          <w:jc w:val="center"/>
        </w:trPr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49FF115F" w14:textId="77777777" w:rsidR="00B42230" w:rsidRPr="003E58B6" w:rsidRDefault="00B42230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 w:rsidRPr="003E58B6">
              <w:rPr>
                <w:rFonts w:ascii="宋体" w:hAnsi="宋体" w:cs="宋体" w:hint="eastAsia"/>
                <w:kern w:val="0"/>
                <w:sz w:val="22"/>
                <w:lang w:bidi="ar"/>
              </w:rPr>
              <w:t>8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594A4A3E" w14:textId="1F42DBF6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120F1979" w14:textId="2FC9A597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6850EE7A" w14:textId="41C0484C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03D9AF04" w14:textId="237E0471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</w:tr>
      <w:tr w:rsidR="00B42230" w:rsidRPr="00F633FF" w14:paraId="63EB5550" w14:textId="77777777" w:rsidTr="00B42230">
        <w:trPr>
          <w:trHeight w:val="282"/>
          <w:jc w:val="center"/>
        </w:trPr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367E72B8" w14:textId="77777777" w:rsidR="00B42230" w:rsidRPr="003E58B6" w:rsidRDefault="00B42230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 w:rsidRPr="003E58B6">
              <w:rPr>
                <w:rFonts w:ascii="宋体" w:hAnsi="宋体" w:cs="宋体" w:hint="eastAsia"/>
                <w:kern w:val="0"/>
                <w:sz w:val="22"/>
                <w:lang w:bidi="ar"/>
              </w:rPr>
              <w:t>9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2C03CA3F" w14:textId="2495E950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28729EB7" w14:textId="0B6719AF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503FA56D" w14:textId="762E1E8E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34BA235C" w14:textId="412044D3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</w:tr>
      <w:tr w:rsidR="00B42230" w:rsidRPr="00F633FF" w14:paraId="349ABE98" w14:textId="77777777" w:rsidTr="00B42230">
        <w:trPr>
          <w:trHeight w:val="282"/>
          <w:jc w:val="center"/>
        </w:trPr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5634D68C" w14:textId="77777777" w:rsidR="00B42230" w:rsidRPr="003E58B6" w:rsidRDefault="00B42230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 w:rsidRPr="003E58B6">
              <w:rPr>
                <w:rFonts w:ascii="宋体" w:hAnsi="宋体" w:cs="宋体" w:hint="eastAsia"/>
                <w:kern w:val="0"/>
                <w:sz w:val="22"/>
                <w:lang w:bidi="ar"/>
              </w:rPr>
              <w:t>10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441795B2" w14:textId="2E6BCE64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57D6A986" w14:textId="375C1F17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61326E0B" w14:textId="44A9F9F5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66B47934" w14:textId="0B3083E5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</w:tr>
      <w:tr w:rsidR="00B42230" w:rsidRPr="00F633FF" w14:paraId="59DF275F" w14:textId="77777777" w:rsidTr="00B42230">
        <w:trPr>
          <w:trHeight w:val="282"/>
          <w:jc w:val="center"/>
        </w:trPr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2F8EACFA" w14:textId="77777777" w:rsidR="00B42230" w:rsidRPr="003E58B6" w:rsidRDefault="00B42230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 w:rsidRPr="003E58B6">
              <w:rPr>
                <w:rFonts w:ascii="宋体" w:hAnsi="宋体" w:cs="宋体" w:hint="eastAsia"/>
                <w:kern w:val="0"/>
                <w:sz w:val="22"/>
                <w:lang w:bidi="ar"/>
              </w:rPr>
              <w:t>11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0F8ED1E8" w14:textId="4F251C85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75177803" w14:textId="76A4A127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2063F6EA" w14:textId="4A47FBD2" w:rsidR="00B42230" w:rsidRPr="003E58B6" w:rsidRDefault="0042323A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noWrap/>
            <w:tcMar>
              <w:top w:w="6" w:type="dxa"/>
              <w:left w:w="6" w:type="dxa"/>
              <w:right w:w="6" w:type="dxa"/>
            </w:tcMar>
            <w:vAlign w:val="center"/>
          </w:tcPr>
          <w:p w14:paraId="3604312C" w14:textId="77777777" w:rsidR="00B42230" w:rsidRPr="003E58B6" w:rsidRDefault="00B42230" w:rsidP="0050618D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2"/>
              </w:rPr>
            </w:pPr>
            <w:r w:rsidRPr="003E58B6">
              <w:rPr>
                <w:rFonts w:ascii="宋体" w:hAnsi="宋体" w:cs="宋体" w:hint="eastAsia"/>
                <w:kern w:val="0"/>
                <w:sz w:val="22"/>
                <w:lang w:bidi="ar"/>
              </w:rPr>
              <w:t>?</w:t>
            </w:r>
          </w:p>
        </w:tc>
      </w:tr>
    </w:tbl>
    <w:p w14:paraId="2E4D3EFE" w14:textId="77777777" w:rsidR="00BE13A7" w:rsidRDefault="00BE13A7">
      <w:pPr>
        <w:rPr>
          <w:rFonts w:ascii="仿宋" w:eastAsia="仿宋" w:hAnsi="仿宋" w:hint="eastAsia"/>
          <w:sz w:val="32"/>
          <w:szCs w:val="32"/>
        </w:rPr>
      </w:pPr>
    </w:p>
    <w:p w14:paraId="2B8CFDD5" w14:textId="0285E748" w:rsidR="00B42230" w:rsidRDefault="00B42230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四、</w:t>
      </w:r>
      <w:r w:rsidRPr="00B42230">
        <w:rPr>
          <w:rFonts w:ascii="仿宋" w:eastAsia="仿宋" w:hAnsi="仿宋"/>
          <w:sz w:val="32"/>
          <w:szCs w:val="32"/>
        </w:rPr>
        <w:t>下图是一个BP神经网络，学习系数</w:t>
      </w:r>
      <m:oMath>
        <m:r>
          <w:rPr>
            <w:rFonts w:ascii="Cambria Math"/>
            <w:sz w:val="28"/>
            <w:szCs w:val="24"/>
          </w:rPr>
          <m:t>η=1</m:t>
        </m:r>
        <m:r>
          <m:rPr>
            <m:sty m:val="p"/>
          </m:rPr>
          <w:rPr>
            <w:rFonts w:ascii="Cambria Math" w:eastAsia="仿宋" w:hAnsi="Cambria Math"/>
            <w:sz w:val="32"/>
            <w:szCs w:val="32"/>
          </w:rPr>
          <m:t>，</m:t>
        </m:r>
      </m:oMath>
      <w:r w:rsidRPr="00B42230">
        <w:rPr>
          <w:rFonts w:ascii="仿宋" w:eastAsia="仿宋" w:hAnsi="仿宋"/>
          <w:sz w:val="32"/>
          <w:szCs w:val="32"/>
        </w:rPr>
        <w:t>各</w:t>
      </w:r>
      <w:r>
        <w:rPr>
          <w:rFonts w:ascii="仿宋" w:eastAsia="仿宋" w:hAnsi="仿宋" w:hint="eastAsia"/>
          <w:sz w:val="32"/>
          <w:szCs w:val="32"/>
        </w:rPr>
        <w:t>神经元偏置</w:t>
      </w:r>
      <m:oMath>
        <m:r>
          <w:rPr>
            <w:rFonts w:ascii="Cambria Math" w:hint="eastAsia"/>
            <w:sz w:val="28"/>
            <w:szCs w:val="24"/>
          </w:rPr>
          <m:t>b</m:t>
        </m:r>
        <m:r>
          <w:rPr>
            <w:rFonts w:ascii="Cambria Math"/>
            <w:sz w:val="28"/>
            <w:szCs w:val="24"/>
          </w:rPr>
          <m:t>=0</m:t>
        </m:r>
      </m:oMath>
      <w:r w:rsidRPr="00B42230">
        <w:rPr>
          <w:rFonts w:ascii="仿宋" w:eastAsia="仿宋" w:hAnsi="仿宋"/>
          <w:sz w:val="32"/>
          <w:szCs w:val="32"/>
        </w:rPr>
        <w:t>，节点间连线上的数字为当前学习得到的权值，激活函数为：</w:t>
      </w:r>
    </w:p>
    <w:p w14:paraId="28D665C1" w14:textId="5EF1A4A3" w:rsidR="00B42230" w:rsidRPr="00B42230" w:rsidRDefault="00B42230">
      <w:pPr>
        <w:rPr>
          <w:rFonts w:ascii="仿宋" w:eastAsia="仿宋" w:hAnsi="仿宋" w:hint="eastAsia"/>
          <w:sz w:val="32"/>
          <w:szCs w:val="32"/>
        </w:rPr>
      </w:pPr>
      <m:oMathPara>
        <m:oMath>
          <m:r>
            <w:rPr>
              <w:rFonts w:ascii="Cambria Math" w:eastAsia="等线" w:hAnsi="Cambria Math" w:cs="Times New Roman"/>
              <w:color w:val="000000"/>
              <w:kern w:val="24"/>
              <w:sz w:val="36"/>
              <w:szCs w:val="36"/>
            </w:rPr>
            <m:t>f</m:t>
          </m:r>
          <m:d>
            <m:dPr>
              <m:ctrlPr>
                <w:rPr>
                  <w:rFonts w:ascii="Cambria Math" w:eastAsia="等线" w:hAnsi="Cambria Math" w:cs="Times New Roman"/>
                  <w:i/>
                  <w:iCs/>
                  <w:color w:val="000000"/>
                  <w:kern w:val="24"/>
                  <w:sz w:val="36"/>
                  <w:szCs w:val="36"/>
                </w:rPr>
              </m:ctrlPr>
            </m:dPr>
            <m:e>
              <m:r>
                <w:rPr>
                  <w:rFonts w:ascii="Cambria Math" w:eastAsia="等线" w:hAnsi="Cambria Math" w:cs="Times New Roman"/>
                  <w:color w:val="000000"/>
                  <w:kern w:val="24"/>
                  <w:sz w:val="36"/>
                  <w:szCs w:val="36"/>
                </w:rPr>
                <m:t>x</m:t>
              </m:r>
            </m:e>
          </m:d>
          <m:r>
            <w:rPr>
              <w:rFonts w:ascii="Cambria Math" w:eastAsia="等线" w:hAnsi="Cambria Math" w:cs="Times New Roman"/>
              <w:color w:val="000000"/>
              <w:kern w:val="24"/>
              <w:sz w:val="36"/>
              <w:szCs w:val="36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等线" w:hAnsi="Cambria Math" w:cs="Times New Roman"/>
                  <w:i/>
                  <w:iCs/>
                  <w:color w:val="000000"/>
                  <w:kern w:val="24"/>
                  <w:sz w:val="36"/>
                  <w:szCs w:val="3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等线" w:hAnsi="Cambria Math" w:cs="Times New Roman"/>
                      <w:i/>
                      <w:iCs/>
                      <w:color w:val="000000"/>
                      <w:kern w:val="24"/>
                      <w:sz w:val="36"/>
                      <w:szCs w:val="36"/>
                    </w:rPr>
                  </m:ctrlPr>
                </m:mPr>
                <m:mr>
                  <m:e>
                    <m:r>
                      <w:rPr>
                        <w:rFonts w:ascii="Cambria Math" w:eastAsia="等线" w:hAnsi="Cambria Math" w:cs="Times New Roman"/>
                        <w:color w:val="000000"/>
                        <w:kern w:val="24"/>
                        <w:sz w:val="36"/>
                        <w:szCs w:val="36"/>
                      </w:rPr>
                      <m:t>1,  x&lt;1 </m:t>
                    </m:r>
                  </m:e>
                </m:mr>
                <m:mr>
                  <m:e>
                    <m:r>
                      <w:rPr>
                        <w:rFonts w:ascii="Cambria Math" w:eastAsia="等线" w:hAnsi="Cambria Math" w:cs="Times New Roman"/>
                        <w:color w:val="000000"/>
                        <w:kern w:val="24"/>
                        <w:sz w:val="36"/>
                        <w:szCs w:val="36"/>
                      </w:rPr>
                      <m:t>2x,  x</m:t>
                    </m:r>
                    <m:r>
                      <w:rPr>
                        <w:rFonts w:ascii="Cambria Math" w:eastAsia="Cambria Math" w:hAnsi="Cambria Math" w:cs="Times New Roman"/>
                        <w:color w:val="000000"/>
                        <w:kern w:val="24"/>
                        <w:sz w:val="36"/>
                        <w:szCs w:val="36"/>
                      </w:rPr>
                      <m:t>≥1</m:t>
                    </m:r>
                  </m:e>
                </m:mr>
              </m:m>
            </m:e>
          </m:d>
        </m:oMath>
      </m:oMathPara>
    </w:p>
    <w:p w14:paraId="39AF694B" w14:textId="5B4B1B7F" w:rsidR="00B42230" w:rsidRDefault="0042323A">
      <w:pPr>
        <w:rPr>
          <w:rFonts w:ascii="仿宋" w:eastAsia="仿宋" w:hAnsi="仿宋" w:hint="eastAsia"/>
          <w:sz w:val="32"/>
          <w:szCs w:val="32"/>
        </w:rPr>
      </w:pPr>
      <w:r w:rsidRPr="0042323A">
        <w:rPr>
          <w:rFonts w:ascii="仿宋" w:eastAsia="仿宋" w:hAnsi="仿宋" w:hint="eastAsia"/>
          <w:sz w:val="32"/>
          <w:szCs w:val="32"/>
        </w:rPr>
        <w:t>输入</w:t>
      </w:r>
      <w:r>
        <w:rPr>
          <w:rFonts w:ascii="仿宋" w:eastAsia="仿宋" w:hAnsi="仿宋" w:hint="eastAsia"/>
          <w:sz w:val="32"/>
          <w:szCs w:val="32"/>
        </w:rPr>
        <w:t>x</w:t>
      </w:r>
      <w:r w:rsidRPr="0042323A">
        <w:rPr>
          <w:rFonts w:ascii="仿宋" w:eastAsia="仿宋" w:hAnsi="仿宋" w:hint="eastAsia"/>
          <w:sz w:val="32"/>
          <w:szCs w:val="32"/>
          <w:vertAlign w:val="subscript"/>
        </w:rPr>
        <w:t>1</w:t>
      </w:r>
      <w:r>
        <w:rPr>
          <w:rFonts w:ascii="仿宋" w:eastAsia="仿宋" w:hAnsi="仿宋" w:hint="eastAsia"/>
          <w:sz w:val="32"/>
          <w:szCs w:val="32"/>
        </w:rPr>
        <w:t>=1，x</w:t>
      </w:r>
      <w:r w:rsidRPr="0042323A">
        <w:rPr>
          <w:rFonts w:ascii="仿宋" w:eastAsia="仿宋" w:hAnsi="仿宋" w:hint="eastAsia"/>
          <w:sz w:val="32"/>
          <w:szCs w:val="32"/>
          <w:vertAlign w:val="subscript"/>
        </w:rPr>
        <w:t>2</w:t>
      </w:r>
      <w:r>
        <w:rPr>
          <w:rFonts w:ascii="仿宋" w:eastAsia="仿宋" w:hAnsi="仿宋" w:hint="eastAsia"/>
          <w:sz w:val="32"/>
          <w:szCs w:val="32"/>
        </w:rPr>
        <w:t>=-1，</w:t>
      </w:r>
      <w:r w:rsidRPr="0042323A">
        <w:rPr>
          <w:rFonts w:ascii="仿宋" w:eastAsia="仿宋" w:hAnsi="仿宋" w:hint="eastAsia"/>
          <w:sz w:val="32"/>
          <w:szCs w:val="32"/>
        </w:rPr>
        <w:t>计算正向输出的节点值</w:t>
      </w:r>
      <w:r>
        <w:rPr>
          <w:rFonts w:ascii="仿宋" w:eastAsia="仿宋" w:hAnsi="仿宋" w:hint="eastAsia"/>
          <w:sz w:val="32"/>
          <w:szCs w:val="32"/>
        </w:rPr>
        <w:t>y</w:t>
      </w:r>
      <w:r w:rsidRPr="0042323A">
        <w:rPr>
          <w:rFonts w:ascii="仿宋" w:eastAsia="仿宋" w:hAnsi="仿宋" w:hint="eastAsia"/>
          <w:sz w:val="32"/>
          <w:szCs w:val="32"/>
          <w:vertAlign w:val="subscript"/>
        </w:rPr>
        <w:t>1</w:t>
      </w:r>
      <w:r>
        <w:rPr>
          <w:rFonts w:ascii="仿宋" w:eastAsia="仿宋" w:hAnsi="仿宋" w:hint="eastAsia"/>
          <w:sz w:val="32"/>
          <w:szCs w:val="32"/>
        </w:rPr>
        <w:t>、y</w:t>
      </w:r>
      <w:r w:rsidRPr="0042323A">
        <w:rPr>
          <w:rFonts w:ascii="仿宋" w:eastAsia="仿宋" w:hAnsi="仿宋" w:hint="eastAsia"/>
          <w:sz w:val="32"/>
          <w:szCs w:val="32"/>
          <w:vertAlign w:val="subscript"/>
        </w:rPr>
        <w:t>2</w:t>
      </w:r>
      <w:r>
        <w:rPr>
          <w:rFonts w:ascii="仿宋" w:eastAsia="仿宋" w:hAnsi="仿宋" w:hint="eastAsia"/>
          <w:sz w:val="32"/>
          <w:szCs w:val="32"/>
        </w:rPr>
        <w:t>、y</w:t>
      </w:r>
      <w:r w:rsidRPr="0042323A">
        <w:rPr>
          <w:rFonts w:ascii="仿宋" w:eastAsia="仿宋" w:hAnsi="仿宋" w:hint="eastAsia"/>
          <w:sz w:val="32"/>
          <w:szCs w:val="32"/>
          <w:vertAlign w:val="subscript"/>
        </w:rPr>
        <w:t>3</w:t>
      </w:r>
      <w:r>
        <w:rPr>
          <w:rFonts w:ascii="仿宋" w:eastAsia="仿宋" w:hAnsi="仿宋" w:hint="eastAsia"/>
          <w:sz w:val="32"/>
          <w:szCs w:val="32"/>
        </w:rPr>
        <w:t>，</w:t>
      </w:r>
      <w:r w:rsidRPr="0042323A">
        <w:rPr>
          <w:rFonts w:ascii="仿宋" w:eastAsia="仿宋" w:hAnsi="仿宋" w:hint="eastAsia"/>
          <w:sz w:val="32"/>
          <w:szCs w:val="32"/>
        </w:rPr>
        <w:t>需写出详细的计算过程。</w:t>
      </w:r>
    </w:p>
    <w:p w14:paraId="2E1C85BD" w14:textId="0A5DB537" w:rsidR="0042323A" w:rsidRDefault="0042323A" w:rsidP="0042323A">
      <w:pPr>
        <w:jc w:val="center"/>
        <w:rPr>
          <w:rFonts w:ascii="仿宋" w:eastAsia="仿宋" w:hAnsi="仿宋" w:hint="eastAsia"/>
          <w:sz w:val="32"/>
          <w:szCs w:val="32"/>
        </w:rPr>
      </w:pPr>
      <w:r w:rsidRPr="00A9313B">
        <w:rPr>
          <w:noProof/>
        </w:rPr>
        <w:drawing>
          <wp:inline distT="0" distB="0" distL="0" distR="0" wp14:anchorId="17437B41" wp14:editId="0CCCE860">
            <wp:extent cx="5044440" cy="2440801"/>
            <wp:effectExtent l="0" t="0" r="0" b="0"/>
            <wp:docPr id="8704172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308" cy="2457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3EEFD0" w14:textId="77777777" w:rsidR="00830AFA" w:rsidRDefault="00830AFA" w:rsidP="0042323A">
      <w:pPr>
        <w:jc w:val="center"/>
        <w:rPr>
          <w:rFonts w:ascii="仿宋" w:eastAsia="仿宋" w:hAnsi="仿宋" w:hint="eastAsia"/>
          <w:sz w:val="32"/>
          <w:szCs w:val="32"/>
        </w:rPr>
      </w:pPr>
    </w:p>
    <w:p w14:paraId="7E26785F" w14:textId="77777777" w:rsidR="00830AFA" w:rsidRDefault="00830AFA" w:rsidP="00830AFA">
      <w:pPr>
        <w:jc w:val="left"/>
        <w:rPr>
          <w:rFonts w:ascii="仿宋" w:eastAsia="仿宋" w:hAnsi="仿宋" w:hint="eastAsia"/>
          <w:sz w:val="32"/>
          <w:szCs w:val="32"/>
        </w:rPr>
      </w:pPr>
    </w:p>
    <w:p w14:paraId="7BA42C7F" w14:textId="7A35AED3" w:rsidR="00830AFA" w:rsidRPr="00282C46" w:rsidRDefault="00830AFA" w:rsidP="00830AFA">
      <w:pPr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五、</w:t>
      </w:r>
      <w:r w:rsidRPr="00830AFA">
        <w:rPr>
          <w:rFonts w:ascii="仿宋" w:eastAsia="仿宋" w:hAnsi="仿宋" w:hint="eastAsia"/>
          <w:sz w:val="32"/>
          <w:szCs w:val="32"/>
        </w:rPr>
        <w:t>设有数据样本集合X={0,2,4,8,12,16}，将X聚为两类</w:t>
      </w:r>
      <w:r w:rsidRPr="00830AFA">
        <w:rPr>
          <w:rFonts w:ascii="仿宋" w:eastAsia="仿宋" w:hAnsi="仿宋" w:hint="eastAsia"/>
          <w:sz w:val="32"/>
          <w:szCs w:val="32"/>
        </w:rPr>
        <w:lastRenderedPageBreak/>
        <w:t>c1、c2，初始聚类中心为z1=1，z2=4，请用K-means算法进行聚类，写</w:t>
      </w:r>
      <w:r w:rsidR="00B74244">
        <w:rPr>
          <w:rFonts w:ascii="仿宋" w:eastAsia="仿宋" w:hAnsi="仿宋" w:hint="eastAsia"/>
          <w:sz w:val="32"/>
          <w:szCs w:val="32"/>
        </w:rPr>
        <w:t>k</w:t>
      </w:r>
      <w:r w:rsidRPr="00830AFA">
        <w:rPr>
          <w:rFonts w:ascii="仿宋" w:eastAsia="仿宋" w:hAnsi="仿宋" w:hint="eastAsia"/>
          <w:sz w:val="32"/>
          <w:szCs w:val="32"/>
        </w:rPr>
        <w:t>出前三次迭代的详细计算过程。</w:t>
      </w:r>
    </w:p>
    <w:sectPr w:rsidR="00830AFA" w:rsidRPr="00282C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D604F7" w14:textId="77777777" w:rsidR="00F6334B" w:rsidRDefault="00F6334B" w:rsidP="004D2E06">
      <w:pPr>
        <w:rPr>
          <w:rFonts w:hint="eastAsia"/>
        </w:rPr>
      </w:pPr>
      <w:r>
        <w:separator/>
      </w:r>
    </w:p>
  </w:endnote>
  <w:endnote w:type="continuationSeparator" w:id="0">
    <w:p w14:paraId="6EAF23D9" w14:textId="77777777" w:rsidR="00F6334B" w:rsidRDefault="00F6334B" w:rsidP="004D2E0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8733C" w14:textId="77777777" w:rsidR="004D2E06" w:rsidRDefault="004D2E06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95F3B1" w14:textId="77777777" w:rsidR="004D2E06" w:rsidRDefault="004D2E06">
    <w:pPr>
      <w:pStyle w:val="a9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FA98AB" w14:textId="77777777" w:rsidR="004D2E06" w:rsidRDefault="004D2E06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B63FFD" w14:textId="77777777" w:rsidR="00F6334B" w:rsidRDefault="00F6334B" w:rsidP="004D2E06">
      <w:pPr>
        <w:rPr>
          <w:rFonts w:hint="eastAsia"/>
        </w:rPr>
      </w:pPr>
      <w:r>
        <w:separator/>
      </w:r>
    </w:p>
  </w:footnote>
  <w:footnote w:type="continuationSeparator" w:id="0">
    <w:p w14:paraId="3091EEAE" w14:textId="77777777" w:rsidR="00F6334B" w:rsidRDefault="00F6334B" w:rsidP="004D2E0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5666A6" w14:textId="77777777" w:rsidR="004D2E06" w:rsidRDefault="004D2E06" w:rsidP="004D2E06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CBD680" w14:textId="77777777" w:rsidR="004D2E06" w:rsidRDefault="004D2E06" w:rsidP="004D2E06">
    <w:pPr>
      <w:pStyle w:val="a7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4E37A0" w14:textId="77777777" w:rsidR="004D2E06" w:rsidRDefault="004D2E06">
    <w:pPr>
      <w:pStyle w:val="a7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4E"/>
    <w:rsid w:val="00012224"/>
    <w:rsid w:val="000703FF"/>
    <w:rsid w:val="00072967"/>
    <w:rsid w:val="000D722C"/>
    <w:rsid w:val="00141D68"/>
    <w:rsid w:val="001D56D1"/>
    <w:rsid w:val="001E1DFD"/>
    <w:rsid w:val="00282C46"/>
    <w:rsid w:val="002C768A"/>
    <w:rsid w:val="002E31BA"/>
    <w:rsid w:val="0031183A"/>
    <w:rsid w:val="0035167B"/>
    <w:rsid w:val="003A5EC9"/>
    <w:rsid w:val="003D2C24"/>
    <w:rsid w:val="003F3DF0"/>
    <w:rsid w:val="0042240B"/>
    <w:rsid w:val="0042323A"/>
    <w:rsid w:val="00490922"/>
    <w:rsid w:val="004943C4"/>
    <w:rsid w:val="004D2E06"/>
    <w:rsid w:val="005654EE"/>
    <w:rsid w:val="006C5412"/>
    <w:rsid w:val="007C3DDF"/>
    <w:rsid w:val="007E4351"/>
    <w:rsid w:val="00830AFA"/>
    <w:rsid w:val="00877FDF"/>
    <w:rsid w:val="008E3941"/>
    <w:rsid w:val="00923F86"/>
    <w:rsid w:val="009241BD"/>
    <w:rsid w:val="009416AB"/>
    <w:rsid w:val="00941BB9"/>
    <w:rsid w:val="00A94BF5"/>
    <w:rsid w:val="00A95A95"/>
    <w:rsid w:val="00AA21C7"/>
    <w:rsid w:val="00AE6C65"/>
    <w:rsid w:val="00B42230"/>
    <w:rsid w:val="00B74244"/>
    <w:rsid w:val="00BA73DA"/>
    <w:rsid w:val="00BE13A7"/>
    <w:rsid w:val="00C472C0"/>
    <w:rsid w:val="00C509F1"/>
    <w:rsid w:val="00CF595F"/>
    <w:rsid w:val="00E50F4E"/>
    <w:rsid w:val="00F6334B"/>
    <w:rsid w:val="00FA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7E4A3"/>
  <w15:chartTrackingRefBased/>
  <w15:docId w15:val="{F1346582-5954-48DA-811C-197DE6CA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1D68"/>
    <w:pPr>
      <w:ind w:firstLineChars="200" w:firstLine="420"/>
    </w:pPr>
  </w:style>
  <w:style w:type="table" w:styleId="a4">
    <w:name w:val="Table Grid"/>
    <w:basedOn w:val="a1"/>
    <w:uiPriority w:val="39"/>
    <w:rsid w:val="006C5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link w:val="a6"/>
    <w:uiPriority w:val="11"/>
    <w:qFormat/>
    <w:rsid w:val="004D2E06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4D2E06"/>
    <w:rPr>
      <w:b/>
      <w:bCs/>
      <w:kern w:val="28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4D2E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D2E06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D2E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D2E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A583A-2854-4160-B871-17AE66654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乾屹 毛</cp:lastModifiedBy>
  <cp:revision>34</cp:revision>
  <dcterms:created xsi:type="dcterms:W3CDTF">2024-11-04T09:51:00Z</dcterms:created>
  <dcterms:modified xsi:type="dcterms:W3CDTF">2024-12-06T01:53:00Z</dcterms:modified>
</cp:coreProperties>
</file>