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B6E9" w14:textId="77777777" w:rsidR="00DC5DE3" w:rsidRPr="00F15825" w:rsidRDefault="00DC5DE3" w:rsidP="00F15825">
      <w:pPr>
        <w:shd w:val="clear" w:color="auto" w:fill="FFFFFF"/>
        <w:spacing w:after="0" w:line="435" w:lineRule="atLeast"/>
        <w:rPr>
          <w:rFonts w:ascii="Songti TC Light" w:eastAsia="Songti TC Light" w:hAnsi="Songti TC Light" w:cs="Times New Roman"/>
          <w:b/>
          <w:bCs/>
          <w:color w:val="333333"/>
          <w:kern w:val="0"/>
          <w:sz w:val="28"/>
          <w:szCs w:val="28"/>
          <w14:ligatures w14:val="none"/>
        </w:rPr>
      </w:pPr>
      <w:r w:rsidRPr="00F15825">
        <w:rPr>
          <w:rFonts w:ascii="Songti TC Light" w:eastAsia="Songti TC Light" w:hAnsi="Songti TC Light" w:cs="Times New Roman" w:hint="eastAsia"/>
          <w:b/>
          <w:bCs/>
          <w:color w:val="333333"/>
          <w:kern w:val="0"/>
          <w:sz w:val="28"/>
          <w:szCs w:val="28"/>
          <w14:ligatures w14:val="none"/>
        </w:rPr>
        <w:t>第一题</w:t>
      </w:r>
    </w:p>
    <w:p w14:paraId="78DD10DD" w14:textId="5B8CB175" w:rsidR="006C350F" w:rsidRPr="006C350F" w:rsidRDefault="0017428F" w:rsidP="00F15825">
      <w:pPr>
        <w:shd w:val="clear" w:color="auto" w:fill="FFFFFF"/>
        <w:spacing w:after="0" w:line="435" w:lineRule="atLeast"/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</w:pP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（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1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）</w:t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转换为物质的量</w:t>
      </w:r>
    </w:p>
    <w:p w14:paraId="53DCE7D1" w14:textId="7ECB9B0E" w:rsidR="006C350F" w:rsidRPr="006C350F" w:rsidRDefault="006C350F" w:rsidP="0017428F">
      <w:pPr>
        <w:shd w:val="clear" w:color="auto" w:fill="FFFFFF"/>
        <w:spacing w:after="0" w:line="420" w:lineRule="atLeast"/>
        <w:ind w:left="720"/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</w:pP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n</w:t>
      </w:r>
      <w:proofErr w:type="gramStart"/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=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(</w:t>
      </w:r>
      <w:proofErr w:type="gramEnd"/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320×10</w:t>
      </w: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:vertAlign w:val="superscript"/>
          <w14:ligatures w14:val="none"/>
        </w:rPr>
        <w:t>−6</w:t>
      </w: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 g/m³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)</w:t>
      </w:r>
      <w:proofErr w:type="gramStart"/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/(</w:t>
      </w:r>
      <w:proofErr w:type="gramEnd"/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48 g/</w:t>
      </w:r>
      <w:proofErr w:type="gramStart"/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mol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)</w:t>
      </w: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≈</w:t>
      </w:r>
      <w:proofErr w:type="gramEnd"/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6.67×</w:t>
      </w: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:vertAlign w:val="superscript"/>
          <w14:ligatures w14:val="none"/>
        </w:rPr>
        <w:t>−6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vertAlign w:val="superscript"/>
          <w14:ligatures w14:val="none"/>
        </w:rPr>
        <w:t xml:space="preserve"> </w:t>
      </w: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mol/m³</w:t>
      </w:r>
    </w:p>
    <w:p w14:paraId="212481DA" w14:textId="6512DF08" w:rsidR="006C350F" w:rsidRPr="00F15825" w:rsidRDefault="0017428F" w:rsidP="00F15825">
      <w:pPr>
        <w:shd w:val="clear" w:color="auto" w:fill="FFFFFF"/>
        <w:spacing w:after="0" w:line="420" w:lineRule="atLeast"/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</w:pP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（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2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）</w:t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计算臭氧体积</w:t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br/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使用公式</w:t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 </w:t>
      </w:r>
      <w:r w:rsidR="006C350F"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V=</w:t>
      </w:r>
      <w:proofErr w:type="spellStart"/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nRT</w:t>
      </w:r>
      <w:proofErr w:type="spellEnd"/>
    </w:p>
    <w:p w14:paraId="542C057D" w14:textId="77B4DC22" w:rsidR="006C350F" w:rsidRPr="006C350F" w:rsidRDefault="006C350F" w:rsidP="0017428F">
      <w:pPr>
        <w:shd w:val="clear" w:color="auto" w:fill="FFFFFF"/>
        <w:spacing w:after="0" w:line="420" w:lineRule="atLeast"/>
        <w:ind w:left="720"/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</w:pP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V=</w:t>
      </w:r>
      <w:proofErr w:type="spellStart"/>
      <w:r w:rsidR="0017428F"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nRT</w:t>
      </w:r>
      <w:proofErr w:type="spellEnd"/>
      <w:r w:rsidR="0017428F"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/P=</w:t>
      </w:r>
      <w:r w:rsidR="0017428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6.67×</w:t>
      </w:r>
      <w:r w:rsidR="0017428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="0017428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:vertAlign w:val="superscript"/>
          <w14:ligatures w14:val="none"/>
        </w:rPr>
        <w:t>−6</w:t>
      </w:r>
      <w:r w:rsidR="0017428F"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:vertAlign w:val="superscript"/>
          <w14:ligatures w14:val="none"/>
        </w:rPr>
        <w:t xml:space="preserve"> </w:t>
      </w: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×</w:t>
      </w:r>
      <w:r w:rsidR="0017428F"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17428F" w:rsidRPr="00F15825">
        <w:rPr>
          <w:rFonts w:ascii="Times New Roman" w:eastAsia="Songti TC Light" w:hAnsi="Times New Roman" w:cs="Times New Roman"/>
          <w:color w:val="272933"/>
          <w:sz w:val="28"/>
          <w:szCs w:val="28"/>
          <w:shd w:val="clear" w:color="auto" w:fill="FFFFFF"/>
        </w:rPr>
        <w:t xml:space="preserve">8.314 J/(mol·K) × 298.15 K ÷ 101325 </w:t>
      </w:r>
      <w:r w:rsidR="0017428F" w:rsidRPr="00F15825">
        <w:rPr>
          <w:rFonts w:ascii="Times New Roman" w:eastAsia="Songti TC Light" w:hAnsi="Times New Roman" w:cs="Times New Roman"/>
          <w:color w:val="272933"/>
          <w:sz w:val="28"/>
          <w:szCs w:val="28"/>
          <w:shd w:val="clear" w:color="auto" w:fill="FFFFFF"/>
        </w:rPr>
        <w:t xml:space="preserve">Pa </w:t>
      </w: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≈0.000163L/m³=0.163mL/m³</w:t>
      </w:r>
    </w:p>
    <w:p w14:paraId="37DB7DC7" w14:textId="5D7FCA4A" w:rsidR="006C350F" w:rsidRPr="006C350F" w:rsidRDefault="0017428F" w:rsidP="00F15825">
      <w:pPr>
        <w:shd w:val="clear" w:color="auto" w:fill="FFFFFF"/>
        <w:spacing w:after="0" w:line="435" w:lineRule="atLeast"/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</w:pP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（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3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）</w:t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转换为体积混合比</w:t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br/>
        <w:t>1 m³</w:t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空气中臭氧体积为</w:t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0.163 mL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，</w:t>
      </w:r>
      <w:r w:rsidR="006C350F"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因此体积混合比为：</w:t>
      </w:r>
    </w:p>
    <w:p w14:paraId="43FCF803" w14:textId="77777777" w:rsidR="0017428F" w:rsidRPr="00F15825" w:rsidRDefault="006C350F" w:rsidP="0017428F">
      <w:pPr>
        <w:shd w:val="clear" w:color="auto" w:fill="FFFFFF"/>
        <w:spacing w:after="0" w:line="420" w:lineRule="atLeast"/>
        <w:ind w:left="720"/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</w:pPr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0.163 mL/m³×1000 </w:t>
      </w:r>
      <w:proofErr w:type="spellStart"/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μL</w:t>
      </w:r>
      <w:proofErr w:type="spellEnd"/>
      <w:r w:rsidRPr="006C350F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/mL=163 ppb</w:t>
      </w:r>
    </w:p>
    <w:p w14:paraId="2AF984D7" w14:textId="5F4AAB2D" w:rsidR="0017428F" w:rsidRPr="00F15825" w:rsidRDefault="0017428F" w:rsidP="0017428F">
      <w:pPr>
        <w:shd w:val="clear" w:color="auto" w:fill="FFFFFF"/>
        <w:spacing w:after="0" w:line="420" w:lineRule="atLeast"/>
        <w:ind w:left="720"/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</w:pP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此时的臭氧体积混合比浓度为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14:ligatures w14:val="none"/>
        </w:rPr>
        <w:t>163 ppb</w:t>
      </w:r>
    </w:p>
    <w:p w14:paraId="6FEB3656" w14:textId="4E95B490" w:rsidR="0017428F" w:rsidRPr="00F15825" w:rsidRDefault="0017428F" w:rsidP="006C350F">
      <w:pPr>
        <w:shd w:val="clear" w:color="auto" w:fill="FFFFFF"/>
        <w:spacing w:after="0" w:line="435" w:lineRule="atLeast"/>
        <w:rPr>
          <w:rFonts w:ascii="Times New Roman" w:eastAsia="Songti TC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7A7ED785" w14:textId="00DAE506" w:rsidR="0017428F" w:rsidRPr="00F15825" w:rsidRDefault="00C92C29" w:rsidP="006C350F">
      <w:pPr>
        <w:shd w:val="clear" w:color="auto" w:fill="FFFFFF"/>
        <w:spacing w:after="0" w:line="435" w:lineRule="atLeast"/>
        <w:rPr>
          <w:rFonts w:ascii="Times New Roman" w:eastAsia="Songti TC Light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</w:pPr>
      <w:r w:rsidRPr="00F15825">
        <w:rPr>
          <w:rFonts w:ascii="Times New Roman" w:eastAsia="Songti TC Light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第二题</w:t>
      </w:r>
    </w:p>
    <w:p w14:paraId="104C978C" w14:textId="5D5196AC" w:rsidR="00C92C29" w:rsidRPr="00C92C29" w:rsidRDefault="00C92C29" w:rsidP="00C92C29">
      <w:pPr>
        <w:shd w:val="clear" w:color="auto" w:fill="FFFFFF"/>
        <w:spacing w:before="105" w:after="105" w:line="435" w:lineRule="atLeast"/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</w:pPr>
      <w:r w:rsidRPr="00C92C29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根据稳态假设（输入速率</w:t>
      </w:r>
      <w:r w:rsidRPr="00C92C29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 xml:space="preserve"> = </w:t>
      </w:r>
      <w:r w:rsidRPr="00C92C29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输出速率）</w:t>
      </w:r>
    </w:p>
    <w:p w14:paraId="72861FF2" w14:textId="1E0E1E07" w:rsidR="00C92C29" w:rsidRPr="00F15825" w:rsidRDefault="00F15825" w:rsidP="00C92C29">
      <w:pPr>
        <w:widowControl w:val="0"/>
        <w:spacing w:after="0" w:line="240" w:lineRule="auto"/>
        <w:jc w:val="both"/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  <w14:ligatures w14:val="none"/>
        </w:rPr>
      </w:pPr>
      <w:r w:rsidRPr="00C92C29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14:ligatures w14:val="none"/>
        </w:rPr>
        <w:t>停留时间公式</w:t>
      </w:r>
      <w:r w:rsidR="00C92C29"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  <w14:ligatures w14:val="none"/>
        </w:rPr>
        <w:t>τ=</w:t>
      </w:r>
      <w:r w:rsidR="00C92C29"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  <w14:ligatures w14:val="none"/>
        </w:rPr>
        <w:t>总储量</w:t>
      </w: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  <w14:ligatures w14:val="none"/>
        </w:rPr>
        <w:t>/</w:t>
      </w:r>
      <w:r w:rsidR="00C92C29"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  <w14:ligatures w14:val="none"/>
        </w:rPr>
        <w:t>排放速率</w:t>
      </w:r>
    </w:p>
    <w:p w14:paraId="1A458422" w14:textId="248D5BE5" w:rsidR="00C92C29" w:rsidRPr="00F15825" w:rsidRDefault="00C92C29" w:rsidP="00C92C29">
      <w:pPr>
        <w:widowControl w:val="0"/>
        <w:spacing w:after="0" w:line="240" w:lineRule="auto"/>
        <w:jc w:val="both"/>
        <w:rPr>
          <w:rFonts w:ascii="Times New Roman" w:eastAsia="Songti TC Light" w:hAnsi="Times New Roman" w:cs="Times New Roman"/>
          <w:spacing w:val="20"/>
          <w:sz w:val="28"/>
          <w:szCs w:val="28"/>
        </w:rPr>
      </w:pPr>
      <w:r w:rsidRPr="00F15825">
        <w:rPr>
          <w:rFonts w:ascii="Times New Roman" w:eastAsia="Songti TC Light" w:hAnsi="Times New Roman" w:cs="Times New Roman"/>
          <w:color w:val="333333"/>
          <w:kern w:val="0"/>
          <w:sz w:val="28"/>
          <w:szCs w:val="28"/>
          <w:shd w:val="clear" w:color="auto" w:fill="FFFFFF"/>
          <w14:ligatures w14:val="none"/>
        </w:rPr>
        <w:t>τ=</w:t>
      </w:r>
      <w:r w:rsidR="005C3A3F">
        <w:rPr>
          <w:rFonts w:ascii="Times New Roman" w:eastAsia="Songti TC Light" w:hAnsi="Times New Roman" w:cs="Times New Roman" w:hint="eastAsia"/>
          <w:sz w:val="28"/>
          <w:szCs w:val="28"/>
        </w:rPr>
        <w:t>(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</w:rPr>
        <w:t>4×10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  <w:vertAlign w:val="superscript"/>
        </w:rPr>
        <w:t>21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</w:rPr>
        <w:t>g×1×10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  <w:vertAlign w:val="superscript"/>
        </w:rPr>
        <w:t>－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  <w:vertAlign w:val="superscript"/>
        </w:rPr>
        <w:t>9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</w:rPr>
        <w:t>×1×10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  <w:vertAlign w:val="superscript"/>
        </w:rPr>
        <w:t>－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  <w:vertAlign w:val="superscript"/>
        </w:rPr>
        <w:t>6</w:t>
      </w:r>
      <w:r w:rsidR="005C3A3F">
        <w:rPr>
          <w:rFonts w:ascii="Times New Roman" w:eastAsia="Songti TC Light" w:hAnsi="Times New Roman" w:cs="Times New Roman" w:hint="eastAsia"/>
          <w:sz w:val="28"/>
          <w:szCs w:val="28"/>
        </w:rPr>
        <w:t>)/(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</w:rPr>
        <w:t>200×10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  <w:vertAlign w:val="superscript"/>
        </w:rPr>
        <w:t xml:space="preserve">6 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</w:rPr>
        <w:t>t/a</w:t>
      </w:r>
      <w:r w:rsidR="005C3A3F">
        <w:rPr>
          <w:rFonts w:ascii="Times New Roman" w:eastAsia="Songti TC Light" w:hAnsi="Times New Roman" w:cs="Times New Roman" w:hint="eastAsia"/>
          <w:spacing w:val="20"/>
          <w:sz w:val="28"/>
          <w:szCs w:val="28"/>
        </w:rPr>
        <w:t>)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</w:rPr>
        <w:t>=4/200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</w:rPr>
        <w:t>×</w:t>
      </w:r>
      <w:r w:rsidRPr="00F15825">
        <w:rPr>
          <w:rFonts w:ascii="Times New Roman" w:eastAsia="Songti TC Light" w:hAnsi="Times New Roman" w:cs="Times New Roman"/>
          <w:spacing w:val="20"/>
          <w:sz w:val="28"/>
          <w:szCs w:val="28"/>
        </w:rPr>
        <w:t>365=7.3 d</w:t>
      </w:r>
    </w:p>
    <w:p w14:paraId="0ACD1EB0" w14:textId="77777777" w:rsidR="00ED50B5" w:rsidRDefault="00ED50B5" w:rsidP="00ED50B5">
      <w:pPr>
        <w:spacing w:line="360" w:lineRule="auto"/>
        <w:rPr>
          <w:rFonts w:ascii="SimSun" w:eastAsia="SimSun" w:hAnsi="SimSun" w:hint="eastAsia"/>
        </w:rPr>
      </w:pPr>
    </w:p>
    <w:p w14:paraId="7A1F05EC" w14:textId="757B2CDA" w:rsidR="00ED50B5" w:rsidRPr="00F15825" w:rsidRDefault="00ED50B5" w:rsidP="00ED50B5">
      <w:pPr>
        <w:shd w:val="clear" w:color="auto" w:fill="FFFFFF"/>
        <w:spacing w:after="0" w:line="435" w:lineRule="atLeast"/>
        <w:rPr>
          <w:rFonts w:ascii="Times New Roman" w:eastAsia="Songti TC Light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</w:pPr>
      <w:r w:rsidRPr="00F15825">
        <w:rPr>
          <w:rFonts w:ascii="Times New Roman" w:eastAsia="Songti TC Light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第</w:t>
      </w:r>
      <w:r>
        <w:rPr>
          <w:rFonts w:ascii="Times New Roman" w:eastAsia="Songti TC Light" w:hAnsi="Times New Roman" w:cs="Times New Roman" w:hint="eastAsia"/>
          <w:b/>
          <w:bCs/>
          <w:color w:val="333333"/>
          <w:kern w:val="0"/>
          <w:sz w:val="28"/>
          <w:szCs w:val="28"/>
          <w14:ligatures w14:val="none"/>
        </w:rPr>
        <w:t>三</w:t>
      </w:r>
      <w:r w:rsidRPr="00F15825">
        <w:rPr>
          <w:rFonts w:ascii="Times New Roman" w:eastAsia="Songti TC Light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题</w:t>
      </w:r>
    </w:p>
    <w:p w14:paraId="71ED63DB" w14:textId="77777777" w:rsidR="00ED50B5" w:rsidRPr="00ED50B5" w:rsidRDefault="00ED50B5" w:rsidP="00ED50B5">
      <w:pPr>
        <w:spacing w:after="0" w:line="240" w:lineRule="auto"/>
        <w:rPr>
          <w:rFonts w:ascii="Songti TC Light" w:eastAsia="Songti TC Light" w:hAnsi="Songti TC Light"/>
          <w:sz w:val="28"/>
          <w:szCs w:val="28"/>
        </w:rPr>
      </w:pPr>
      <w:r w:rsidRPr="00ED50B5">
        <w:rPr>
          <w:rFonts w:ascii="Songti TC Light" w:eastAsia="Songti TC Light" w:hAnsi="Songti TC Light" w:hint="eastAsia"/>
          <w:sz w:val="28"/>
          <w:szCs w:val="28"/>
          <w:lang w:val="en-US"/>
        </w:rPr>
        <w:t>设该反应的反应速率方程为:</w:t>
      </w:r>
    </w:p>
    <w:p w14:paraId="3B1CC3BE" w14:textId="77777777" w:rsidR="00ED50B5" w:rsidRPr="00ED50B5" w:rsidRDefault="00ED50B5" w:rsidP="00ED50B5">
      <w:pPr>
        <w:spacing w:after="0" w:line="240" w:lineRule="auto"/>
        <w:rPr>
          <w:rFonts w:ascii="Songti TC Light" w:eastAsia="Songti TC Light" w:hAnsi="Songti TC Light"/>
          <w:sz w:val="28"/>
          <w:szCs w:val="28"/>
        </w:rPr>
      </w:pPr>
      <w:r w:rsidRPr="00ED50B5">
        <w:rPr>
          <w:rFonts w:ascii="Songti TC Light" w:eastAsia="Songti TC Light" w:hAnsi="Songti TC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56E4E" wp14:editId="3A5581D3">
                <wp:simplePos x="0" y="0"/>
                <wp:positionH relativeFrom="column">
                  <wp:posOffset>400050</wp:posOffset>
                </wp:positionH>
                <wp:positionV relativeFrom="paragraph">
                  <wp:posOffset>13970</wp:posOffset>
                </wp:positionV>
                <wp:extent cx="4210050" cy="644525"/>
                <wp:effectExtent l="0" t="0" r="0" b="0"/>
                <wp:wrapNone/>
                <wp:docPr id="25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644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BE8DC1" w14:textId="77777777" w:rsidR="00ED50B5" w:rsidRPr="005C3A3F" w:rsidRDefault="00ED50B5" w:rsidP="00ED50B5">
                            <w:pPr>
                              <w:pStyle w:val="NormalWeb"/>
                              <w:rPr>
                                <w:b/>
                                <w:kern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Theme="minorBidi"/>
                                    <w:color w:val="000000" w:themeColor="text1"/>
                                    <w:kern w:val="24"/>
                                  </w:rPr>
                                  <m:t xml:space="preserve">r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Theme="minorBidi"/>
                                    <w:color w:val="000000" w:themeColor="text1"/>
                                    <w:kern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Theme="minorBidi"/>
                                        <w:color w:val="000000" w:themeColor="text1"/>
                                        <w:kern w:val="24"/>
                                      </w:rPr>
                                      <m:t>2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Theme="minorBidi"/>
                                        <w:color w:val="000000" w:themeColor="text1"/>
                                        <w:kern w:val="24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kern w:val="24"/>
                                          </w:rPr>
                                          <m:t>NO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Theme="minorBidi"/>
                                        <w:color w:val="000000" w:themeColor="text1"/>
                                        <w:kern w:val="24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Theme="minorBidi"/>
                                    <w:color w:val="000000" w:themeColor="text1"/>
                                    <w:kern w:val="24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Theme="minorBidi"/>
                                    <w:color w:val="000000" w:themeColor="text1"/>
                                    <w:kern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Theme="minorBidi"/>
                                        <w:color w:val="000000" w:themeColor="text1"/>
                                        <w:kern w:val="24"/>
                                      </w:rPr>
                                      <m:t>d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kern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Br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Theme="minorBidi"/>
                                                <w:color w:val="000000" w:themeColor="text1"/>
                                                <w:kern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Theme="minorBidi"/>
                                        <w:color w:val="000000" w:themeColor="text1"/>
                                        <w:kern w:val="24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kern w:val="24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Theme="minorBidi"/>
                                    <w:color w:val="000000" w:themeColor="text1"/>
                                    <w:kern w:val="24"/>
                                  </w:rPr>
                                  <m:t>k[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kern w:val="24"/>
                                  </w:rPr>
                                  <m:t>NO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Theme="minorBidi"/>
                                    <w:color w:val="000000" w:themeColor="text1"/>
                                    <w:kern w:val="24"/>
                                  </w:rPr>
                                  <m:t>]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Theme="minorBidi"/>
                                        <w:b/>
                                        <w:i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pPr>
                                  <m:e/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Theme="minorBidi"/>
                                        <w:color w:val="000000" w:themeColor="text1"/>
                                        <w:kern w:val="24"/>
                                      </w:rPr>
                                      <m:t>m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kern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Theme="minorBidi"/>
                                            <w:color w:val="000000" w:themeColor="text1"/>
                                            <w:kern w:val="24"/>
                                          </w:rPr>
                                          <m:t>Br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kern w:val="24"/>
                                      </w:rPr>
                                    </m:ctrlPr>
                                  </m:sSupPr>
                                  <m:e/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4BFE4DC" w14:textId="77777777" w:rsidR="005C3A3F" w:rsidRDefault="005C3A3F" w:rsidP="00ED50B5">
                            <w:pPr>
                              <w:pStyle w:val="NormalWeb"/>
                              <w:rPr>
                                <w:b/>
                                <w:kern w:val="24"/>
                              </w:rPr>
                            </w:pPr>
                          </w:p>
                          <w:p w14:paraId="4F880203" w14:textId="77777777" w:rsidR="005C3A3F" w:rsidRDefault="005C3A3F" w:rsidP="00ED50B5">
                            <w:pPr>
                              <w:pStyle w:val="NormalWeb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56E4E" id="Rectangle 24" o:spid="_x0000_s1026" style="position:absolute;margin-left:31.5pt;margin-top:1.1pt;width:331.5pt;height:5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" filled="f" stroked="f">
                <v:textbox>
                  <w:txbxContent>
                    <w:p w14:paraId="49BE8DC1" w14:textId="77777777" w:rsidR="00ED50B5" w:rsidRPr="005C3A3F" w:rsidRDefault="00ED50B5" w:rsidP="00ED50B5">
                      <w:pPr>
                        <w:pStyle w:val="NormalWeb"/>
                        <w:rPr>
                          <w:b/>
                          <w:kern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Theme="minorBidi"/>
                              <w:color w:val="000000" w:themeColor="text1"/>
                              <w:kern w:val="24"/>
                            </w:rPr>
                            <m:t xml:space="preserve">r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Theme="minorBidi"/>
                              <w:color w:val="000000" w:themeColor="text1"/>
                              <w:kern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Theme="minorBidi"/>
                                  <w:color w:val="000000" w:themeColor="text1"/>
                                  <w:kern w:val="24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Theme="minorBidi"/>
                                  <w:color w:val="000000" w:themeColor="text1"/>
                                  <w:kern w:val="24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kern w:val="24"/>
                                    </w:rPr>
                                    <m:t>NO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Theme="minorBidi"/>
                                  <w:color w:val="000000" w:themeColor="text1"/>
                                  <w:kern w:val="24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Theme="minorBidi"/>
                              <w:color w:val="000000" w:themeColor="text1"/>
                              <w:kern w:val="24"/>
                            </w:rPr>
                            <m:t xml:space="preserve">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Theme="minorBidi"/>
                              <w:color w:val="000000" w:themeColor="text1"/>
                              <w:kern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kern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Theme="minorBidi"/>
                                  <w:color w:val="000000" w:themeColor="text1"/>
                                  <w:kern w:val="24"/>
                                </w:rPr>
                                <m:t>d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kern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Theme="minorBidi"/>
                                          <w:color w:val="000000" w:themeColor="text1"/>
                                          <w:kern w:val="24"/>
                                        </w:rPr>
                                        <m:t>Br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Theme="minorBidi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Theme="minorBidi"/>
                                  <w:color w:val="000000" w:themeColor="text1"/>
                                  <w:kern w:val="24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kern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Theme="minorBidi"/>
                              <w:color w:val="000000" w:themeColor="text1"/>
                              <w:kern w:val="24"/>
                            </w:rPr>
                            <m:t>k[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kern w:val="24"/>
                            </w:rPr>
                            <m:t>NO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Theme="minorBidi"/>
                              <w:color w:val="000000" w:themeColor="text1"/>
                              <w:kern w:val="24"/>
                            </w:rPr>
                            <m:t>]</m:t>
                          </m:r>
                          <m:sSup>
                            <m:sSupPr>
                              <m:ctrlPr>
                                <w:rPr>
                                  <w:rFonts w:ascii="Cambria Math" w:hAnsiTheme="minorBidi"/>
                                  <w:b/>
                                  <w:i/>
                                  <w:color w:val="000000" w:themeColor="text1"/>
                                  <w:kern w:val="24"/>
                                </w:rPr>
                              </m:ctrlPr>
                            </m:sSupPr>
                            <m:e/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Theme="minorBidi"/>
                                  <w:color w:val="000000" w:themeColor="text1"/>
                                  <w:kern w:val="24"/>
                                </w:rPr>
                                <m:t>m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kern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Theme="minorBidi"/>
                                      <w:color w:val="000000" w:themeColor="text1"/>
                                      <w:kern w:val="24"/>
                                    </w:rPr>
                                    <m:t>Br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kern w:val="24"/>
                                </w:rPr>
                              </m:ctrlPr>
                            </m:sSupPr>
                            <m:e/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kern w:val="24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  <w:p w14:paraId="54BFE4DC" w14:textId="77777777" w:rsidR="005C3A3F" w:rsidRDefault="005C3A3F" w:rsidP="00ED50B5">
                      <w:pPr>
                        <w:pStyle w:val="NormalWeb"/>
                        <w:rPr>
                          <w:b/>
                          <w:kern w:val="24"/>
                        </w:rPr>
                      </w:pPr>
                    </w:p>
                    <w:p w14:paraId="4F880203" w14:textId="77777777" w:rsidR="005C3A3F" w:rsidRDefault="005C3A3F" w:rsidP="00ED50B5">
                      <w:pPr>
                        <w:pStyle w:val="NormalWeb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7D495" w14:textId="77777777" w:rsidR="005C3A3F" w:rsidRDefault="005C3A3F" w:rsidP="00ED50B5">
      <w:pPr>
        <w:spacing w:after="0" w:line="240" w:lineRule="auto"/>
        <w:rPr>
          <w:rFonts w:ascii="Songti TC Light" w:eastAsia="Songti TC Light" w:hAnsi="Songti TC Light" w:cs="Times New Roman"/>
          <w:sz w:val="28"/>
          <w:szCs w:val="28"/>
        </w:rPr>
      </w:pPr>
    </w:p>
    <w:p w14:paraId="2395B5BF" w14:textId="2A91FE5C" w:rsidR="00ED50B5" w:rsidRPr="00ED50B5" w:rsidRDefault="00ED50B5" w:rsidP="00ED50B5">
      <w:pPr>
        <w:spacing w:after="0" w:line="240" w:lineRule="auto"/>
        <w:rPr>
          <w:rFonts w:ascii="Songti TC Light" w:eastAsia="Songti TC Light" w:hAnsi="Songti TC Light"/>
          <w:sz w:val="28"/>
          <w:szCs w:val="28"/>
        </w:rPr>
      </w:pPr>
      <w:r w:rsidRPr="00ED50B5">
        <w:rPr>
          <w:rFonts w:ascii="Songti TC Light" w:eastAsia="Songti TC Light" w:hAnsi="Songti TC Light" w:cs="Times New Roman"/>
          <w:sz w:val="28"/>
          <w:szCs w:val="28"/>
        </w:rPr>
        <w:t>将实验数据代入，可计算得到m=2，n=1</w:t>
      </w:r>
    </w:p>
    <w:p w14:paraId="416A1B0E" w14:textId="77777777" w:rsidR="00ED50B5" w:rsidRPr="00ED50B5" w:rsidRDefault="00ED50B5" w:rsidP="00ED50B5">
      <w:pPr>
        <w:spacing w:after="0" w:line="240" w:lineRule="auto"/>
        <w:rPr>
          <w:rFonts w:ascii="Songti TC Light" w:eastAsia="Songti TC Light" w:hAnsi="Songti TC Light" w:cs="Times New Roman"/>
          <w:sz w:val="28"/>
          <w:szCs w:val="28"/>
        </w:rPr>
      </w:pPr>
      <w:r w:rsidRPr="00ED50B5">
        <w:rPr>
          <w:rFonts w:ascii="Songti TC Light" w:eastAsia="Songti TC Light" w:hAnsi="Songti TC Light" w:cs="Times New Roman"/>
          <w:sz w:val="28"/>
          <w:szCs w:val="28"/>
        </w:rPr>
        <w:t>则该反应的反应速率方程为 r= k [NO]</w:t>
      </w:r>
      <w:r w:rsidRPr="00ED50B5">
        <w:rPr>
          <w:rFonts w:ascii="Songti TC Light" w:eastAsia="Songti TC Light" w:hAnsi="Songti TC Light" w:cs="Times New Roman"/>
          <w:sz w:val="28"/>
          <w:szCs w:val="28"/>
          <w:vertAlign w:val="superscript"/>
        </w:rPr>
        <w:t>2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>[Br</w:t>
      </w:r>
      <w:r w:rsidRPr="00ED50B5">
        <w:rPr>
          <w:rFonts w:ascii="Songti TC Light" w:eastAsia="Songti TC Light" w:hAnsi="Songti TC Light" w:cs="Times New Roman"/>
          <w:sz w:val="28"/>
          <w:szCs w:val="28"/>
          <w:vertAlign w:val="subscript"/>
        </w:rPr>
        <w:t>2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>]，可得出该反应的反应级数为3级（m</w:t>
      </w:r>
      <w:r w:rsidRPr="00ED50B5">
        <w:rPr>
          <w:rFonts w:ascii="Songti TC Light" w:eastAsia="Songti TC Light" w:hAnsi="Songti TC Light" w:cs="Times New Roman"/>
          <w:sz w:val="28"/>
          <w:szCs w:val="28"/>
          <w:lang w:val="en-US"/>
        </w:rPr>
        <w:t xml:space="preserve"> 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>＋</w:t>
      </w:r>
      <w:r w:rsidRPr="00ED50B5">
        <w:rPr>
          <w:rFonts w:ascii="Songti TC Light" w:eastAsia="Songti TC Light" w:hAnsi="Songti TC Light" w:cs="Times New Roman"/>
          <w:sz w:val="28"/>
          <w:szCs w:val="28"/>
          <w:lang w:val="en-US"/>
        </w:rPr>
        <w:t xml:space="preserve"> 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>n</w:t>
      </w:r>
      <w:r w:rsidRPr="00ED50B5">
        <w:rPr>
          <w:rFonts w:ascii="Songti TC Light" w:eastAsia="Songti TC Light" w:hAnsi="Songti TC Light" w:cs="Times New Roman"/>
          <w:sz w:val="28"/>
          <w:szCs w:val="28"/>
          <w:lang w:val="en-US"/>
        </w:rPr>
        <w:t xml:space="preserve"> 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>=</w:t>
      </w:r>
      <w:r w:rsidRPr="00ED50B5">
        <w:rPr>
          <w:rFonts w:ascii="Songti TC Light" w:eastAsia="Songti TC Light" w:hAnsi="Songti TC Light" w:cs="Times New Roman"/>
          <w:sz w:val="28"/>
          <w:szCs w:val="28"/>
          <w:lang w:val="en-US"/>
        </w:rPr>
        <w:t xml:space="preserve"> 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>3）。</w:t>
      </w:r>
    </w:p>
    <w:p w14:paraId="1E9CCA8B" w14:textId="77777777" w:rsidR="00ED50B5" w:rsidRPr="00ED50B5" w:rsidRDefault="00ED50B5" w:rsidP="00ED50B5">
      <w:pPr>
        <w:spacing w:after="0" w:line="240" w:lineRule="auto"/>
        <w:rPr>
          <w:rFonts w:ascii="Songti TC Light" w:eastAsia="Songti TC Light" w:hAnsi="Songti TC Light" w:cs="Times New Roman"/>
          <w:sz w:val="28"/>
          <w:szCs w:val="28"/>
        </w:rPr>
      </w:pPr>
      <w:r w:rsidRPr="00ED50B5">
        <w:rPr>
          <w:rFonts w:ascii="Songti TC Light" w:eastAsia="Songti TC Light" w:hAnsi="Songti TC Light" w:cs="Times New Roman"/>
          <w:sz w:val="28"/>
          <w:szCs w:val="28"/>
        </w:rPr>
        <w:t>将任一实验组的数据代入反应速率方程，可得到反应速率常数k=12</w:t>
      </w:r>
      <w:r w:rsidRPr="00ED50B5">
        <w:rPr>
          <w:rFonts w:ascii="Songti TC Light" w:eastAsia="Songti TC Light" w:hAnsi="Songti TC Light" w:cs="Times New Roman"/>
          <w:spacing w:val="20"/>
          <w:sz w:val="28"/>
          <w:szCs w:val="28"/>
        </w:rPr>
        <w:t>×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>10</w:t>
      </w:r>
      <w:r w:rsidRPr="00ED50B5">
        <w:rPr>
          <w:rFonts w:ascii="Songti TC Light" w:eastAsia="Songti TC Light" w:hAnsi="Songti TC Light" w:cs="Times New Roman"/>
          <w:sz w:val="28"/>
          <w:szCs w:val="28"/>
          <w:vertAlign w:val="superscript"/>
        </w:rPr>
        <w:t>3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 xml:space="preserve"> (mol</w:t>
      </w:r>
      <w:r w:rsidRPr="00ED50B5">
        <w:rPr>
          <w:rFonts w:ascii="Songti TC Light" w:eastAsia="Songti TC Light" w:hAnsi="Songti TC Light" w:cs="Times New Roman"/>
          <w:sz w:val="28"/>
          <w:szCs w:val="28"/>
          <w:vertAlign w:val="superscript"/>
        </w:rPr>
        <w:t>-2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 xml:space="preserve"> L</w:t>
      </w:r>
      <w:r w:rsidRPr="00ED50B5">
        <w:rPr>
          <w:rFonts w:ascii="Songti TC Light" w:eastAsia="Songti TC Light" w:hAnsi="Songti TC Light" w:cs="Times New Roman"/>
          <w:sz w:val="28"/>
          <w:szCs w:val="28"/>
          <w:vertAlign w:val="superscript"/>
        </w:rPr>
        <w:t>2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 xml:space="preserve"> s</w:t>
      </w:r>
      <w:r w:rsidRPr="00ED50B5">
        <w:rPr>
          <w:rFonts w:ascii="Songti TC Light" w:eastAsia="Songti TC Light" w:hAnsi="Songti TC Light" w:cs="Times New Roman"/>
          <w:sz w:val="28"/>
          <w:szCs w:val="28"/>
          <w:vertAlign w:val="superscript"/>
        </w:rPr>
        <w:t>-1</w:t>
      </w:r>
      <w:r w:rsidRPr="00ED50B5">
        <w:rPr>
          <w:rFonts w:ascii="Songti TC Light" w:eastAsia="Songti TC Light" w:hAnsi="Songti TC Light" w:cs="Times New Roman"/>
          <w:sz w:val="28"/>
          <w:szCs w:val="28"/>
        </w:rPr>
        <w:t>)</w:t>
      </w:r>
    </w:p>
    <w:p w14:paraId="5CAA75C0" w14:textId="6FAEE50A" w:rsidR="00C92C29" w:rsidRDefault="00C92C29" w:rsidP="006C350F">
      <w:pPr>
        <w:shd w:val="clear" w:color="auto" w:fill="FFFFFF"/>
        <w:spacing w:after="0" w:line="435" w:lineRule="atLeast"/>
        <w:rPr>
          <w:rFonts w:ascii="Times New Roman" w:eastAsia="Songti TC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235E905F" w14:textId="19BE3ED0" w:rsidR="005C3A3F" w:rsidRPr="005C3A3F" w:rsidRDefault="005C3A3F" w:rsidP="006C350F">
      <w:pPr>
        <w:shd w:val="clear" w:color="auto" w:fill="FFFFFF"/>
        <w:spacing w:after="0" w:line="435" w:lineRule="atLeast"/>
        <w:rPr>
          <w:rFonts w:ascii="Times New Roman" w:eastAsia="Songti TC Light" w:hAnsi="Times New Roman" w:cs="Times New Roman" w:hint="eastAsia"/>
          <w:b/>
          <w:bCs/>
          <w:color w:val="333333"/>
          <w:kern w:val="0"/>
          <w:sz w:val="28"/>
          <w:szCs w:val="28"/>
          <w14:ligatures w14:val="none"/>
        </w:rPr>
      </w:pPr>
      <w:r w:rsidRPr="00F15825">
        <w:rPr>
          <w:rFonts w:ascii="Times New Roman" w:eastAsia="Songti TC Light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lastRenderedPageBreak/>
        <w:t>第</w:t>
      </w:r>
      <w:r>
        <w:rPr>
          <w:rFonts w:ascii="Times New Roman" w:eastAsia="Songti TC Light" w:hAnsi="Times New Roman" w:cs="Times New Roman" w:hint="eastAsia"/>
          <w:b/>
          <w:bCs/>
          <w:color w:val="333333"/>
          <w:kern w:val="0"/>
          <w:sz w:val="28"/>
          <w:szCs w:val="28"/>
          <w14:ligatures w14:val="none"/>
        </w:rPr>
        <w:t>四</w:t>
      </w:r>
      <w:r w:rsidRPr="00F15825">
        <w:rPr>
          <w:rFonts w:ascii="Times New Roman" w:eastAsia="Songti TC Light" w:hAnsi="Times New Roman" w:cs="Times New Roman"/>
          <w:b/>
          <w:bCs/>
          <w:color w:val="333333"/>
          <w:kern w:val="0"/>
          <w:sz w:val="28"/>
          <w:szCs w:val="28"/>
          <w14:ligatures w14:val="none"/>
        </w:rPr>
        <w:t>题</w:t>
      </w:r>
    </w:p>
    <w:p w14:paraId="707E6F83" w14:textId="64D6A67F" w:rsidR="005C3A3F" w:rsidRPr="005C3A3F" w:rsidRDefault="005C3A3F" w:rsidP="005C3A3F">
      <w:pPr>
        <w:spacing w:after="0" w:line="240" w:lineRule="auto"/>
        <w:rPr>
          <w:rFonts w:ascii="Times New Roman" w:eastAsia="Songti TC Light" w:hAnsi="Times New Roman" w:cs="Times New Roman"/>
          <w:sz w:val="28"/>
          <w:szCs w:val="28"/>
        </w:rPr>
      </w:pPr>
      <w:r w:rsidRPr="005C3A3F">
        <w:rPr>
          <w:rFonts w:ascii="Times New Roman" w:eastAsia="Songti TC Light" w:hAnsi="Times New Roman" w:cs="Times New Roman"/>
          <w:sz w:val="28"/>
          <w:szCs w:val="28"/>
        </w:rPr>
        <w:t>（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1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）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NO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bscript"/>
        </w:rPr>
        <w:t>2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+ hv → NO + O </w:t>
      </w:r>
    </w:p>
    <w:p w14:paraId="3D88F757" w14:textId="56C1D35E" w:rsidR="005C3A3F" w:rsidRPr="005C3A3F" w:rsidRDefault="005C3A3F" w:rsidP="005C3A3F">
      <w:pPr>
        <w:spacing w:after="0" w:line="240" w:lineRule="auto"/>
        <w:rPr>
          <w:rFonts w:ascii="Times New Roman" w:eastAsia="Songti TC Light" w:hAnsi="Times New Roman" w:cs="Times New Roman"/>
          <w:sz w:val="28"/>
          <w:szCs w:val="28"/>
        </w:rPr>
      </w:pP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    O + O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bscript"/>
        </w:rPr>
        <w:t>2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+ M → O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bscript"/>
        </w:rPr>
        <w:t>3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+ M </w:t>
      </w:r>
    </w:p>
    <w:p w14:paraId="4A859D18" w14:textId="5C08C030" w:rsidR="005C3A3F" w:rsidRPr="005C3A3F" w:rsidRDefault="005C3A3F" w:rsidP="005C3A3F">
      <w:pPr>
        <w:spacing w:after="0" w:line="240" w:lineRule="auto"/>
        <w:rPr>
          <w:rFonts w:ascii="Times New Roman" w:eastAsia="Songti TC Light" w:hAnsi="Times New Roman" w:cs="Times New Roman"/>
          <w:sz w:val="28"/>
          <w:szCs w:val="28"/>
        </w:rPr>
      </w:pP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    NO + O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bscript"/>
        </w:rPr>
        <w:t>3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→ NO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bscript"/>
        </w:rPr>
        <w:t>2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+ O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bscript"/>
        </w:rPr>
        <w:t>2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</w:t>
      </w:r>
    </w:p>
    <w:p w14:paraId="02E88F6B" w14:textId="7E60A0E0" w:rsidR="005C3A3F" w:rsidRPr="005C3A3F" w:rsidRDefault="005C3A3F" w:rsidP="005C3A3F">
      <w:pPr>
        <w:spacing w:after="0" w:line="240" w:lineRule="auto"/>
        <w:rPr>
          <w:rFonts w:ascii="Times New Roman" w:eastAsia="Songti TC Light" w:hAnsi="Times New Roman" w:cs="Times New Roman"/>
          <w:sz w:val="28"/>
          <w:szCs w:val="28"/>
        </w:rPr>
      </w:pPr>
      <w:r w:rsidRPr="005C3A3F">
        <w:rPr>
          <w:rFonts w:ascii="Times New Roman" w:eastAsia="Songti TC Light" w:hAnsi="Times New Roman" w:cs="Times New Roman"/>
          <w:sz w:val="28"/>
          <w:szCs w:val="28"/>
        </w:rPr>
        <w:t>（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2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）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ΔH = h·(c/λ)·A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bscript"/>
        </w:rPr>
        <w:t>v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</w:t>
      </w:r>
    </w:p>
    <w:p w14:paraId="2ED2AC5A" w14:textId="51993A5B" w:rsidR="005C3A3F" w:rsidRPr="005C3A3F" w:rsidRDefault="005C3A3F" w:rsidP="005C3A3F">
      <w:pPr>
        <w:spacing w:after="0" w:line="240" w:lineRule="auto"/>
        <w:rPr>
          <w:rFonts w:ascii="Times New Roman" w:eastAsia="Songti TC Light" w:hAnsi="Times New Roman" w:cs="Times New Roman"/>
          <w:sz w:val="28"/>
          <w:szCs w:val="28"/>
        </w:rPr>
      </w:pP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     λ = </w:t>
      </w:r>
      <w:proofErr w:type="spellStart"/>
      <w:r w:rsidRPr="005C3A3F">
        <w:rPr>
          <w:rFonts w:ascii="Times New Roman" w:eastAsia="Songti TC Light" w:hAnsi="Times New Roman" w:cs="Times New Roman"/>
          <w:sz w:val="28"/>
          <w:szCs w:val="28"/>
        </w:rPr>
        <w:t>h·c·A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bscript"/>
        </w:rPr>
        <w:t>v</w:t>
      </w:r>
      <w:proofErr w:type="spellEnd"/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/ΔH</w:t>
      </w:r>
    </w:p>
    <w:p w14:paraId="632AC02D" w14:textId="5C770D46" w:rsidR="005C3A3F" w:rsidRPr="005C3A3F" w:rsidRDefault="005C3A3F" w:rsidP="005C3A3F">
      <w:pPr>
        <w:spacing w:after="0" w:line="240" w:lineRule="auto"/>
        <w:rPr>
          <w:rFonts w:ascii="Times New Roman" w:eastAsia="Songti TC Light" w:hAnsi="Times New Roman" w:cs="Times New Roman"/>
          <w:sz w:val="28"/>
          <w:szCs w:val="28"/>
        </w:rPr>
      </w:pP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      = 6.626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sym w:font="Wingdings 2" w:char="F0CD"/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10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perscript"/>
        </w:rPr>
        <w:t>34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sym w:font="Wingdings 2" w:char="F0CD"/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3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sym w:font="Wingdings 2" w:char="F0CD"/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10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perscript"/>
        </w:rPr>
        <w:t>8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sym w:font="Wingdings 2" w:char="F0CD"/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6.02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sym w:font="Wingdings 2" w:char="F0CD"/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10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perscript"/>
        </w:rPr>
        <w:t>23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/498.4</w:t>
      </w:r>
      <w:r w:rsidRPr="005C3A3F">
        <w:rPr>
          <w:rFonts w:ascii="Times New Roman" w:eastAsia="Songti TC Light" w:hAnsi="Times New Roman" w:cs="Times New Roman"/>
          <w:sz w:val="28"/>
          <w:szCs w:val="28"/>
        </w:rPr>
        <w:sym w:font="Wingdings 2" w:char="F0CD"/>
      </w:r>
      <w:r w:rsidRPr="005C3A3F">
        <w:rPr>
          <w:rFonts w:ascii="Times New Roman" w:eastAsia="Songti TC Light" w:hAnsi="Times New Roman" w:cs="Times New Roman"/>
          <w:sz w:val="28"/>
          <w:szCs w:val="28"/>
        </w:rPr>
        <w:t>10</w:t>
      </w:r>
      <w:r w:rsidRPr="005C3A3F">
        <w:rPr>
          <w:rFonts w:ascii="Times New Roman" w:eastAsia="Songti TC Light" w:hAnsi="Times New Roman" w:cs="Times New Roman"/>
          <w:sz w:val="28"/>
          <w:szCs w:val="28"/>
          <w:vertAlign w:val="superscript"/>
        </w:rPr>
        <w:t>3</w:t>
      </w:r>
    </w:p>
    <w:p w14:paraId="7A1B7A20" w14:textId="73DBC81F" w:rsidR="005C3A3F" w:rsidRPr="005C3A3F" w:rsidRDefault="005C3A3F" w:rsidP="005C3A3F">
      <w:pPr>
        <w:spacing w:after="0" w:line="240" w:lineRule="auto"/>
        <w:rPr>
          <w:rFonts w:ascii="Times New Roman" w:eastAsia="Songti TC Light" w:hAnsi="Times New Roman" w:cs="Times New Roman"/>
          <w:sz w:val="28"/>
          <w:szCs w:val="28"/>
        </w:rPr>
      </w:pPr>
      <w:r w:rsidRPr="005C3A3F">
        <w:rPr>
          <w:rFonts w:ascii="Times New Roman" w:eastAsia="Songti TC Light" w:hAnsi="Times New Roman" w:cs="Times New Roman"/>
          <w:sz w:val="28"/>
          <w:szCs w:val="28"/>
        </w:rPr>
        <w:t xml:space="preserve">       = 240 nm </w:t>
      </w:r>
    </w:p>
    <w:p w14:paraId="793B3C1F" w14:textId="77777777" w:rsidR="005C3A3F" w:rsidRDefault="005C3A3F" w:rsidP="006C350F">
      <w:pPr>
        <w:shd w:val="clear" w:color="auto" w:fill="FFFFFF"/>
        <w:spacing w:after="0" w:line="435" w:lineRule="atLeast"/>
        <w:rPr>
          <w:rFonts w:ascii="Times New Roman" w:eastAsia="Songti TC" w:hAnsi="Times New Roman" w:cs="Times New Roman"/>
          <w:color w:val="333333"/>
          <w:kern w:val="0"/>
          <w:sz w:val="28"/>
          <w:szCs w:val="28"/>
          <w14:ligatures w14:val="none"/>
        </w:rPr>
      </w:pPr>
    </w:p>
    <w:p w14:paraId="6284BC16" w14:textId="77777777" w:rsidR="005C3A3F" w:rsidRPr="0017428F" w:rsidRDefault="005C3A3F" w:rsidP="006C350F">
      <w:pPr>
        <w:shd w:val="clear" w:color="auto" w:fill="FFFFFF"/>
        <w:spacing w:after="0" w:line="435" w:lineRule="atLeast"/>
        <w:rPr>
          <w:rFonts w:ascii="Times New Roman" w:eastAsia="Songti TC" w:hAnsi="Times New Roman" w:cs="Times New Roman" w:hint="eastAsia"/>
          <w:color w:val="333333"/>
          <w:kern w:val="0"/>
          <w:sz w:val="28"/>
          <w:szCs w:val="28"/>
          <w14:ligatures w14:val="none"/>
        </w:rPr>
      </w:pPr>
    </w:p>
    <w:sectPr w:rsidR="005C3A3F" w:rsidRPr="0017428F" w:rsidSect="003039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ngti TC Light">
    <w:altName w:val="SONGTI TC LIGHT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113A1"/>
    <w:multiLevelType w:val="multilevel"/>
    <w:tmpl w:val="618EF4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40FC0A5D"/>
    <w:multiLevelType w:val="singleLevel"/>
    <w:tmpl w:val="40FC0A5D"/>
    <w:lvl w:ilvl="0">
      <w:start w:val="2"/>
      <w:numFmt w:val="decimal"/>
      <w:suff w:val="nothing"/>
      <w:lvlText w:val="%1、"/>
      <w:lvlJc w:val="left"/>
    </w:lvl>
  </w:abstractNum>
  <w:num w:numId="1" w16cid:durableId="1134180513">
    <w:abstractNumId w:val="0"/>
  </w:num>
  <w:num w:numId="2" w16cid:durableId="178835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0F"/>
    <w:rsid w:val="00002FF7"/>
    <w:rsid w:val="000033AD"/>
    <w:rsid w:val="00006503"/>
    <w:rsid w:val="00022255"/>
    <w:rsid w:val="00022A58"/>
    <w:rsid w:val="00022F6C"/>
    <w:rsid w:val="00023339"/>
    <w:rsid w:val="0002619E"/>
    <w:rsid w:val="00027E05"/>
    <w:rsid w:val="00030574"/>
    <w:rsid w:val="0003092F"/>
    <w:rsid w:val="000374C4"/>
    <w:rsid w:val="0003794E"/>
    <w:rsid w:val="00043901"/>
    <w:rsid w:val="000614F4"/>
    <w:rsid w:val="00062001"/>
    <w:rsid w:val="000702D6"/>
    <w:rsid w:val="00072F16"/>
    <w:rsid w:val="00072F46"/>
    <w:rsid w:val="000765A1"/>
    <w:rsid w:val="00083EF4"/>
    <w:rsid w:val="000907C3"/>
    <w:rsid w:val="0009442E"/>
    <w:rsid w:val="00096F2C"/>
    <w:rsid w:val="000A1B8C"/>
    <w:rsid w:val="000A28D3"/>
    <w:rsid w:val="000A3401"/>
    <w:rsid w:val="000B7ABC"/>
    <w:rsid w:val="000C036F"/>
    <w:rsid w:val="000C291D"/>
    <w:rsid w:val="000C2CFD"/>
    <w:rsid w:val="000C4C41"/>
    <w:rsid w:val="000C62BE"/>
    <w:rsid w:val="000C688C"/>
    <w:rsid w:val="000D0B94"/>
    <w:rsid w:val="000D1405"/>
    <w:rsid w:val="000D60F2"/>
    <w:rsid w:val="000E1BB7"/>
    <w:rsid w:val="000E1BC0"/>
    <w:rsid w:val="000F15E1"/>
    <w:rsid w:val="000F7892"/>
    <w:rsid w:val="00107C68"/>
    <w:rsid w:val="00111A7A"/>
    <w:rsid w:val="001127C1"/>
    <w:rsid w:val="00115574"/>
    <w:rsid w:val="00126F76"/>
    <w:rsid w:val="00127301"/>
    <w:rsid w:val="001331DD"/>
    <w:rsid w:val="0013795B"/>
    <w:rsid w:val="001417A5"/>
    <w:rsid w:val="0014253F"/>
    <w:rsid w:val="00145425"/>
    <w:rsid w:val="00145F88"/>
    <w:rsid w:val="00151C2C"/>
    <w:rsid w:val="001611BD"/>
    <w:rsid w:val="001641BC"/>
    <w:rsid w:val="0016575A"/>
    <w:rsid w:val="0017006C"/>
    <w:rsid w:val="001713AC"/>
    <w:rsid w:val="00171A24"/>
    <w:rsid w:val="00172D81"/>
    <w:rsid w:val="001736AA"/>
    <w:rsid w:val="0017428F"/>
    <w:rsid w:val="001941A6"/>
    <w:rsid w:val="001A3465"/>
    <w:rsid w:val="001A6392"/>
    <w:rsid w:val="001A7922"/>
    <w:rsid w:val="001B1886"/>
    <w:rsid w:val="001C2F9E"/>
    <w:rsid w:val="001C51EB"/>
    <w:rsid w:val="001C5C3E"/>
    <w:rsid w:val="001D0D16"/>
    <w:rsid w:val="001D585D"/>
    <w:rsid w:val="001D798A"/>
    <w:rsid w:val="001D7E5E"/>
    <w:rsid w:val="001E043A"/>
    <w:rsid w:val="001F07B1"/>
    <w:rsid w:val="001F34C8"/>
    <w:rsid w:val="00211C1A"/>
    <w:rsid w:val="00212974"/>
    <w:rsid w:val="002163B1"/>
    <w:rsid w:val="00221BDA"/>
    <w:rsid w:val="002319EC"/>
    <w:rsid w:val="00235A63"/>
    <w:rsid w:val="00251A6A"/>
    <w:rsid w:val="00265B8F"/>
    <w:rsid w:val="00276A5E"/>
    <w:rsid w:val="00280384"/>
    <w:rsid w:val="00284360"/>
    <w:rsid w:val="0029558D"/>
    <w:rsid w:val="00296012"/>
    <w:rsid w:val="00297AC7"/>
    <w:rsid w:val="002A1F26"/>
    <w:rsid w:val="002A4D7C"/>
    <w:rsid w:val="002A5A58"/>
    <w:rsid w:val="002B184F"/>
    <w:rsid w:val="002C02DE"/>
    <w:rsid w:val="002C266B"/>
    <w:rsid w:val="002D0559"/>
    <w:rsid w:val="002D31C8"/>
    <w:rsid w:val="002D39F3"/>
    <w:rsid w:val="002D69DE"/>
    <w:rsid w:val="002D6CFC"/>
    <w:rsid w:val="002E0E6B"/>
    <w:rsid w:val="002E6931"/>
    <w:rsid w:val="002F32AE"/>
    <w:rsid w:val="002F7463"/>
    <w:rsid w:val="003000E3"/>
    <w:rsid w:val="0030395F"/>
    <w:rsid w:val="0030768B"/>
    <w:rsid w:val="003106E5"/>
    <w:rsid w:val="00311956"/>
    <w:rsid w:val="00311C42"/>
    <w:rsid w:val="00313CD0"/>
    <w:rsid w:val="0031600D"/>
    <w:rsid w:val="003177C1"/>
    <w:rsid w:val="00320DE1"/>
    <w:rsid w:val="003217D0"/>
    <w:rsid w:val="003253F0"/>
    <w:rsid w:val="00326D23"/>
    <w:rsid w:val="003322F6"/>
    <w:rsid w:val="00333036"/>
    <w:rsid w:val="00340B48"/>
    <w:rsid w:val="00341773"/>
    <w:rsid w:val="00350D84"/>
    <w:rsid w:val="003538B9"/>
    <w:rsid w:val="0035400D"/>
    <w:rsid w:val="00354E74"/>
    <w:rsid w:val="00357110"/>
    <w:rsid w:val="00360F9E"/>
    <w:rsid w:val="00361E22"/>
    <w:rsid w:val="00362D03"/>
    <w:rsid w:val="003738E4"/>
    <w:rsid w:val="00383FF1"/>
    <w:rsid w:val="00384D87"/>
    <w:rsid w:val="00385487"/>
    <w:rsid w:val="0039096A"/>
    <w:rsid w:val="003921B8"/>
    <w:rsid w:val="0039352B"/>
    <w:rsid w:val="0039404E"/>
    <w:rsid w:val="003A2ED7"/>
    <w:rsid w:val="003A3696"/>
    <w:rsid w:val="003A4A94"/>
    <w:rsid w:val="003B1A15"/>
    <w:rsid w:val="003B461E"/>
    <w:rsid w:val="003B7070"/>
    <w:rsid w:val="003B7759"/>
    <w:rsid w:val="003C4592"/>
    <w:rsid w:val="003C4BEF"/>
    <w:rsid w:val="003C7565"/>
    <w:rsid w:val="003D14CC"/>
    <w:rsid w:val="003D4FC3"/>
    <w:rsid w:val="003E24D0"/>
    <w:rsid w:val="003F11A2"/>
    <w:rsid w:val="003F15F8"/>
    <w:rsid w:val="003F3898"/>
    <w:rsid w:val="0040011A"/>
    <w:rsid w:val="00402320"/>
    <w:rsid w:val="004049B7"/>
    <w:rsid w:val="00406FFB"/>
    <w:rsid w:val="00410DE1"/>
    <w:rsid w:val="00415309"/>
    <w:rsid w:val="00415A23"/>
    <w:rsid w:val="004161C6"/>
    <w:rsid w:val="00416D34"/>
    <w:rsid w:val="00427524"/>
    <w:rsid w:val="00431BD9"/>
    <w:rsid w:val="00433BE3"/>
    <w:rsid w:val="004347FF"/>
    <w:rsid w:val="004359D4"/>
    <w:rsid w:val="004359F0"/>
    <w:rsid w:val="0044392B"/>
    <w:rsid w:val="00443968"/>
    <w:rsid w:val="00450AA8"/>
    <w:rsid w:val="004540C7"/>
    <w:rsid w:val="00462B78"/>
    <w:rsid w:val="004662D3"/>
    <w:rsid w:val="00467EC5"/>
    <w:rsid w:val="00476001"/>
    <w:rsid w:val="00476D9D"/>
    <w:rsid w:val="00476E96"/>
    <w:rsid w:val="004816B1"/>
    <w:rsid w:val="00483187"/>
    <w:rsid w:val="00484929"/>
    <w:rsid w:val="00491AD2"/>
    <w:rsid w:val="0049252F"/>
    <w:rsid w:val="00495192"/>
    <w:rsid w:val="004A02BB"/>
    <w:rsid w:val="004A405A"/>
    <w:rsid w:val="004B159F"/>
    <w:rsid w:val="004B23CC"/>
    <w:rsid w:val="004B50AD"/>
    <w:rsid w:val="004C5589"/>
    <w:rsid w:val="004D1AE4"/>
    <w:rsid w:val="004E2168"/>
    <w:rsid w:val="004E22C0"/>
    <w:rsid w:val="004F0CEB"/>
    <w:rsid w:val="004F1BA6"/>
    <w:rsid w:val="004F2624"/>
    <w:rsid w:val="004F3A04"/>
    <w:rsid w:val="004F4A57"/>
    <w:rsid w:val="004F6A3A"/>
    <w:rsid w:val="0050565C"/>
    <w:rsid w:val="00505C7C"/>
    <w:rsid w:val="005077D4"/>
    <w:rsid w:val="00511EC0"/>
    <w:rsid w:val="005123B2"/>
    <w:rsid w:val="00514315"/>
    <w:rsid w:val="00516F3C"/>
    <w:rsid w:val="005170EC"/>
    <w:rsid w:val="00517830"/>
    <w:rsid w:val="00520314"/>
    <w:rsid w:val="00522924"/>
    <w:rsid w:val="00535669"/>
    <w:rsid w:val="00536641"/>
    <w:rsid w:val="005505EF"/>
    <w:rsid w:val="0055407F"/>
    <w:rsid w:val="005576FB"/>
    <w:rsid w:val="00557D46"/>
    <w:rsid w:val="00564D53"/>
    <w:rsid w:val="00565EEC"/>
    <w:rsid w:val="005707BB"/>
    <w:rsid w:val="0058134E"/>
    <w:rsid w:val="005870B7"/>
    <w:rsid w:val="00591596"/>
    <w:rsid w:val="00593174"/>
    <w:rsid w:val="005A5844"/>
    <w:rsid w:val="005B0126"/>
    <w:rsid w:val="005B5882"/>
    <w:rsid w:val="005C0AA9"/>
    <w:rsid w:val="005C3A3F"/>
    <w:rsid w:val="005D2DF5"/>
    <w:rsid w:val="005D3680"/>
    <w:rsid w:val="005D5E5B"/>
    <w:rsid w:val="005E2B63"/>
    <w:rsid w:val="005E3CE1"/>
    <w:rsid w:val="005F2C0E"/>
    <w:rsid w:val="00607392"/>
    <w:rsid w:val="006139EA"/>
    <w:rsid w:val="00614B20"/>
    <w:rsid w:val="00614E66"/>
    <w:rsid w:val="0061671A"/>
    <w:rsid w:val="006210FC"/>
    <w:rsid w:val="006211DB"/>
    <w:rsid w:val="00623FF6"/>
    <w:rsid w:val="00627B43"/>
    <w:rsid w:val="00630BB0"/>
    <w:rsid w:val="00633867"/>
    <w:rsid w:val="00634140"/>
    <w:rsid w:val="006456B9"/>
    <w:rsid w:val="0064790A"/>
    <w:rsid w:val="00650DCA"/>
    <w:rsid w:val="006647DC"/>
    <w:rsid w:val="0066524E"/>
    <w:rsid w:val="00665B43"/>
    <w:rsid w:val="00665C84"/>
    <w:rsid w:val="00666A0A"/>
    <w:rsid w:val="00667E96"/>
    <w:rsid w:val="006772A7"/>
    <w:rsid w:val="00687C23"/>
    <w:rsid w:val="00696958"/>
    <w:rsid w:val="006A1B22"/>
    <w:rsid w:val="006A7F2E"/>
    <w:rsid w:val="006B435D"/>
    <w:rsid w:val="006B4FBF"/>
    <w:rsid w:val="006C350F"/>
    <w:rsid w:val="006C7C76"/>
    <w:rsid w:val="006D0F1E"/>
    <w:rsid w:val="006D40A2"/>
    <w:rsid w:val="006E1A5C"/>
    <w:rsid w:val="006E4864"/>
    <w:rsid w:val="006E55A1"/>
    <w:rsid w:val="006F5F1F"/>
    <w:rsid w:val="00700479"/>
    <w:rsid w:val="00702A3A"/>
    <w:rsid w:val="00703DAD"/>
    <w:rsid w:val="00707B59"/>
    <w:rsid w:val="0071253D"/>
    <w:rsid w:val="00713E9A"/>
    <w:rsid w:val="0071499F"/>
    <w:rsid w:val="00717519"/>
    <w:rsid w:val="00726782"/>
    <w:rsid w:val="00732D7B"/>
    <w:rsid w:val="00733FE8"/>
    <w:rsid w:val="007368CE"/>
    <w:rsid w:val="00744168"/>
    <w:rsid w:val="0074659A"/>
    <w:rsid w:val="007567D0"/>
    <w:rsid w:val="007662A1"/>
    <w:rsid w:val="00774598"/>
    <w:rsid w:val="00784932"/>
    <w:rsid w:val="00784B4D"/>
    <w:rsid w:val="007A4C97"/>
    <w:rsid w:val="007A69FE"/>
    <w:rsid w:val="007A6BFB"/>
    <w:rsid w:val="007A7709"/>
    <w:rsid w:val="007B037A"/>
    <w:rsid w:val="007C2EA8"/>
    <w:rsid w:val="007C4487"/>
    <w:rsid w:val="007D01BF"/>
    <w:rsid w:val="007D3CFA"/>
    <w:rsid w:val="007E0132"/>
    <w:rsid w:val="007E052B"/>
    <w:rsid w:val="007F4C96"/>
    <w:rsid w:val="00800792"/>
    <w:rsid w:val="00802DCD"/>
    <w:rsid w:val="0080308D"/>
    <w:rsid w:val="008039E6"/>
    <w:rsid w:val="008064A9"/>
    <w:rsid w:val="00806EDF"/>
    <w:rsid w:val="00807BC4"/>
    <w:rsid w:val="00814CAD"/>
    <w:rsid w:val="00817B1A"/>
    <w:rsid w:val="0082354A"/>
    <w:rsid w:val="00824A9B"/>
    <w:rsid w:val="00830199"/>
    <w:rsid w:val="00832756"/>
    <w:rsid w:val="00836F9F"/>
    <w:rsid w:val="00843FA6"/>
    <w:rsid w:val="00845BC1"/>
    <w:rsid w:val="00850FF7"/>
    <w:rsid w:val="00853E0B"/>
    <w:rsid w:val="00855E85"/>
    <w:rsid w:val="00856157"/>
    <w:rsid w:val="00862517"/>
    <w:rsid w:val="008647AF"/>
    <w:rsid w:val="0086709F"/>
    <w:rsid w:val="00873CCE"/>
    <w:rsid w:val="0087767B"/>
    <w:rsid w:val="00880080"/>
    <w:rsid w:val="00882FE3"/>
    <w:rsid w:val="00884612"/>
    <w:rsid w:val="008A01CD"/>
    <w:rsid w:val="008B033C"/>
    <w:rsid w:val="008B2F05"/>
    <w:rsid w:val="008B7F98"/>
    <w:rsid w:val="008C5166"/>
    <w:rsid w:val="008D1903"/>
    <w:rsid w:val="008E382F"/>
    <w:rsid w:val="008E4873"/>
    <w:rsid w:val="008E5BBA"/>
    <w:rsid w:val="008E7F45"/>
    <w:rsid w:val="00904151"/>
    <w:rsid w:val="00924489"/>
    <w:rsid w:val="009350B6"/>
    <w:rsid w:val="00937E71"/>
    <w:rsid w:val="0094029C"/>
    <w:rsid w:val="0094301C"/>
    <w:rsid w:val="009431AA"/>
    <w:rsid w:val="0094392D"/>
    <w:rsid w:val="00947364"/>
    <w:rsid w:val="00953545"/>
    <w:rsid w:val="00954117"/>
    <w:rsid w:val="00954317"/>
    <w:rsid w:val="00956CD6"/>
    <w:rsid w:val="00960553"/>
    <w:rsid w:val="009615D6"/>
    <w:rsid w:val="009710E7"/>
    <w:rsid w:val="00972505"/>
    <w:rsid w:val="00973DED"/>
    <w:rsid w:val="00974949"/>
    <w:rsid w:val="009806F8"/>
    <w:rsid w:val="009915BE"/>
    <w:rsid w:val="0099447C"/>
    <w:rsid w:val="00994E8F"/>
    <w:rsid w:val="0099529F"/>
    <w:rsid w:val="009A7B86"/>
    <w:rsid w:val="009B3B3D"/>
    <w:rsid w:val="009B7A86"/>
    <w:rsid w:val="009C10B2"/>
    <w:rsid w:val="009C154D"/>
    <w:rsid w:val="009D3523"/>
    <w:rsid w:val="009E0D27"/>
    <w:rsid w:val="009E103F"/>
    <w:rsid w:val="009E7276"/>
    <w:rsid w:val="009F07AF"/>
    <w:rsid w:val="009F0A99"/>
    <w:rsid w:val="009F0E7A"/>
    <w:rsid w:val="009F178F"/>
    <w:rsid w:val="009F219E"/>
    <w:rsid w:val="009F5CE8"/>
    <w:rsid w:val="00A01804"/>
    <w:rsid w:val="00A07525"/>
    <w:rsid w:val="00A10EA1"/>
    <w:rsid w:val="00A12FE5"/>
    <w:rsid w:val="00A1481A"/>
    <w:rsid w:val="00A156B9"/>
    <w:rsid w:val="00A1601B"/>
    <w:rsid w:val="00A20819"/>
    <w:rsid w:val="00A20F5F"/>
    <w:rsid w:val="00A22057"/>
    <w:rsid w:val="00A263CF"/>
    <w:rsid w:val="00A30B05"/>
    <w:rsid w:val="00A36656"/>
    <w:rsid w:val="00A415EC"/>
    <w:rsid w:val="00A44978"/>
    <w:rsid w:val="00A45FEC"/>
    <w:rsid w:val="00A5793F"/>
    <w:rsid w:val="00A672AE"/>
    <w:rsid w:val="00A6750D"/>
    <w:rsid w:val="00A736C6"/>
    <w:rsid w:val="00A820AB"/>
    <w:rsid w:val="00A827CA"/>
    <w:rsid w:val="00A8613A"/>
    <w:rsid w:val="00A931ED"/>
    <w:rsid w:val="00A95009"/>
    <w:rsid w:val="00AA0C5D"/>
    <w:rsid w:val="00AA430D"/>
    <w:rsid w:val="00AA792B"/>
    <w:rsid w:val="00AC0379"/>
    <w:rsid w:val="00AC431C"/>
    <w:rsid w:val="00AD12CD"/>
    <w:rsid w:val="00AD45E5"/>
    <w:rsid w:val="00AD62EE"/>
    <w:rsid w:val="00AD6A6D"/>
    <w:rsid w:val="00AD6C56"/>
    <w:rsid w:val="00AE4101"/>
    <w:rsid w:val="00AE4A07"/>
    <w:rsid w:val="00AE4AF9"/>
    <w:rsid w:val="00AE7DB2"/>
    <w:rsid w:val="00B030A6"/>
    <w:rsid w:val="00B0516C"/>
    <w:rsid w:val="00B141CD"/>
    <w:rsid w:val="00B21AAD"/>
    <w:rsid w:val="00B22408"/>
    <w:rsid w:val="00B24466"/>
    <w:rsid w:val="00B3181C"/>
    <w:rsid w:val="00B43A81"/>
    <w:rsid w:val="00B601B9"/>
    <w:rsid w:val="00B6199F"/>
    <w:rsid w:val="00B62CF6"/>
    <w:rsid w:val="00B63154"/>
    <w:rsid w:val="00B637F4"/>
    <w:rsid w:val="00B640AB"/>
    <w:rsid w:val="00B64617"/>
    <w:rsid w:val="00B65DC4"/>
    <w:rsid w:val="00B702AE"/>
    <w:rsid w:val="00B76503"/>
    <w:rsid w:val="00B83F85"/>
    <w:rsid w:val="00B846C4"/>
    <w:rsid w:val="00B84857"/>
    <w:rsid w:val="00B85312"/>
    <w:rsid w:val="00B905FD"/>
    <w:rsid w:val="00B9349D"/>
    <w:rsid w:val="00BB32FF"/>
    <w:rsid w:val="00BB3CEB"/>
    <w:rsid w:val="00BC3740"/>
    <w:rsid w:val="00BC69CE"/>
    <w:rsid w:val="00BD42C2"/>
    <w:rsid w:val="00BD6885"/>
    <w:rsid w:val="00BE78B5"/>
    <w:rsid w:val="00BE7EDF"/>
    <w:rsid w:val="00BF082F"/>
    <w:rsid w:val="00BF37E2"/>
    <w:rsid w:val="00C035F3"/>
    <w:rsid w:val="00C04093"/>
    <w:rsid w:val="00C10760"/>
    <w:rsid w:val="00C1097C"/>
    <w:rsid w:val="00C20A7D"/>
    <w:rsid w:val="00C210D8"/>
    <w:rsid w:val="00C21B26"/>
    <w:rsid w:val="00C378CC"/>
    <w:rsid w:val="00C415B4"/>
    <w:rsid w:val="00C42F00"/>
    <w:rsid w:val="00C42F1E"/>
    <w:rsid w:val="00C45B3E"/>
    <w:rsid w:val="00C46515"/>
    <w:rsid w:val="00C50B8D"/>
    <w:rsid w:val="00C61E9E"/>
    <w:rsid w:val="00C63DE6"/>
    <w:rsid w:val="00C72080"/>
    <w:rsid w:val="00C72A25"/>
    <w:rsid w:val="00C73A8F"/>
    <w:rsid w:val="00C75229"/>
    <w:rsid w:val="00C76E0A"/>
    <w:rsid w:val="00C84AC1"/>
    <w:rsid w:val="00C8500C"/>
    <w:rsid w:val="00C92C29"/>
    <w:rsid w:val="00C968C9"/>
    <w:rsid w:val="00C977C7"/>
    <w:rsid w:val="00CA34F2"/>
    <w:rsid w:val="00CA5548"/>
    <w:rsid w:val="00CA5E71"/>
    <w:rsid w:val="00CB64CB"/>
    <w:rsid w:val="00CC66F1"/>
    <w:rsid w:val="00CD16B4"/>
    <w:rsid w:val="00CD4286"/>
    <w:rsid w:val="00CE3E04"/>
    <w:rsid w:val="00CF1E17"/>
    <w:rsid w:val="00CF369E"/>
    <w:rsid w:val="00CF36FE"/>
    <w:rsid w:val="00CF3825"/>
    <w:rsid w:val="00D019F2"/>
    <w:rsid w:val="00D101DF"/>
    <w:rsid w:val="00D10F8F"/>
    <w:rsid w:val="00D1169F"/>
    <w:rsid w:val="00D12D91"/>
    <w:rsid w:val="00D16584"/>
    <w:rsid w:val="00D212CA"/>
    <w:rsid w:val="00D260C9"/>
    <w:rsid w:val="00D26173"/>
    <w:rsid w:val="00D267C6"/>
    <w:rsid w:val="00D30984"/>
    <w:rsid w:val="00D362CE"/>
    <w:rsid w:val="00D412CB"/>
    <w:rsid w:val="00D47B72"/>
    <w:rsid w:val="00D57B8D"/>
    <w:rsid w:val="00D6230C"/>
    <w:rsid w:val="00D64B41"/>
    <w:rsid w:val="00D70FB5"/>
    <w:rsid w:val="00D734C1"/>
    <w:rsid w:val="00D749B2"/>
    <w:rsid w:val="00D75E36"/>
    <w:rsid w:val="00D919B5"/>
    <w:rsid w:val="00D96FEA"/>
    <w:rsid w:val="00DA6CA8"/>
    <w:rsid w:val="00DA6F4B"/>
    <w:rsid w:val="00DB1CA2"/>
    <w:rsid w:val="00DB4D5D"/>
    <w:rsid w:val="00DC13B1"/>
    <w:rsid w:val="00DC22D9"/>
    <w:rsid w:val="00DC4E9B"/>
    <w:rsid w:val="00DC5DE3"/>
    <w:rsid w:val="00DC7664"/>
    <w:rsid w:val="00DC7A19"/>
    <w:rsid w:val="00DD04B3"/>
    <w:rsid w:val="00DD332C"/>
    <w:rsid w:val="00DD7D72"/>
    <w:rsid w:val="00DE1651"/>
    <w:rsid w:val="00DE75CC"/>
    <w:rsid w:val="00DF0BC5"/>
    <w:rsid w:val="00DF2A8B"/>
    <w:rsid w:val="00DF7060"/>
    <w:rsid w:val="00DF7644"/>
    <w:rsid w:val="00DF79DC"/>
    <w:rsid w:val="00E00FCC"/>
    <w:rsid w:val="00E101D4"/>
    <w:rsid w:val="00E11525"/>
    <w:rsid w:val="00E20D8B"/>
    <w:rsid w:val="00E260CE"/>
    <w:rsid w:val="00E276DD"/>
    <w:rsid w:val="00E27EF8"/>
    <w:rsid w:val="00E31C6A"/>
    <w:rsid w:val="00E3665E"/>
    <w:rsid w:val="00E53288"/>
    <w:rsid w:val="00E533C2"/>
    <w:rsid w:val="00E54A35"/>
    <w:rsid w:val="00E54D5D"/>
    <w:rsid w:val="00E6152B"/>
    <w:rsid w:val="00E650EC"/>
    <w:rsid w:val="00E66E53"/>
    <w:rsid w:val="00E678AD"/>
    <w:rsid w:val="00E70B3B"/>
    <w:rsid w:val="00E734B0"/>
    <w:rsid w:val="00E75ECB"/>
    <w:rsid w:val="00E80E9B"/>
    <w:rsid w:val="00E86461"/>
    <w:rsid w:val="00E870FF"/>
    <w:rsid w:val="00EA092B"/>
    <w:rsid w:val="00EA41EE"/>
    <w:rsid w:val="00EA4E82"/>
    <w:rsid w:val="00EA7490"/>
    <w:rsid w:val="00EB0AD3"/>
    <w:rsid w:val="00EB0FFD"/>
    <w:rsid w:val="00EB35E5"/>
    <w:rsid w:val="00EC0A20"/>
    <w:rsid w:val="00EC3AF3"/>
    <w:rsid w:val="00EC4077"/>
    <w:rsid w:val="00EC60EC"/>
    <w:rsid w:val="00EC6E5D"/>
    <w:rsid w:val="00ED0EF0"/>
    <w:rsid w:val="00ED50B5"/>
    <w:rsid w:val="00ED64F2"/>
    <w:rsid w:val="00ED6E63"/>
    <w:rsid w:val="00EE0802"/>
    <w:rsid w:val="00EF069C"/>
    <w:rsid w:val="00EF475E"/>
    <w:rsid w:val="00EF4B56"/>
    <w:rsid w:val="00EF5C21"/>
    <w:rsid w:val="00EF6A2D"/>
    <w:rsid w:val="00EF7871"/>
    <w:rsid w:val="00F011DC"/>
    <w:rsid w:val="00F03A65"/>
    <w:rsid w:val="00F07213"/>
    <w:rsid w:val="00F07755"/>
    <w:rsid w:val="00F128B4"/>
    <w:rsid w:val="00F15825"/>
    <w:rsid w:val="00F159F2"/>
    <w:rsid w:val="00F2573E"/>
    <w:rsid w:val="00F301D8"/>
    <w:rsid w:val="00F31016"/>
    <w:rsid w:val="00F328A6"/>
    <w:rsid w:val="00F32C26"/>
    <w:rsid w:val="00F34D0C"/>
    <w:rsid w:val="00F414BB"/>
    <w:rsid w:val="00F45C3C"/>
    <w:rsid w:val="00F50E9D"/>
    <w:rsid w:val="00F53B1F"/>
    <w:rsid w:val="00F6097A"/>
    <w:rsid w:val="00F63A6A"/>
    <w:rsid w:val="00F63EFA"/>
    <w:rsid w:val="00F673B1"/>
    <w:rsid w:val="00F769FF"/>
    <w:rsid w:val="00F76ECC"/>
    <w:rsid w:val="00F80372"/>
    <w:rsid w:val="00F8707B"/>
    <w:rsid w:val="00F95D18"/>
    <w:rsid w:val="00FA13E9"/>
    <w:rsid w:val="00FA31E5"/>
    <w:rsid w:val="00FA7F46"/>
    <w:rsid w:val="00FB1ADA"/>
    <w:rsid w:val="00FB69FD"/>
    <w:rsid w:val="00FC7658"/>
    <w:rsid w:val="00FD12F3"/>
    <w:rsid w:val="00FD2085"/>
    <w:rsid w:val="00FD348B"/>
    <w:rsid w:val="00FD4C6E"/>
    <w:rsid w:val="00FE1097"/>
    <w:rsid w:val="00FE5EAB"/>
    <w:rsid w:val="00FF1D12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9971"/>
  <w15:chartTrackingRefBased/>
  <w15:docId w15:val="{5AEFAE73-D518-754C-B75A-DEE11DA4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50F"/>
    <w:rPr>
      <w:b/>
      <w:bCs/>
      <w:smallCaps/>
      <w:color w:val="0F4761" w:themeColor="accent1" w:themeShade="BF"/>
      <w:spacing w:val="5"/>
    </w:rPr>
  </w:style>
  <w:style w:type="paragraph" w:customStyle="1" w:styleId="marklang-paragraph">
    <w:name w:val="marklang-paragraph"/>
    <w:basedOn w:val="Normal"/>
    <w:rsid w:val="006C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350F"/>
    <w:rPr>
      <w:b/>
      <w:bCs/>
    </w:rPr>
  </w:style>
  <w:style w:type="character" w:customStyle="1" w:styleId="katex-mathml">
    <w:name w:val="katex-mathml"/>
    <w:basedOn w:val="DefaultParagraphFont"/>
    <w:rsid w:val="006C350F"/>
  </w:style>
  <w:style w:type="character" w:customStyle="1" w:styleId="mord">
    <w:name w:val="mord"/>
    <w:basedOn w:val="DefaultParagraphFont"/>
    <w:rsid w:val="006C350F"/>
  </w:style>
  <w:style w:type="character" w:customStyle="1" w:styleId="mrel">
    <w:name w:val="mrel"/>
    <w:basedOn w:val="DefaultParagraphFont"/>
    <w:rsid w:val="006C350F"/>
  </w:style>
  <w:style w:type="character" w:customStyle="1" w:styleId="mbin">
    <w:name w:val="mbin"/>
    <w:basedOn w:val="DefaultParagraphFont"/>
    <w:rsid w:val="006C350F"/>
  </w:style>
  <w:style w:type="character" w:customStyle="1" w:styleId="vlist-s">
    <w:name w:val="vlist-s"/>
    <w:basedOn w:val="DefaultParagraphFont"/>
    <w:rsid w:val="006C350F"/>
  </w:style>
  <w:style w:type="paragraph" w:styleId="NormalWeb">
    <w:name w:val="Normal (Web)"/>
    <w:basedOn w:val="Normal"/>
    <w:uiPriority w:val="99"/>
    <w:unhideWhenUsed/>
    <w:qFormat/>
    <w:rsid w:val="00ED50B5"/>
    <w:pPr>
      <w:spacing w:before="100" w:beforeAutospacing="1" w:after="100" w:afterAutospacing="1" w:line="240" w:lineRule="auto"/>
    </w:pPr>
    <w:rPr>
      <w:rFonts w:ascii="SimSun" w:hAnsi="SimSun" w:cs="SimSu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修</dc:creator>
  <cp:keywords/>
  <dc:description/>
  <cp:lastModifiedBy>Simon 修</cp:lastModifiedBy>
  <cp:revision>2</cp:revision>
  <dcterms:created xsi:type="dcterms:W3CDTF">2025-05-11T07:43:00Z</dcterms:created>
  <dcterms:modified xsi:type="dcterms:W3CDTF">2025-05-11T09:05:00Z</dcterms:modified>
</cp:coreProperties>
</file>