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B4" w:rsidRPr="00A22CB4" w:rsidRDefault="00A22CB4" w:rsidP="00A22CB4">
      <w:pPr>
        <w:widowControl/>
        <w:shd w:val="clear" w:color="auto" w:fill="FFFFFF"/>
        <w:spacing w:before="120" w:after="240" w:line="450" w:lineRule="atLeast"/>
        <w:jc w:val="center"/>
        <w:outlineLvl w:val="2"/>
        <w:rPr>
          <w:rFonts w:ascii="PingFang SC" w:eastAsia="PingFang SC" w:hAnsi="PingFang SC" w:cs="Arial"/>
          <w:b/>
          <w:bCs/>
          <w:color w:val="4F4F4F"/>
          <w:kern w:val="0"/>
          <w:sz w:val="33"/>
          <w:szCs w:val="33"/>
        </w:rPr>
      </w:pPr>
      <w:r w:rsidRPr="00A22CB4">
        <w:rPr>
          <w:rFonts w:ascii="PingFang SC" w:eastAsia="PingFang SC" w:hAnsi="PingFang SC" w:cs="Arial" w:hint="eastAsia"/>
          <w:b/>
          <w:bCs/>
          <w:color w:val="4F4F4F"/>
          <w:kern w:val="0"/>
          <w:sz w:val="33"/>
          <w:szCs w:val="33"/>
        </w:rPr>
        <w:t>数据结构试卷（二）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一、选择题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(24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．下面关于线性表的叙述错误的是（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   (A)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线性表采用顺序存储必须占用一片连续的存储空间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(B)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线性表采用链式存储不必占用一片连续的存储空间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(C)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线性表采用链式存储便于插入和删除操作的实现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(D)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线性表采用顺序存储便于插入和删除操作的实现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．设哈夫曼树中的叶子结点总数为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m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，若用二叉链表作为存储结构，则该哈夫曼树中总共有（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）个空指针域。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  (A)2m-1         (B) 2m          (C) 2m+1        (D) 4m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．设顺序循环队列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Q[0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：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M-1]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的头指针和尾指针分别为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F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R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，头指针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F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总是指向队头元素的前一位置，尾指针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R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总是指向队尾元素的当前位置，则该循环队列中的元素个数为（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  (A)R-F          (B) F-R         (C) (R-F+M)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％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M  (D) (F-R+M)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％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M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4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．设某棵二叉树的中序遍历序列为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ABCD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，前序遍历序列为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CABD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，则后序遍历该二叉树得到序列为（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  (A)BADC         (B) BCDA        (C) CDAB        (D) CBDA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．设某完全无向图中有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n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个顶点，则该完全无向图中有（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）条边。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  (A)n(n-1)/2     (B) n(n-1)      (C) n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          (D) n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-1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6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．设某棵二叉树中有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2000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个结点，则该二叉树的最小高度为（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  (A)9            (B) 10          (C) 11          (D) 12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7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．设某有向图中有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n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个顶点，则该有向图对应的邻接表中有（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）个表头结点。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lastRenderedPageBreak/>
        <w:t>   (A)n-1          (B) n           (C) n+1         (D) 2n-1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8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．设一组初始记录关键字序列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6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，以第一个记录关键字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为基准进行一趟快速排序的结果为（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  (A)2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6                                (B)3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6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  (C)3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6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                                (D)2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6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二、填空题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(24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1.  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为了能有效地应用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HASH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查找技术，必须解决的两个问题是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____________________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__________________________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2.  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下面程序段的功能实现数据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x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进栈，要求在下划线处填上正确的语句。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typedefstruct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{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s[100]; 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top;} 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sqstack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;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voidpush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sqstack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&amp;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stack,int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x)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if(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stack.top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==m-1) 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printf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(“overflow”);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else{____________________;_________________;}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3.  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中序遍历二叉排序树所得到的序列是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___________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序列（填有序或无序）。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4.  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快速排序的最坏时间复杂度为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___________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，平均时间复杂度为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__________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5.  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设某棵二叉树中度数为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的结点数为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N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，度数为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的结点数为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N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，则该二叉树中度数为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的结点数为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_________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；若采用二叉链表作为该二叉树的存储结构，则该二叉树中共有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_______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个空指针域。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6.  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设某无向图中顶点数和边数分别为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n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e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，所有顶点的度数之和为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d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，则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e=_______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lastRenderedPageBreak/>
        <w:t>7.  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设一组初始记录关键字序列为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(55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63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44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38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75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31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56)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，则利用筛选法建立的初始堆为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___________________________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8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已知一有向图的邻接表存储结构如下：从顶点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出发，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DFS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遍历的输出序列是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  <w:u w:val="single"/>
        </w:rPr>
        <w:t>         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BFS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遍历的输出序列是</w:t>
      </w:r>
      <w:r w:rsidRPr="00A22CB4">
        <w:rPr>
          <w:rFonts w:ascii="Arial" w:eastAsia="宋体" w:hAnsi="Arial" w:cs="Arial"/>
          <w:color w:val="4D4D4D"/>
          <w:kern w:val="0"/>
          <w:sz w:val="24"/>
          <w:u w:val="single"/>
        </w:rPr>
        <w:t>           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drawing>
          <wp:inline distT="0" distB="0" distL="0" distR="0" wp14:anchorId="6F605E4B" wp14:editId="00B01C0D">
            <wp:extent cx="5270500" cy="2444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fldChar w:fldCharType="begin"/>
      </w:r>
      <w:r w:rsidRPr="00A22CB4">
        <w:rPr>
          <w:rFonts w:ascii="Arial" w:eastAsia="宋体" w:hAnsi="Arial" w:cs="Arial"/>
          <w:color w:val="4D4D4D"/>
          <w:kern w:val="0"/>
          <w:sz w:val="24"/>
        </w:rPr>
        <w:instrText xml:space="preserve"> INCLUDEPICTURE "http://hi.csdn.net/attachment/201112/27/0_13249689514Y9e.gif" \* MERGEFORMATINET </w:instrText>
      </w:r>
      <w:r w:rsidRPr="00A22CB4">
        <w:rPr>
          <w:rFonts w:ascii="Arial" w:eastAsia="宋体" w:hAnsi="Arial" w:cs="Arial"/>
          <w:color w:val="4D4D4D"/>
          <w:kern w:val="0"/>
          <w:sz w:val="24"/>
        </w:rPr>
        <w:fldChar w:fldCharType="separate"/>
      </w:r>
      <w:r w:rsidRPr="00A22CB4">
        <w:rPr>
          <w:rFonts w:ascii="Arial" w:eastAsia="宋体" w:hAnsi="Arial" w:cs="Arial"/>
          <w:noProof/>
          <w:color w:val="4D4D4D"/>
          <w:kern w:val="0"/>
          <w:sz w:val="24"/>
        </w:rPr>
        <mc:AlternateContent>
          <mc:Choice Requires="wps">
            <w:drawing>
              <wp:inline distT="0" distB="0" distL="0" distR="0" wp14:anchorId="77EB8F2A" wp14:editId="77C557FA">
                <wp:extent cx="304800" cy="304800"/>
                <wp:effectExtent l="0" t="0" r="0" b="0"/>
                <wp:docPr id="3" name="AutoShape 1" descr="http://hi.csdn.net/attachment/201112/27/0_13249689514Y9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4B79" id="AutoShape 1" o:spid="_x0000_s1026" alt="http://hi.csdn.net/attachment/201112/27/0_13249689514Y9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" filled="f" stroked="f">
                <o:lock v:ext="edit" aspectratio="t"/>
                <w10:anchorlock/>
              </v:rect>
            </w:pict>
          </mc:Fallback>
        </mc:AlternateContent>
      </w:r>
      <w:r w:rsidRPr="00A22CB4">
        <w:rPr>
          <w:rFonts w:ascii="Arial" w:eastAsia="宋体" w:hAnsi="Arial" w:cs="Arial"/>
          <w:color w:val="4D4D4D"/>
          <w:kern w:val="0"/>
          <w:sz w:val="24"/>
        </w:rPr>
        <w:fldChar w:fldCharType="end"/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三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 xml:space="preserve"> 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应用题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(36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设一组初始记录关键字序列为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(45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48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78)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，则分别给出第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趟简单选择排序和第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趟直接插入排序后的结果。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设指针变量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p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指向双向链表中结点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A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，指针变量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q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指向被插入结点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B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，要求给出在结点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A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的后面插入结点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B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的操作序列（设双向链表中结点的两个指针域分别为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llink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和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rlink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设一组有序的记录关键字序列为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(13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18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24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35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47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62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90)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，查找方法用二分查找，要求计算出查找关键字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62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时的比较次数并计算出查找成功时的平均查找长度。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lastRenderedPageBreak/>
        <w:t>4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设一棵树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T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中边的集合为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{(A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B)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(A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C)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(A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D)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(B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E)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(C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F)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(C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G)}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，要求用孩子兄弟表示法（二叉链表）表示出该树的存储结构并将该树转化成对应的二叉树。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设有无向图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G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，要求给出用普里姆算法构造最小生成树所走过的边的集合。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fldChar w:fldCharType="begin"/>
      </w:r>
      <w:r w:rsidRPr="00A22CB4">
        <w:rPr>
          <w:rFonts w:ascii="Arial" w:eastAsia="宋体" w:hAnsi="Arial" w:cs="Arial"/>
          <w:color w:val="4D4D4D"/>
          <w:kern w:val="0"/>
          <w:sz w:val="24"/>
        </w:rPr>
        <w:instrText xml:space="preserve"> INCLUDEPICTURE "http://hi.csdn.net/attachment/201112/27/0_132496904159u7.gif" \* MERGEFORMATINET </w:instrText>
      </w:r>
      <w:r w:rsidRPr="00A22CB4">
        <w:rPr>
          <w:rFonts w:ascii="Arial" w:eastAsia="宋体" w:hAnsi="Arial" w:cs="Arial"/>
          <w:color w:val="4D4D4D"/>
          <w:kern w:val="0"/>
          <w:sz w:val="24"/>
        </w:rPr>
        <w:fldChar w:fldCharType="separate"/>
      </w:r>
      <w:r w:rsidRPr="00A22CB4">
        <w:rPr>
          <w:rFonts w:ascii="Arial" w:eastAsia="宋体" w:hAnsi="Arial" w:cs="Arial"/>
          <w:noProof/>
          <w:color w:val="4D4D4D"/>
          <w:kern w:val="0"/>
          <w:sz w:val="24"/>
        </w:rPr>
        <mc:AlternateContent>
          <mc:Choice Requires="wps">
            <w:drawing>
              <wp:inline distT="0" distB="0" distL="0" distR="0" wp14:anchorId="22E04282" wp14:editId="02C75393">
                <wp:extent cx="304800" cy="304800"/>
                <wp:effectExtent l="0" t="0" r="0" b="0"/>
                <wp:docPr id="2" name="AutoShape 2" descr="http://hi.csdn.net/attachment/201112/27/0_132496904159u7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0B9F0" id="AutoShape 2" o:spid="_x0000_s1026" alt="http://hi.csdn.net/attachment/201112/27/0_132496904159u7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" filled="f" stroked="f">
                <o:lock v:ext="edit" aspectratio="t"/>
                <w10:anchorlock/>
              </v:rect>
            </w:pict>
          </mc:Fallback>
        </mc:AlternateContent>
      </w:r>
      <w:r w:rsidRPr="00A22CB4">
        <w:rPr>
          <w:rFonts w:ascii="Arial" w:eastAsia="宋体" w:hAnsi="Arial" w:cs="Arial"/>
          <w:color w:val="4D4D4D"/>
          <w:kern w:val="0"/>
          <w:sz w:val="24"/>
        </w:rPr>
        <w:fldChar w:fldCharType="end"/>
      </w:r>
      <w:r w:rsidRPr="00A22CB4">
        <w:rPr>
          <w:rFonts w:ascii="Arial" w:eastAsia="宋体" w:hAnsi="Arial" w:cs="Arial"/>
          <w:color w:val="4D4D4D"/>
          <w:kern w:val="0"/>
          <w:sz w:val="24"/>
        </w:rPr>
        <w:drawing>
          <wp:inline distT="0" distB="0" distL="0" distR="0" wp14:anchorId="6AD2402C" wp14:editId="2D4DF247">
            <wp:extent cx="4343400" cy="4127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6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设有一组初始记录关键字为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(45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48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78)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，要求构造一棵二叉排序树并给出构造过程。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四、算法设计题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(16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设有一组初始记录关键字序列（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K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K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…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K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n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），要求设计一个算法能够在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O(n)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的时间复杂度内将线性表划分成两部分，其中左半部分的每个关键字均小于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K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i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，右半部分的每个关键字均大于等于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K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i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设有两个集合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A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和集合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B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，要求设计生成集合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C=A∩B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的算法，其中集合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A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、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B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C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用链式存储结构表示。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lastRenderedPageBreak/>
        <w:t> 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center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参考答案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一、选择题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1.D     2.B     3.C     4.A     5.A     6.C     7.B     8.C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二、填空题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1.  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构造一个好的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HASH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函数，确定解决冲突的方法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2.   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stack.top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++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stack.s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[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stack.top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]=x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3.  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有序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4.   O(n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O(nlog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n)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5.   N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-1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2N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+N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1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6.   d/2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7.   (31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38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54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56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75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63)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8.   (1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三、应用题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1.   (22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48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78)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(40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48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80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78)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2.       q-&gt;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llink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=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p;q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-&gt;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rlink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=p-&gt;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rlink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; p-&gt;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rlink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-&gt;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llink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=q; p-&gt;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rlink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=q;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3.   2,ASL=91*1+2*2+3*4+4*2)=25/9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4.  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树的链式存储结构略，二叉树略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5.       E={(1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3)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2)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(3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5)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(5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6)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(6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4)}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lastRenderedPageBreak/>
        <w:t>6.       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略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b/>
          <w:bCs/>
          <w:color w:val="4D4D4D"/>
          <w:kern w:val="0"/>
          <w:sz w:val="24"/>
        </w:rPr>
        <w:t>四、算法设计题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1.  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设有一组初始记录关键字序列（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K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1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K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…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K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n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），要求设计一个算法能够在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O(n)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的时间复杂度内将线性表划分成两部分，其中左半部分的每个关键字均小于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K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i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，右半部分的每个关键字均大于等于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K</w:t>
      </w:r>
      <w:r w:rsidRPr="00A22CB4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i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void 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quickpass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r[], 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s,int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t)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=s, j=t, x=r[s];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while(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&lt;j){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while 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&lt;j &amp;&amp;r[j]&gt;x) j=j-1; if 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&lt;j) {r[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]=r[j];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=i+1;}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   while 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&lt;j &amp;&amp; r[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]&lt;x) 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=i+1;if 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&lt;j) {r[j]=r[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];j=j-1;}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}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 r[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]=x;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2.     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设有两个集合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A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和集合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B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，要求设计生成集合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C=A∩B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的算法，其中集合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A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、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B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和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C</w:t>
      </w:r>
      <w:r w:rsidRPr="00A22CB4">
        <w:rPr>
          <w:rFonts w:ascii="Arial" w:eastAsia="宋体" w:hAnsi="Arial" w:cs="Arial"/>
          <w:color w:val="4D4D4D"/>
          <w:kern w:val="0"/>
          <w:sz w:val="24"/>
        </w:rPr>
        <w:t>用链式存储结构表示。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typedef struct node {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data;struct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node *next;}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lklist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;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void intersection(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lklist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*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ha,lklist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*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hb,lklist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*&amp;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hc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lklist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 *p,*q,*t;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for(p=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ha,hc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=0;p!=0;p=p-&gt;next)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{ for(q=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hb;q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!=0;q=q-&gt;next) if (q-&gt;data==p-&gt;data) break;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lastRenderedPageBreak/>
        <w:t>if(q!=0){ t=(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lklist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*)malloc(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sizeof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lklist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)); t-&gt;data=p-&gt;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data;t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-&gt;next=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hc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 xml:space="preserve">; </w:t>
      </w:r>
      <w:proofErr w:type="spellStart"/>
      <w:r w:rsidRPr="00A22CB4">
        <w:rPr>
          <w:rFonts w:ascii="Arial" w:eastAsia="宋体" w:hAnsi="Arial" w:cs="Arial"/>
          <w:color w:val="4D4D4D"/>
          <w:kern w:val="0"/>
          <w:sz w:val="24"/>
        </w:rPr>
        <w:t>hc</w:t>
      </w:r>
      <w:proofErr w:type="spellEnd"/>
      <w:r w:rsidRPr="00A22CB4">
        <w:rPr>
          <w:rFonts w:ascii="Arial" w:eastAsia="宋体" w:hAnsi="Arial" w:cs="Arial"/>
          <w:color w:val="4D4D4D"/>
          <w:kern w:val="0"/>
          <w:sz w:val="24"/>
        </w:rPr>
        <w:t>=t;}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A22CB4" w:rsidRPr="00A22CB4" w:rsidRDefault="00A22CB4" w:rsidP="00A22C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22CB4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A22CB4" w:rsidRPr="00A22CB4" w:rsidRDefault="00A22CB4" w:rsidP="00A22CB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D573D" w:rsidRDefault="00A22CB4"/>
    <w:sectPr w:rsidR="002D573D" w:rsidSect="00A92C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B4"/>
    <w:rsid w:val="004E072B"/>
    <w:rsid w:val="00A22CB4"/>
    <w:rsid w:val="00A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94543-1577-6A48-B1EE-EB0C2BDF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2021-06-14T03:50:00Z</dcterms:created>
  <dcterms:modified xsi:type="dcterms:W3CDTF">2021-06-14T03:51:00Z</dcterms:modified>
</cp:coreProperties>
</file>