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70" w:rsidRPr="003B5170" w:rsidRDefault="003B5170" w:rsidP="003B5170">
      <w:pPr>
        <w:widowControl/>
        <w:shd w:val="clear" w:color="auto" w:fill="FFFFFF"/>
        <w:spacing w:before="120" w:after="240" w:line="450" w:lineRule="atLeast"/>
        <w:jc w:val="center"/>
        <w:outlineLvl w:val="2"/>
        <w:rPr>
          <w:rFonts w:ascii="PingFang SC" w:eastAsia="PingFang SC" w:hAnsi="PingFang SC" w:cs="Arial"/>
          <w:b/>
          <w:bCs/>
          <w:color w:val="4F4F4F"/>
          <w:kern w:val="0"/>
          <w:sz w:val="33"/>
          <w:szCs w:val="33"/>
        </w:rPr>
      </w:pPr>
      <w:r w:rsidRPr="003B5170">
        <w:rPr>
          <w:rFonts w:ascii="PingFang SC" w:eastAsia="PingFang SC" w:hAnsi="PingFang SC" w:cs="Arial" w:hint="eastAsia"/>
          <w:b/>
          <w:bCs/>
          <w:color w:val="4F4F4F"/>
          <w:kern w:val="0"/>
          <w:sz w:val="33"/>
          <w:szCs w:val="33"/>
        </w:rPr>
        <w:t>数据结构试卷（七）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一、选择题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(30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1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．设某无向图有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n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个顶点，则该无向图的邻接表中有（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）个表头结点。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(A)2n           (B) n           (C) n/2         (D) n(n-1)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．设无向图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G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中有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n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个顶点，则该无向图的最小生成树上有（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）条边。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(A)n            (B) n-1         (C) 2n          (D)2n-1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3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．设一组初始记录关键字序列为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(60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55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40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42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85)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，则以第一个关键字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45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为基准而得到的一趟快速排序结果是（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(A)40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42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60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55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85       (B) 42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45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55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60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80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(C)42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40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55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60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85       (D) 42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40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60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55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80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4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）二叉排序树可以得到一个从小到大的有序序列。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(A)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先序遍历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    (B)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中序遍历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   (C)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后序遍历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   (D)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层次遍历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．设按照从上到下、从左到右的顺序从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开始对完全二叉树进行顺序编号，则编号为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i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结点的左孩子结点的编号为（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(A) 2i+1         (B) 2i          (C)i/2         (D) 2i-1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6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．程序段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s=i=0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；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do {i=i+1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；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s=s+i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；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}while(i&lt;=n)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；的时间复杂度为（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(A)O(n)         (B) O(nlog</w:t>
      </w:r>
      <w:r w:rsidRPr="003B5170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n)   (C) O(n</w:t>
      </w:r>
      <w:r w:rsidRPr="003B5170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)       (D) O(n</w:t>
      </w:r>
      <w:r w:rsidRPr="003B5170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3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/2)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7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．设带有头结点的单向循环链表的头指针变量为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head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，则其判空条件是（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(A) head==0                      (B)head-&gt;next==0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(C)head-&gt;next==head             (D) head!=0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8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．设某棵二叉树的高度为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，则该二叉树上叶子结点最多有（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(A)20           (B) 256         (C) 512         (D)1024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lastRenderedPageBreak/>
        <w:t>9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．设一组初始记录关键字序列为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(13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18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24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35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47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50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62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83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90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115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134),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则利用二分法查找关键字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90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需要比较的关键字个数为（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(A) 1            (B) 2           (C) 3           (D) 4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10.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设指针变量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top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指向当前链式栈的栈顶，则删除栈顶元素的操作序列为（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(A)top=top+1;                   (B) top=top-1;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 (C)top-&gt;next=top;               (D) top=top-&gt;next;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二、判断题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(20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1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．不论是入队列操作还是入栈操作，在顺序存储结构上都需要考虑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“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溢出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”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情况。（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．当向二叉排序树中插入一个结点，则该结点一定成为叶子结点。（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3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．设某堆中有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n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个结点，则在该堆中插入一个新结点的时间复杂度为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O(log</w:t>
      </w:r>
      <w:r w:rsidRPr="003B5170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n)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。（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4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．完全二叉树中的叶子结点只可能在最后两层中出现。（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．哈夫曼树中没有度数为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的结点。（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6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．对连通图进行深度优先遍历可以访问到该图中的所有顶点。（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7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．先序遍历一棵二叉排序树得到的结点序列不一定是有序的序列。（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8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．由树转化成二叉树，该二叉树的右子树不一定为空。（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9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．线性表中的所有元素都有一个前驱元素和后继元素。（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10.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带权无向图的最小生成树是唯一的。（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 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三、填空题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(30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lastRenderedPageBreak/>
        <w:t>1.  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设指针变量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p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指向双向链表中的结点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A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，指针变量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s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指向被插入的结点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X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，则在结点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A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的后面插入结点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X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的操作序列为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_________=p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；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s-&gt;right=p-&gt;right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；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__________=s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；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 p-&gt;right-&gt;left=s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；（设结点中的两个指针域分别为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left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right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2.  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设完全有向图中有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n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个顶点，则该完全有向图中共有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条有向条；设完全无向图中有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n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个顶点，则该完全无向图中共有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条无向边。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3.  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设关键字序列为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(K</w:t>
      </w:r>
      <w:r w:rsidRPr="003B5170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l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K</w:t>
      </w:r>
      <w:r w:rsidRPr="003B5170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…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K</w:t>
      </w:r>
      <w:r w:rsidRPr="003B5170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n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)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，则用筛选法建初始堆必须从第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个元素开始进行筛选。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4.  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解决散列表冲突的两种方法是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________________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__________________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5.  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设一棵三叉树中有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50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个度数为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的结点，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21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个度数为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的结点，则该二叉树中度数为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3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的结点数有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6.  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高度为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h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的完全二叉树中最少有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个结点，最多有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个结点。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7.  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设有一组初始关键字序列为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(24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35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27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18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26)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，则第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3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趟直接插入排序结束后的结果的是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__________________________________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8.  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设有一组初始关键字序列为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(24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35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27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18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26)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，则第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3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趟简单选择排序结束后的结果的是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__________________________________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9.  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设一棵二叉树的前序序列为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ABC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，则有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______________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种不同的二叉树可以得到这种序列。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 xml:space="preserve">10.  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下面程序段的功能是实现一趟快速排序，请在下划线处填上正确的语句。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structrecord {int key;datatype others;};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voidquickpass(struct record r[], int s, int t, int &amp;i)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int j=t; struct record x=r[s]; i=s;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while(i&lt;j)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lastRenderedPageBreak/>
        <w:t>{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  while (i&lt;j &amp;&amp; r[j].key&gt;x.key)j=j-1;  if (i&lt;j) {r[i]=r[j];i=i+1;}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  while (____________________) i=i+1;  if (i&lt;j) {r[j]=r[i];j=j-1;}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_________________;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四、算法设计题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(20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1.  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设计在链式结构上实现简单选择排序算法。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2.  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设计在顺序存储结构上实现求子串算法。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3.  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设计求结点在二叉排序树中层次的算法。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center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参考答案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一、选择题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1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B        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B        3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C        4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B        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B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6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A        7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C        8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C        9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B        10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D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二、判断题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1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      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      3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      4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      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．对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6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      7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      8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．错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      9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．错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       10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．错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lastRenderedPageBreak/>
        <w:t> 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三、填空题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1.        s-&gt;left=p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p-&gt;right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2.        n(n-1)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n(n-1)/2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3.        n/2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4.        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开放定址法，链地址法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5.        14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6.  2</w:t>
      </w:r>
      <w:r w:rsidRPr="003B5170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h-1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</w:t>
      </w:r>
      <w:r w:rsidRPr="003B5170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h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-1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7.  (12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24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35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27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18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26)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8.  (12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18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24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27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35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26)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9.  5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10.  i&lt;j &amp;&amp;r[i].key&lt;x.key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，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r[i]=x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b/>
          <w:bCs/>
          <w:color w:val="4D4D4D"/>
          <w:kern w:val="0"/>
          <w:sz w:val="24"/>
        </w:rPr>
        <w:t>四、算法设计题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1.  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设计在链式结构上实现简单选择排序算法。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voidsimpleselectsorlklist(lklist *&amp;head)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lklist *p,*q,*s;  int min,t;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if(head==0 ||head-&gt;next==0) return;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for(q=head; q!=0;q=q-&gt;next)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{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  min=q-&gt;data; s=q;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lastRenderedPageBreak/>
        <w:t>    for(p=q-&gt;next; p!=0;p=p-&gt;next)if(min&gt;p-&gt;data){min=p-&gt;data; s=p;}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   if(s!=q){t=s-&gt;data;s-&gt;data=q-&gt;data; q-&gt;data=t;}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2.  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设计在顺序存储结构上实现求子串算法。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voidsubstring(char s[ ], long start, long count, char t[ ])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long i,j,length=strlen(s);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if (start&lt;1 || start&gt;length)printf("The copy position is wrong");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else if (start+count-1&gt;length) printf("Toocharacters to be copied");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else{ for(i=start-1,j=0; i&lt;start+count-1;i++,j++) t[j]=s[i]; t[j]= '\0';}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3.  </w:t>
      </w:r>
      <w:r w:rsidRPr="003B5170">
        <w:rPr>
          <w:rFonts w:ascii="Arial" w:eastAsia="宋体" w:hAnsi="Arial" w:cs="Arial"/>
          <w:color w:val="4D4D4D"/>
          <w:kern w:val="0"/>
          <w:sz w:val="24"/>
        </w:rPr>
        <w:t>设计求结点在二叉排序树中层次的算法。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intlev=0;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typedefstruct node{int key; struct node *lchild,*rchild;}bitree;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voidlevel(bitree *bt,int x)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 if (bt!=0)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{lev++;if (bt-&gt;key==x) return; else if (bt-&gt;key&gt;x) level(bt-&gt;lchild,x);else level(bt-&gt;rchild,x);}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3B5170" w:rsidRPr="003B5170" w:rsidRDefault="003B5170" w:rsidP="003B5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3B5170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2D573D" w:rsidRDefault="003B5170">
      <w:bookmarkStart w:id="0" w:name="_GoBack"/>
      <w:bookmarkEnd w:id="0"/>
    </w:p>
    <w:sectPr w:rsidR="002D573D" w:rsidSect="00A92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70"/>
    <w:rsid w:val="003B5170"/>
    <w:rsid w:val="004E072B"/>
    <w:rsid w:val="00A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A68B0-785D-0942-83CC-01B476EE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2021-06-14T03:49:00Z</dcterms:created>
  <dcterms:modified xsi:type="dcterms:W3CDTF">2021-06-14T03:49:00Z</dcterms:modified>
</cp:coreProperties>
</file>