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以下为按照章节顺序总结的一些知识点</w:t>
      </w:r>
      <w:r>
        <w:rPr>
          <w:rFonts w:hint="eastAsia"/>
        </w:rPr>
        <w:t>，部分有答案，有一些需要大家自己查ppt或者教材或者百度解决，大都是我们在讲课的时候提到的重要知识内容。（</w:t>
      </w:r>
      <w:r>
        <w:rPr>
          <w:rFonts w:hint="eastAsia"/>
          <w:b/>
          <w:color w:val="FF0000"/>
        </w:rPr>
        <w:t>忽略序号</w:t>
      </w:r>
      <w:r>
        <w:rPr>
          <w:rFonts w:hint="eastAsia"/>
        </w:rPr>
        <w:t>）</w:t>
      </w:r>
    </w:p>
    <w:p>
      <w:r>
        <w:rPr>
          <w:rFonts w:hint="eastAsia"/>
        </w:rPr>
        <w:t>考试的时候的题型有：填空、选择、判断、问答题、综合计算题，分值比例按顺序大概是20%、30%，15%、25%、10%。</w:t>
      </w:r>
    </w:p>
    <w:p>
      <w:r>
        <w:t>如下基本按照章节顺序</w:t>
      </w:r>
      <w:r>
        <w:rPr>
          <w:rFonts w:hint="eastAsia"/>
        </w:rPr>
        <w:t>：</w:t>
      </w:r>
    </w:p>
    <w:p/>
    <w:p/>
    <w:p>
      <w:pPr>
        <w:pStyle w:val="10"/>
        <w:numPr>
          <w:ilvl w:val="0"/>
          <w:numId w:val="1"/>
        </w:numPr>
        <w:ind w:left="650" w:leftChars="0" w:firstLineChars="0"/>
        <w:rPr>
          <w:color w:val="FF0000"/>
        </w:rPr>
      </w:pPr>
      <w:r>
        <w:rPr>
          <w:rFonts w:hint="eastAsia"/>
          <w:color w:val="FF0000"/>
        </w:rPr>
        <w:t>理解物联网的概念</w:t>
      </w:r>
    </w:p>
    <w:p>
      <w:pPr>
        <w:pStyle w:val="10"/>
        <w:ind w:left="360" w:firstLine="0" w:firstLineChars="0"/>
        <w:rPr>
          <w:bCs/>
          <w:sz w:val="18"/>
        </w:rPr>
      </w:pPr>
      <w:r>
        <w:rPr>
          <w:rFonts w:hint="eastAsia"/>
          <w:bCs/>
          <w:sz w:val="18"/>
        </w:rPr>
        <w:t>“物联网”（Internet of Things）是将各种信息传感设备，如射频识别(RFID)装置、传感器、全球定位系统、激光扫描器、摄像机等信息传感设备，通过各种通信手段（无线、有线）按约定的协议将各种物体与互联网连接起来。以实现智能化识别、定位、跟踪、监控和管理的一种综合性网络。</w:t>
      </w:r>
    </w:p>
    <w:p>
      <w:pPr>
        <w:pStyle w:val="10"/>
        <w:ind w:left="360" w:firstLine="0" w:firstLineChars="0"/>
        <w:rPr>
          <w:sz w:val="18"/>
        </w:rPr>
      </w:pPr>
    </w:p>
    <w:p>
      <w:pPr>
        <w:pStyle w:val="10"/>
        <w:numPr>
          <w:ilvl w:val="0"/>
          <w:numId w:val="1"/>
        </w:numPr>
        <w:ind w:left="650" w:leftChars="0" w:firstLineChars="0"/>
        <w:rPr>
          <w:color w:val="FF0000"/>
        </w:rPr>
      </w:pPr>
      <w:r>
        <w:rPr>
          <w:rFonts w:hint="eastAsia"/>
          <w:color w:val="FF0000"/>
        </w:rPr>
        <w:t>理解物联网三层模型结构以及各层的功能</w:t>
      </w:r>
    </w:p>
    <w:p>
      <w:pPr>
        <w:pStyle w:val="10"/>
        <w:ind w:left="360" w:firstLine="0" w:firstLineChars="0"/>
        <w:rPr>
          <w:bCs/>
          <w:sz w:val="18"/>
        </w:rPr>
      </w:pPr>
      <w:r>
        <w:rPr>
          <w:rFonts w:hint="eastAsia"/>
          <w:bCs/>
          <w:sz w:val="18"/>
        </w:rPr>
        <w:t>（1）应用层主要功能：信息处理、应用集成、云计算、解析服务、网络管理、智能控制和Web服务等</w:t>
      </w:r>
    </w:p>
    <w:p>
      <w:pPr>
        <w:pStyle w:val="10"/>
        <w:ind w:left="360" w:firstLine="0" w:firstLineChars="0"/>
        <w:rPr>
          <w:bCs/>
          <w:sz w:val="18"/>
        </w:rPr>
      </w:pPr>
      <w:r>
        <w:rPr>
          <w:rFonts w:hint="eastAsia"/>
          <w:bCs/>
          <w:sz w:val="18"/>
        </w:rPr>
        <w:t>（2）传输层通过3G通信网络、卫星、工业以太网、CAN总线等实现数据的传输。</w:t>
      </w:r>
    </w:p>
    <w:p>
      <w:pPr>
        <w:pStyle w:val="10"/>
        <w:ind w:left="360" w:firstLine="0" w:firstLineChars="0"/>
        <w:rPr>
          <w:bCs/>
          <w:sz w:val="18"/>
        </w:rPr>
      </w:pPr>
      <w:r>
        <w:rPr>
          <w:rFonts w:hint="eastAsia"/>
          <w:bCs/>
          <w:sz w:val="18"/>
        </w:rPr>
        <w:t>（3）感知层内部主要由标识、传感器、GPS、摄像机等组成。</w:t>
      </w:r>
    </w:p>
    <w:p>
      <w:pPr>
        <w:pStyle w:val="10"/>
        <w:ind w:left="360" w:firstLine="0" w:firstLineChars="0"/>
        <w:rPr>
          <w:bCs/>
          <w:sz w:val="18"/>
        </w:rPr>
      </w:pPr>
    </w:p>
    <w:p>
      <w:pPr>
        <w:pStyle w:val="10"/>
        <w:numPr>
          <w:ilvl w:val="0"/>
          <w:numId w:val="1"/>
        </w:numPr>
        <w:ind w:left="650" w:leftChars="0" w:firstLineChars="0"/>
        <w:rPr>
          <w:color w:val="FF0000"/>
        </w:rPr>
      </w:pPr>
      <w:r>
        <w:rPr>
          <w:rFonts w:hint="eastAsia"/>
          <w:color w:val="FF0000"/>
        </w:rPr>
        <w:t>详细叙述物联网应用的一个领域？（包括系统软硬件组成、功能描述等）</w:t>
      </w:r>
    </w:p>
    <w:p>
      <w:pPr>
        <w:ind w:left="660"/>
      </w:pPr>
      <w:r>
        <w:t>智能家居通过将各种设备连接到互联网，使其能够相互通信和协作，以实现智能控制和服务。以下是智能家居的组成和功能描述：</w:t>
      </w:r>
    </w:p>
    <w:p>
      <w:pPr>
        <w:pStyle w:val="10"/>
        <w:numPr>
          <w:ilvl w:val="0"/>
          <w:numId w:val="2"/>
        </w:numPr>
        <w:ind w:firstLineChars="0"/>
      </w:pPr>
      <w:r>
        <w:t>硬件组成</w:t>
      </w:r>
    </w:p>
    <w:p>
      <w:pPr>
        <w:ind w:left="660"/>
      </w:pPr>
      <w:r>
        <w:t>智能家居系统的硬件主要包括传感器、执行器、控制中心和网络设备等。其中，传感器用于采集各种环境参数，如温度、湿度、CO2浓度、人体活动等。执行器用于控制各种家庭设备，如电灯、窗帘、空调等。控制中心是智能家居系统的大脑，负责收集传感器数据，分析数据，生成控制指令，并与各设备通信。最后，网络设备将控制中心和各种设备连接起来，构建一个完整的智能家居系统。</w:t>
      </w:r>
    </w:p>
    <w:p>
      <w:pPr>
        <w:pStyle w:val="10"/>
        <w:numPr>
          <w:ilvl w:val="0"/>
          <w:numId w:val="2"/>
        </w:numPr>
        <w:ind w:firstLineChars="0"/>
      </w:pPr>
      <w:r>
        <w:t>系统功能</w:t>
      </w:r>
    </w:p>
    <w:p>
      <w:pPr>
        <w:ind w:left="660"/>
      </w:pPr>
      <w:r>
        <w:t>智能家居系统的功能非常丰富，涉及到家庭安全、舒适、娱乐等多个方面。以下是智能家居系统的核心功能：</w:t>
      </w:r>
    </w:p>
    <w:p>
      <w:pPr>
        <w:ind w:left="660"/>
      </w:pPr>
      <w:r>
        <w:t>a. 节能环保：通过智能控制各种家电设备和照明系统，优化能源消耗，减少对环境的影响。</w:t>
      </w:r>
    </w:p>
    <w:p>
      <w:pPr>
        <w:ind w:left="660"/>
      </w:pPr>
      <w:r>
        <w:t>b. 家庭安防：利用传感器、摄像头、云存储等技术，检测家庭环境情况，避免入侵、火灾等安全事件发生，及时报警。</w:t>
      </w:r>
    </w:p>
    <w:p>
      <w:pPr>
        <w:ind w:left="660"/>
      </w:pPr>
      <w:r>
        <w:t>c. 智能控制：通过智能手机、平板电脑等设备，随时随地控制家中各种设备，如灯光、窗帘、空调等。</w:t>
      </w:r>
    </w:p>
    <w:p>
      <w:pPr>
        <w:ind w:left="660"/>
      </w:pPr>
      <w:r>
        <w:t>d. 人性化服务：通过智能分析，实现智能化的环境控制、智能语音交互等，提供更加贴近用户需求的服务。</w:t>
      </w:r>
    </w:p>
    <w:p>
      <w:pPr>
        <w:ind w:left="660"/>
      </w:pPr>
      <w:r>
        <w:t>总之，智能家居系统作为物联网应用的代表之一，具有极高的技术含量和广泛的应用前景。随着科技的不断发展，我们相信智能家居系统将会变得越来越智能、越来越便捷，更加贴近我们的生活。</w:t>
      </w:r>
    </w:p>
    <w:p>
      <w:pPr>
        <w:ind w:left="660"/>
      </w:pPr>
    </w:p>
    <w:p>
      <w:pPr>
        <w:pStyle w:val="10"/>
        <w:numPr>
          <w:ilvl w:val="0"/>
          <w:numId w:val="1"/>
        </w:numPr>
        <w:ind w:left="650" w:leftChars="0" w:firstLineChars="0"/>
        <w:rPr>
          <w:color w:val="FF0000"/>
        </w:rPr>
      </w:pPr>
      <w:r>
        <w:rPr>
          <w:rFonts w:hint="eastAsia"/>
          <w:color w:val="FF0000"/>
        </w:rPr>
        <w:t>理解传感器的定义</w:t>
      </w:r>
    </w:p>
    <w:p>
      <w:r>
        <w:rPr>
          <w:rFonts w:hint="eastAsia"/>
        </w:rPr>
        <w:t>传感器（Sensor / Transducer）是指能把物理、化学量转变成便于利用和输出的电信号，用于获取被测信息，完成信号的检测和转换的器件。</w:t>
      </w:r>
    </w:p>
    <w:p/>
    <w:p>
      <w:pPr>
        <w:pStyle w:val="10"/>
        <w:numPr>
          <w:ilvl w:val="0"/>
          <w:numId w:val="1"/>
        </w:numPr>
        <w:ind w:left="650" w:leftChars="0" w:firstLineChars="0"/>
        <w:rPr>
          <w:color w:val="FF0000"/>
        </w:rPr>
      </w:pPr>
      <w:r>
        <w:rPr>
          <w:rFonts w:hint="eastAsia"/>
          <w:color w:val="FF0000"/>
        </w:rPr>
        <w:t>理解传感器精度和稳定性的概念</w:t>
      </w:r>
    </w:p>
    <w:p>
      <w:r>
        <w:rPr>
          <w:rFonts w:hint="eastAsia"/>
        </w:rPr>
        <w:t>传感器的性能不随使用时间而变化的能力称为稳定性。传感器的结构和使用环境是影响传感器稳定性的主要因素。</w:t>
      </w:r>
    </w:p>
    <w:p/>
    <w:p>
      <w:pPr>
        <w:pStyle w:val="10"/>
        <w:numPr>
          <w:ilvl w:val="0"/>
          <w:numId w:val="1"/>
        </w:numPr>
        <w:ind w:left="650" w:leftChars="0" w:firstLineChars="0"/>
        <w:rPr>
          <w:color w:val="FF0000"/>
        </w:rPr>
      </w:pPr>
      <w:r>
        <w:rPr>
          <w:rFonts w:hint="eastAsia"/>
          <w:color w:val="FF0000"/>
        </w:rPr>
        <w:t>理解传感器稳定性和线性范围的概念</w:t>
      </w:r>
    </w:p>
    <w:p>
      <w:r>
        <w:rPr>
          <w:rFonts w:hint="eastAsia"/>
        </w:rPr>
        <w:t xml:space="preserve">   传感器的性能不随使用时间而变化的能力称为稳定性。</w:t>
      </w:r>
    </w:p>
    <w:p>
      <w:r>
        <w:rPr>
          <w:rFonts w:hint="eastAsia"/>
        </w:rPr>
        <w:t xml:space="preserve">   传感器的线性范围（模拟量）是指输出与输入成正比的范围。</w:t>
      </w:r>
    </w:p>
    <w:p/>
    <w:p>
      <w:pPr>
        <w:pStyle w:val="10"/>
        <w:numPr>
          <w:ilvl w:val="0"/>
          <w:numId w:val="1"/>
        </w:numPr>
        <w:ind w:left="650" w:leftChars="0" w:firstLineChars="0"/>
        <w:rPr>
          <w:color w:val="FF0000"/>
        </w:rPr>
      </w:pPr>
      <w:r>
        <w:rPr>
          <w:rFonts w:hint="eastAsia"/>
          <w:color w:val="FF0000"/>
        </w:rPr>
        <w:t>理解传感器频率响应特性的概念</w:t>
      </w:r>
    </w:p>
    <w:p>
      <w:r>
        <w:rPr>
          <w:rFonts w:hint="eastAsia"/>
        </w:rPr>
        <w:t>传感器的频率响应特性决定了被测量的频率范围，传感器的频率响应特性好，可测的信号频率范围宽</w:t>
      </w:r>
    </w:p>
    <w:p/>
    <w:p>
      <w:pPr>
        <w:pStyle w:val="10"/>
        <w:numPr>
          <w:ilvl w:val="0"/>
          <w:numId w:val="1"/>
        </w:numPr>
        <w:ind w:left="650" w:leftChars="0" w:firstLineChars="0"/>
        <w:rPr>
          <w:color w:val="FF0000"/>
        </w:rPr>
      </w:pPr>
      <w:r>
        <w:rPr>
          <w:rFonts w:hint="eastAsia"/>
          <w:color w:val="FF0000"/>
        </w:rPr>
        <w:t>选择传感器应考虑的因素</w:t>
      </w:r>
    </w:p>
    <w:p>
      <w:r>
        <w:rPr>
          <w:rFonts w:hint="eastAsia"/>
        </w:rPr>
        <w:t>在都能满足测量范围、精度、速度、使用条件等情况下，应侧重考虑成本低、相配电路是否简单等因素进行取舍，尽可能选择性能价格比高的传感器</w:t>
      </w:r>
    </w:p>
    <w:p/>
    <w:p>
      <w:pPr>
        <w:pStyle w:val="10"/>
        <w:numPr>
          <w:ilvl w:val="0"/>
          <w:numId w:val="1"/>
        </w:numPr>
        <w:ind w:left="650" w:leftChars="0" w:firstLineChars="0"/>
        <w:rPr>
          <w:color w:val="FF0000"/>
        </w:rPr>
      </w:pPr>
      <w:r>
        <w:rPr>
          <w:rFonts w:hint="eastAsia"/>
          <w:color w:val="FF0000"/>
        </w:rPr>
        <w:t>理解生物传感器的概念</w:t>
      </w:r>
    </w:p>
    <w:p>
      <w:r>
        <w:rPr>
          <w:rFonts w:hint="eastAsia"/>
        </w:rPr>
        <w:t>生物传感器是利用各种生物或生物物质(是指酶、抗体、微生物等)作为敏感材料，并将其产生的物理量、化学量的变化转换成电信号，用以检测与识别生物体内的化学成分的传感器。</w:t>
      </w:r>
    </w:p>
    <w:p/>
    <w:p>
      <w:pPr>
        <w:pStyle w:val="10"/>
        <w:numPr>
          <w:ilvl w:val="0"/>
          <w:numId w:val="1"/>
        </w:numPr>
        <w:ind w:left="650" w:leftChars="0" w:firstLineChars="0"/>
        <w:rPr>
          <w:color w:val="FF0000"/>
        </w:rPr>
      </w:pPr>
      <w:r>
        <w:rPr>
          <w:rFonts w:hint="eastAsia"/>
          <w:color w:val="FF0000"/>
        </w:rPr>
        <w:t>理解智能传感器的概念</w:t>
      </w:r>
    </w:p>
    <w:p>
      <w:r>
        <w:rPr>
          <w:rFonts w:hint="eastAsia"/>
        </w:rPr>
        <w:t>微处理器和传感器得以结合，产生了具有一定数据处理能力，并能自检、自校、自补偿的新一代传感器—智能传感器，传感器+嵌入式计算机 =智能传感器</w:t>
      </w:r>
    </w:p>
    <w:p/>
    <w:p>
      <w:pPr>
        <w:pStyle w:val="10"/>
        <w:numPr>
          <w:ilvl w:val="0"/>
          <w:numId w:val="1"/>
        </w:numPr>
        <w:ind w:left="650" w:leftChars="0" w:firstLineChars="0"/>
        <w:rPr>
          <w:color w:val="FF0000"/>
        </w:rPr>
      </w:pPr>
      <w:r>
        <w:rPr>
          <w:rFonts w:hint="eastAsia"/>
          <w:color w:val="FF0000"/>
        </w:rPr>
        <w:t>理解温度传感器的常见类型</w:t>
      </w:r>
    </w:p>
    <w:p>
      <w:r>
        <w:rPr>
          <w:rFonts w:hint="eastAsia"/>
        </w:rPr>
        <w:t>热电偶、热电阻、半导体温敏晶体管。</w:t>
      </w:r>
    </w:p>
    <w:p/>
    <w:p>
      <w:pPr>
        <w:pStyle w:val="10"/>
        <w:numPr>
          <w:ilvl w:val="0"/>
          <w:numId w:val="1"/>
        </w:numPr>
        <w:ind w:left="650" w:leftChars="0" w:firstLineChars="0"/>
        <w:rPr>
          <w:color w:val="FF0000"/>
        </w:rPr>
      </w:pPr>
      <w:r>
        <w:rPr>
          <w:rFonts w:hint="eastAsia"/>
          <w:color w:val="FF0000"/>
        </w:rPr>
        <w:t>请介绍5中常见的自动识别技术</w:t>
      </w:r>
    </w:p>
    <w:p>
      <w:r>
        <w:rPr>
          <w:rFonts w:hint="eastAsia"/>
        </w:rPr>
        <w:t>光学符号识别、一维条形码、二位条形码、RFID识别系统、指纹识别、人脸识别、语音识别</w:t>
      </w:r>
    </w:p>
    <w:p/>
    <w:p>
      <w:pPr>
        <w:pStyle w:val="10"/>
        <w:numPr>
          <w:ilvl w:val="0"/>
          <w:numId w:val="1"/>
        </w:numPr>
        <w:ind w:left="650" w:leftChars="0" w:firstLineChars="0"/>
        <w:rPr>
          <w:color w:val="FF0000"/>
        </w:rPr>
      </w:pPr>
      <w:r>
        <w:rPr>
          <w:rFonts w:hint="eastAsia"/>
          <w:color w:val="FF0000"/>
        </w:rPr>
        <w:t>理解自动识别技术的概念</w:t>
      </w:r>
    </w:p>
    <w:p>
      <w:r>
        <w:rPr>
          <w:rFonts w:hint="eastAsia"/>
        </w:rPr>
        <w:t>自动识别技术就是应用一定的识别装置，通过被识别物品和识别装置之间的接近活动，自动地获取被识别物品的相关信息，并提供给后台的计算机处理系统来完成相关后续处理的一种技术。</w:t>
      </w:r>
    </w:p>
    <w:p/>
    <w:p>
      <w:pPr>
        <w:pStyle w:val="10"/>
        <w:numPr>
          <w:ilvl w:val="0"/>
          <w:numId w:val="1"/>
        </w:numPr>
        <w:ind w:left="650" w:leftChars="0" w:firstLineChars="0"/>
        <w:rPr>
          <w:color w:val="FF0000"/>
        </w:rPr>
      </w:pPr>
      <w:r>
        <w:rPr>
          <w:rFonts w:hint="eastAsia"/>
          <w:color w:val="FF0000"/>
        </w:rPr>
        <w:t>什么是模式识别技术？哪些自动识别技术属于依赖模式识别的技术？</w:t>
      </w:r>
    </w:p>
    <w:p>
      <w:r>
        <w:rPr>
          <w:rFonts w:hint="eastAsia"/>
        </w:rPr>
        <w:t>模式识别技术是指利用计算机算法和机器学习方法，对输入的数据进行分析、处理和分类，从中提取出具有代表性和特征的模式。它可以把复杂的数据转换成易于理解和处理的形式，实现对数据的自动识别、分类和归类等处理过程。</w:t>
      </w:r>
    </w:p>
    <w:p/>
    <w:p>
      <w:r>
        <w:rPr>
          <w:rFonts w:hint="eastAsia"/>
        </w:rPr>
        <w:t>下面是一些依赖模式识别技术的自动识别技术：</w:t>
      </w:r>
    </w:p>
    <w:p/>
    <w:p>
      <w:r>
        <w:rPr>
          <w:rFonts w:hint="eastAsia"/>
        </w:rPr>
        <w:t>1. 人脸识别：利用计算机视觉技术对人脸进行特征提取和模式匹配，实现对人脸的自动识别和分类。</w:t>
      </w:r>
    </w:p>
    <w:p/>
    <w:p>
      <w:r>
        <w:rPr>
          <w:rFonts w:hint="eastAsia"/>
        </w:rPr>
        <w:t>2. 语音识别：利用机器学习方法，将语音信号转化成文本或指令，实现语音识别和语音控制。</w:t>
      </w:r>
    </w:p>
    <w:p/>
    <w:p>
      <w:r>
        <w:rPr>
          <w:rFonts w:hint="eastAsia"/>
        </w:rPr>
        <w:t>3. 汽车智能驾驶：利用车载传感器采集环境数据，通过模式识别技术，实现对道路、障碍物和交通标志等信息的自动识别和分类，从而实现自动驾驶和智能导航等功能。</w:t>
      </w:r>
    </w:p>
    <w:p/>
    <w:p>
      <w:r>
        <w:rPr>
          <w:rFonts w:hint="eastAsia"/>
        </w:rPr>
        <w:t>4. 生物识别技术：利用人体的生物特征，如指纹、虹膜、声纹等，通过模式识别技术，实现对个体身份的自动识别。</w:t>
      </w:r>
    </w:p>
    <w:p/>
    <w:p>
      <w:r>
        <w:rPr>
          <w:rFonts w:hint="eastAsia"/>
        </w:rPr>
        <w:t>5. 文字识别：将图像中的文字转换为计算机能够处理的格式，实现对文字的识别和分析，广泛应用于印刷、手写、光学字符识别等领域。</w:t>
      </w:r>
    </w:p>
    <w:p/>
    <w:p>
      <w:pPr>
        <w:pStyle w:val="10"/>
        <w:numPr>
          <w:ilvl w:val="0"/>
          <w:numId w:val="1"/>
        </w:numPr>
        <w:ind w:left="650" w:leftChars="0" w:firstLineChars="0"/>
        <w:rPr>
          <w:color w:val="FF0000"/>
        </w:rPr>
      </w:pPr>
      <w:r>
        <w:rPr>
          <w:rFonts w:hint="eastAsia"/>
          <w:color w:val="FF0000"/>
        </w:rPr>
        <w:t>模式识别技术的处理流程（物联网导论课讲过）</w:t>
      </w:r>
    </w:p>
    <w:p>
      <w:r>
        <w:rPr>
          <w:rFonts w:hint="eastAsia"/>
        </w:rPr>
        <w:t>模式识别技术的处理流程通常包括以下步骤：</w:t>
      </w:r>
    </w:p>
    <w:p/>
    <w:p>
      <w:r>
        <w:rPr>
          <w:rFonts w:hint="eastAsia"/>
        </w:rPr>
        <w:t>1. 数据预处理：对输入的原始数据进行处理，去除噪声、无用信息等，提高数据的质量和可用性。</w:t>
      </w:r>
    </w:p>
    <w:p/>
    <w:p>
      <w:r>
        <w:rPr>
          <w:rFonts w:hint="eastAsia"/>
        </w:rPr>
        <w:t>2. 特征提取：从预处理后的数据中抽取特征，即将数据转换成机器可读的形式，以便进行下一步的模式识别分析。</w:t>
      </w:r>
    </w:p>
    <w:p/>
    <w:p>
      <w:r>
        <w:rPr>
          <w:rFonts w:hint="eastAsia"/>
        </w:rPr>
        <w:t>3. 数据分类：利用机器学习技术和分类算法，将数据分为若干类别并进行分类判别，以便进行下一步的应用。</w:t>
      </w:r>
    </w:p>
    <w:p/>
    <w:p>
      <w:r>
        <w:rPr>
          <w:rFonts w:hint="eastAsia"/>
        </w:rPr>
        <w:t>4. 建模分析：运用统计学分析、机器学习和人工智能等技术对数据进行建模分析，从中提取出模式和规律。</w:t>
      </w:r>
    </w:p>
    <w:p/>
    <w:p>
      <w:r>
        <w:rPr>
          <w:rFonts w:hint="eastAsia"/>
        </w:rPr>
        <w:t>5. 决策与评估：根据建模分析得到的结果，做出决策和预测，并对结果进行评估和优化，以提高模式识别的准确性和实用性。</w:t>
      </w:r>
    </w:p>
    <w:p/>
    <w:p>
      <w:r>
        <w:rPr>
          <w:rFonts w:hint="eastAsia"/>
        </w:rPr>
        <w:t>总之，模式识别技术的处理流程通常需要借助各种数据处理和分析工具，需要综合应用多种技术和算法，以实现对大量复杂数据的自动识别和应用。</w:t>
      </w:r>
    </w:p>
    <w:p/>
    <w:p>
      <w:pPr>
        <w:pStyle w:val="10"/>
        <w:numPr>
          <w:ilvl w:val="0"/>
          <w:numId w:val="1"/>
        </w:numPr>
        <w:ind w:left="650" w:leftChars="0" w:firstLineChars="0"/>
        <w:rPr>
          <w:color w:val="FF0000"/>
        </w:rPr>
      </w:pPr>
      <w:r>
        <w:rPr>
          <w:rFonts w:hint="eastAsia"/>
          <w:color w:val="FF0000"/>
        </w:rPr>
        <w:t>理解一维条形码的识别原理</w:t>
      </w:r>
    </w:p>
    <w:p>
      <w:r>
        <w:rPr>
          <w:rFonts w:hint="eastAsia"/>
        </w:rPr>
        <w:t>条型码是一种二进制代码。这种代码以平行排列的线条和分隔的间隙组成了数据。这些条型码是按照事先规定的图序排列的，并表示相关字符的数据元素。由宽的和窄的线条或间隙组成的序列可以用数字或字母来解释。通过激光扫描读出，就是说，通过照射在黑色线条和白色间隙上的激光的不同反射来读出数字。</w:t>
      </w:r>
    </w:p>
    <w:p/>
    <w:p>
      <w:pPr>
        <w:pStyle w:val="10"/>
        <w:numPr>
          <w:ilvl w:val="0"/>
          <w:numId w:val="1"/>
        </w:numPr>
        <w:ind w:left="650" w:leftChars="0" w:firstLineChars="0"/>
        <w:rPr>
          <w:color w:val="FF0000"/>
        </w:rPr>
      </w:pPr>
      <w:r>
        <w:rPr>
          <w:rFonts w:hint="eastAsia"/>
          <w:color w:val="FF0000"/>
        </w:rPr>
        <w:t>理解二维条形码的识别原理</w:t>
      </w:r>
    </w:p>
    <w:p>
      <w:r>
        <w:rPr>
          <w:rFonts w:hint="eastAsia"/>
        </w:rPr>
        <w:t>二维条码/二维码（2-dimensional bar code）是用某种特定的几何图形按一定规律在平面（二维方向上）分布的黑白相间的图形记录数据符号信息的；在代码编制上巧妙地利用构成计算机内部逻辑基础的“0”、“1”比特流的概念，使用若干个与二进制相对应的几何形体来表示文字数值信息，通过图象输入设备或光电扫描设备自动识读以实现信息自动处理.</w:t>
      </w:r>
    </w:p>
    <w:p/>
    <w:p>
      <w:pPr>
        <w:pStyle w:val="10"/>
        <w:numPr>
          <w:ilvl w:val="0"/>
          <w:numId w:val="1"/>
        </w:numPr>
        <w:ind w:left="650" w:leftChars="0" w:firstLineChars="0"/>
        <w:rPr>
          <w:color w:val="FF0000"/>
        </w:rPr>
      </w:pPr>
      <w:r>
        <w:rPr>
          <w:rFonts w:hint="eastAsia"/>
          <w:color w:val="FF0000"/>
        </w:rPr>
        <w:t>二维条型码的特点</w:t>
      </w:r>
    </w:p>
    <w:p>
      <w:r>
        <w:rPr>
          <w:rFonts w:hint="eastAsia"/>
        </w:rPr>
        <w:t>1</w:t>
      </w:r>
      <w:r>
        <w:t>.</w:t>
      </w:r>
      <w:r>
        <w:rPr>
          <w:rFonts w:hint="eastAsia"/>
        </w:rPr>
        <w:t>高密度编码，信息容量大：可容纳多达1850个大写字母或2710个数字或1108个字节，或500多个汉字，比普通条码信息容量约高几十倍。</w:t>
      </w:r>
    </w:p>
    <w:p>
      <w:r>
        <w:rPr>
          <w:rFonts w:hint="eastAsia"/>
        </w:rPr>
        <w:br w:type="textWrapping"/>
      </w:r>
      <w:r>
        <w:rPr>
          <w:rFonts w:hint="eastAsia"/>
        </w:rPr>
        <w:t>2</w:t>
      </w:r>
      <w:r>
        <w:t>.</w:t>
      </w:r>
      <w:r>
        <w:rPr>
          <w:rFonts w:hint="eastAsia"/>
        </w:rPr>
        <w:t>编码范围广：该条码可</w:t>
      </w:r>
      <w:r>
        <w:rPr>
          <w:rFonts w:hint="eastAsia"/>
          <w:color w:val="000000" w:themeColor="text1"/>
          <w14:textFill>
            <w14:solidFill>
              <w14:schemeClr w14:val="tx1"/>
            </w14:solidFill>
          </w14:textFill>
        </w:rPr>
        <w:t>以</w:t>
      </w:r>
      <w:r>
        <w:rPr>
          <w:rFonts w:hint="eastAsia"/>
        </w:rPr>
        <w:t>把图片、声音、文字、签字、指纹等可以数字化的信息进行编码，用条码表示出来；可以表示多种语言文字；可表示图像数据。</w:t>
      </w:r>
    </w:p>
    <w:p>
      <w:r>
        <w:rPr>
          <w:rFonts w:hint="eastAsia"/>
        </w:rPr>
        <w:br w:type="textWrapping"/>
      </w:r>
      <w:r>
        <w:rPr>
          <w:rFonts w:hint="eastAsia"/>
        </w:rPr>
        <w:t>3</w:t>
      </w:r>
      <w:r>
        <w:t>.</w:t>
      </w:r>
      <w:r>
        <w:rPr>
          <w:rFonts w:hint="eastAsia"/>
        </w:rPr>
        <w:t>容错能力强，具有纠错功能：这使得二维条码因穿孔、污损等引起局部损坏时，照样可以正确得到识读，损毁面积达50％仍可恢复信息。</w:t>
      </w:r>
    </w:p>
    <w:p>
      <w:r>
        <w:rPr>
          <w:rFonts w:hint="eastAsia"/>
        </w:rPr>
        <w:br w:type="textWrapping"/>
      </w:r>
      <w:r>
        <w:rPr>
          <w:rFonts w:hint="eastAsia"/>
        </w:rPr>
        <w:t>4</w:t>
      </w:r>
      <w:r>
        <w:t>.</w:t>
      </w:r>
      <w:r>
        <w:rPr>
          <w:rFonts w:hint="eastAsia"/>
        </w:rPr>
        <w:t xml:space="preserve">译码可靠性高：它比普通条码译码错误率百万分之二要低得多，误码率不超过千万分之一。 </w:t>
      </w:r>
    </w:p>
    <w:p/>
    <w:p>
      <w:r>
        <w:t>5.</w:t>
      </w:r>
      <w:r>
        <w:rPr>
          <w:rFonts w:hint="eastAsia"/>
        </w:rPr>
        <w:t>可引入加密措施：保密性、防伪性好。</w:t>
      </w:r>
    </w:p>
    <w:p/>
    <w:p>
      <w:r>
        <w:rPr>
          <w:rFonts w:hint="eastAsia"/>
        </w:rPr>
        <w:t>6</w:t>
      </w:r>
      <w:r>
        <w:t>.</w:t>
      </w:r>
      <w:r>
        <w:rPr>
          <w:rFonts w:hint="eastAsia"/>
        </w:rPr>
        <w:t>成本低，易制作，持久耐用。</w:t>
      </w:r>
    </w:p>
    <w:p/>
    <w:p>
      <w:r>
        <w:rPr>
          <w:rFonts w:hint="eastAsia"/>
        </w:rPr>
        <w:t>7</w:t>
      </w:r>
      <w:r>
        <w:t>.</w:t>
      </w:r>
      <w:r>
        <w:rPr>
          <w:rFonts w:hint="eastAsia"/>
        </w:rPr>
        <w:t>条码符号形状、尺寸大小比例可变。</w:t>
      </w:r>
    </w:p>
    <w:p>
      <w:pPr>
        <w:pStyle w:val="10"/>
        <w:ind w:left="360" w:firstLine="0" w:firstLineChars="0"/>
      </w:pPr>
    </w:p>
    <w:p>
      <w:pPr>
        <w:pStyle w:val="10"/>
        <w:numPr>
          <w:ilvl w:val="0"/>
          <w:numId w:val="1"/>
        </w:numPr>
        <w:ind w:left="650" w:leftChars="0" w:firstLineChars="0"/>
        <w:rPr>
          <w:color w:val="FF0000"/>
        </w:rPr>
      </w:pPr>
      <w:r>
        <w:rPr>
          <w:rFonts w:hint="eastAsia"/>
          <w:color w:val="FF0000"/>
        </w:rPr>
        <w:t>理解一下二维码抗损性强的含义</w:t>
      </w:r>
    </w:p>
    <w:p>
      <w:r>
        <w:rPr>
          <w:rFonts w:hint="eastAsia"/>
        </w:rPr>
        <w:t xml:space="preserve">   二维条形码采用了数学纠错理论，如果破损面积不超过50%，可以照常破译出粘污、破损等原因丢失的信息，误读率极低。</w:t>
      </w:r>
    </w:p>
    <w:p/>
    <w:p>
      <w:pPr>
        <w:pStyle w:val="10"/>
        <w:numPr>
          <w:ilvl w:val="0"/>
          <w:numId w:val="1"/>
        </w:numPr>
        <w:ind w:left="650" w:leftChars="0" w:firstLineChars="0"/>
        <w:rPr>
          <w:color w:val="FF0000"/>
        </w:rPr>
      </w:pPr>
      <w:r>
        <w:rPr>
          <w:rFonts w:hint="eastAsia"/>
          <w:color w:val="FF0000"/>
        </w:rPr>
        <w:t>理解二维码的安全性的含义</w:t>
      </w:r>
    </w:p>
    <w:p>
      <w:r>
        <w:rPr>
          <w:rFonts w:hint="eastAsia"/>
        </w:rPr>
        <w:t xml:space="preserve">  二维条形码具有多重防伪特性，它可以采用密码防伪、软件加密及利用所包含的信息如指纹、照片进行防伪。另外，与IC卡、磁卡等相比，强抗磁力、抗静电能力。</w:t>
      </w:r>
    </w:p>
    <w:p/>
    <w:p>
      <w:pPr>
        <w:pStyle w:val="10"/>
        <w:numPr>
          <w:ilvl w:val="0"/>
          <w:numId w:val="1"/>
        </w:numPr>
        <w:ind w:left="650" w:leftChars="0" w:firstLineChars="0"/>
        <w:rPr>
          <w:color w:val="FF0000"/>
        </w:rPr>
      </w:pPr>
      <w:r>
        <w:rPr>
          <w:rFonts w:hint="eastAsia"/>
          <w:color w:val="FF0000"/>
        </w:rPr>
        <w:t>理解OCR的含义</w:t>
      </w:r>
    </w:p>
    <w:p>
      <w:r>
        <w:rPr>
          <w:rFonts w:hint="eastAsia"/>
        </w:rPr>
        <w:t>OCR （Optical Character Recognition，光学字符识别）是指电子设备（例如扫描仪或数码相机）检查人眼可识别的打印或手写字符，通过检测暗、亮的模式确定其形状，然后用字符识别方法将形状翻译成计算机文字的过程。</w:t>
      </w:r>
    </w:p>
    <w:p/>
    <w:p>
      <w:pPr>
        <w:pStyle w:val="10"/>
        <w:numPr>
          <w:ilvl w:val="0"/>
          <w:numId w:val="1"/>
        </w:numPr>
        <w:ind w:left="650" w:leftChars="0" w:firstLineChars="0"/>
        <w:rPr>
          <w:color w:val="FF0000"/>
        </w:rPr>
      </w:pPr>
      <w:r>
        <w:rPr>
          <w:rFonts w:hint="eastAsia"/>
          <w:color w:val="FF0000"/>
        </w:rPr>
        <w:t>二维码的特点</w:t>
      </w:r>
    </w:p>
    <w:p>
      <w:pPr>
        <w:pStyle w:val="10"/>
        <w:numPr>
          <w:ilvl w:val="0"/>
          <w:numId w:val="3"/>
        </w:numPr>
        <w:ind w:firstLineChars="0"/>
      </w:pPr>
      <w:r>
        <w:rPr>
          <w:rFonts w:hint="eastAsia"/>
        </w:rPr>
        <w:t xml:space="preserve">存储量 大 （2）抗损性强 （3）安全性高 （4）可传真和影印 （5）印刷多样性 （6） 抗干扰能力强。（7）码制更加丰富。 </w:t>
      </w:r>
    </w:p>
    <w:p/>
    <w:p>
      <w:pPr>
        <w:pStyle w:val="10"/>
        <w:numPr>
          <w:ilvl w:val="0"/>
          <w:numId w:val="1"/>
        </w:numPr>
        <w:ind w:left="650" w:leftChars="0" w:firstLineChars="0"/>
        <w:rPr>
          <w:color w:val="FF0000"/>
        </w:rPr>
      </w:pPr>
      <w:r>
        <w:rPr>
          <w:rFonts w:hint="eastAsia"/>
          <w:color w:val="FF0000"/>
        </w:rPr>
        <w:t>二维条形码三种类型</w:t>
      </w:r>
    </w:p>
    <w:p>
      <w:r>
        <w:rPr>
          <w:rFonts w:hint="eastAsia"/>
        </w:rPr>
        <w:t>线性堆叠式二维码、矩阵式二维码、邮政条形码</w:t>
      </w:r>
    </w:p>
    <w:p/>
    <w:p>
      <w:pPr>
        <w:pStyle w:val="10"/>
        <w:numPr>
          <w:ilvl w:val="0"/>
          <w:numId w:val="1"/>
        </w:numPr>
        <w:ind w:left="650" w:leftChars="0" w:firstLineChars="0"/>
        <w:rPr>
          <w:color w:val="FF0000"/>
        </w:rPr>
      </w:pPr>
      <w:r>
        <w:rPr>
          <w:rFonts w:hint="eastAsia"/>
          <w:color w:val="FF0000"/>
        </w:rPr>
        <w:t>理解磁卡和IC卡的区别</w:t>
      </w:r>
    </w:p>
    <w:p>
      <w:r>
        <w:rPr>
          <w:rFonts w:hint="eastAsia"/>
        </w:rPr>
        <w:t>磁卡是通过卡上磁条的磁场变化来存储信息的，而IC卡是通过嵌入卡中的电擦除式可编程只读存储器集成电路芯片(EEPROM)来存储数据信息的。</w:t>
      </w:r>
    </w:p>
    <w:p/>
    <w:p>
      <w:pPr>
        <w:pStyle w:val="10"/>
        <w:numPr>
          <w:ilvl w:val="0"/>
          <w:numId w:val="1"/>
        </w:numPr>
        <w:ind w:left="650" w:leftChars="0" w:firstLineChars="0"/>
        <w:rPr>
          <w:color w:val="FF0000"/>
        </w:rPr>
      </w:pPr>
      <w:r>
        <w:rPr>
          <w:rFonts w:hint="eastAsia"/>
          <w:color w:val="FF0000"/>
        </w:rPr>
        <w:t>理解IC卡相比磁卡的优点</w:t>
      </w:r>
    </w:p>
    <w:p>
      <w:r>
        <w:rPr>
          <w:rFonts w:hint="eastAsia"/>
        </w:rPr>
        <w:t>（1）</w:t>
      </w:r>
      <w:r>
        <w:rPr>
          <w:rFonts w:hint="eastAsia"/>
        </w:rPr>
        <w:tab/>
      </w:r>
      <w:r>
        <w:rPr>
          <w:rFonts w:hint="eastAsia"/>
        </w:rPr>
        <w:t>存储容量大。具有数据处理能力，可对数据进行加密、解密，便于应用，方便保管。</w:t>
      </w:r>
    </w:p>
    <w:p>
      <w:r>
        <w:rPr>
          <w:rFonts w:hint="eastAsia"/>
        </w:rPr>
        <w:t>（2）</w:t>
      </w:r>
      <w:r>
        <w:rPr>
          <w:rFonts w:hint="eastAsia"/>
        </w:rPr>
        <w:tab/>
      </w:r>
      <w:r>
        <w:rPr>
          <w:rFonts w:hint="eastAsia"/>
        </w:rPr>
        <w:t>安全保密性好，防磁，放一定强度静电，抗干扰能力强，可靠性比磁卡高，使用寿命长，一般可重复读写10万次以上。</w:t>
      </w:r>
    </w:p>
    <w:p/>
    <w:p>
      <w:pPr>
        <w:pStyle w:val="10"/>
        <w:numPr>
          <w:ilvl w:val="0"/>
          <w:numId w:val="1"/>
        </w:numPr>
        <w:ind w:left="650" w:leftChars="0" w:firstLineChars="0"/>
        <w:rPr>
          <w:color w:val="FF0000"/>
        </w:rPr>
      </w:pPr>
      <w:r>
        <w:rPr>
          <w:rFonts w:hint="eastAsia"/>
          <w:color w:val="FF0000"/>
        </w:rPr>
        <w:t>请理解RFID技术概念和原理</w:t>
      </w:r>
    </w:p>
    <w:p>
      <w:r>
        <w:rPr>
          <w:rFonts w:hint="eastAsia"/>
        </w:rPr>
        <w:t>RFID是无线射频识别技术的简称，是一种非接触的识别技术，其基本原理利用射频信号和空间耦合传输特性，实现对被识别物体的自动识别。</w:t>
      </w:r>
    </w:p>
    <w:p>
      <w:pPr>
        <w:pStyle w:val="10"/>
        <w:numPr>
          <w:ilvl w:val="0"/>
          <w:numId w:val="1"/>
        </w:numPr>
        <w:ind w:left="650" w:leftChars="0" w:firstLineChars="0"/>
        <w:rPr>
          <w:color w:val="FF0000"/>
        </w:rPr>
      </w:pPr>
      <w:r>
        <w:rPr>
          <w:rFonts w:hint="eastAsia"/>
          <w:color w:val="FF0000"/>
        </w:rPr>
        <w:t>理解射频识别技术的优点</w:t>
      </w:r>
    </w:p>
    <w:p>
      <w:r>
        <w:rPr>
          <w:rFonts w:hint="eastAsia"/>
        </w:rPr>
        <w:t xml:space="preserve">     射频标签的优点就在于非接触性，作用距离长，能够实现自动化且不易损坏，可识别高速运动物体并可同时识别多个射频标签，操作快捷方便。射频标签不怕油渍、灰尘污染等恶劣的环境。</w:t>
      </w:r>
    </w:p>
    <w:p/>
    <w:p>
      <w:pPr>
        <w:pStyle w:val="10"/>
        <w:numPr>
          <w:ilvl w:val="0"/>
          <w:numId w:val="1"/>
        </w:numPr>
        <w:ind w:left="650" w:leftChars="0" w:firstLineChars="0"/>
        <w:rPr>
          <w:color w:val="FF0000"/>
        </w:rPr>
      </w:pPr>
      <w:r>
        <w:rPr>
          <w:rFonts w:hint="eastAsia"/>
          <w:color w:val="FF0000"/>
        </w:rPr>
        <w:t>理解RFID系统的组成</w:t>
      </w:r>
    </w:p>
    <w:p>
      <w:r>
        <w:rPr>
          <w:rFonts w:hint="eastAsia"/>
        </w:rPr>
        <w:t>通常有传送器、接收器、微处理器、天线、标签五部分构成，其中前部分一般集成到了一个设备上，被称作为读写器。</w:t>
      </w:r>
    </w:p>
    <w:p/>
    <w:p>
      <w:pPr>
        <w:pStyle w:val="10"/>
        <w:numPr>
          <w:ilvl w:val="0"/>
          <w:numId w:val="1"/>
        </w:numPr>
        <w:ind w:left="650" w:leftChars="0" w:firstLineChars="0"/>
        <w:rPr>
          <w:color w:val="FF0000"/>
        </w:rPr>
      </w:pPr>
      <w:r>
        <w:rPr>
          <w:rFonts w:hint="eastAsia"/>
          <w:color w:val="FF0000"/>
        </w:rPr>
        <w:t>理解有源电子标签和无源电子标签的特点</w:t>
      </w:r>
    </w:p>
    <w:p>
      <w:r>
        <w:rPr>
          <w:rFonts w:hint="eastAsia"/>
        </w:rPr>
        <w:t>有源射频标签使用标签内电池的能量，标签由于带有电池，因此，有源标签的体积比较大，无法制作成薄卡，识别距离较长；无源电子标签不含有电池，体积小，较便宜，识别作用距离较近。</w:t>
      </w:r>
    </w:p>
    <w:p/>
    <w:p>
      <w:pPr>
        <w:pStyle w:val="10"/>
        <w:numPr>
          <w:ilvl w:val="0"/>
          <w:numId w:val="1"/>
        </w:numPr>
        <w:ind w:left="650" w:leftChars="0" w:firstLineChars="0"/>
        <w:rPr>
          <w:color w:val="FF0000"/>
        </w:rPr>
      </w:pPr>
      <w:r>
        <w:rPr>
          <w:rFonts w:hint="eastAsia"/>
          <w:color w:val="FF0000"/>
        </w:rPr>
        <w:t>理解被动式电子标签的工作原理</w:t>
      </w:r>
    </w:p>
    <w:p>
      <w:r>
        <w:rPr>
          <w:rFonts w:hint="eastAsia"/>
        </w:rPr>
        <w:t>被动式电子标签靠外界供能，标签进入工作区域时，天线接收电磁波产生感应电流。射频系统需要使用散射调制方式发射数据，利用读写器的载波来调制自己的信号，作用距离和主动式相比要近一些。</w:t>
      </w:r>
    </w:p>
    <w:p/>
    <w:p>
      <w:pPr>
        <w:pStyle w:val="10"/>
        <w:numPr>
          <w:ilvl w:val="0"/>
          <w:numId w:val="1"/>
        </w:numPr>
        <w:ind w:left="650" w:leftChars="0" w:firstLineChars="0"/>
        <w:rPr>
          <w:color w:val="FF0000"/>
        </w:rPr>
      </w:pPr>
      <w:r>
        <w:rPr>
          <w:rFonts w:hint="eastAsia"/>
          <w:color w:val="FF0000"/>
        </w:rPr>
        <w:t>理解主动式电子标签的工作原理</w:t>
      </w:r>
    </w:p>
    <w:p>
      <w:r>
        <w:rPr>
          <w:rFonts w:hint="eastAsia"/>
        </w:rPr>
        <w:t>主动式电子标签内部具有电源，工作可靠性高；主动式的射频系统用自身的射频能量主动地发送数据给读写器调制方式可以采用调幅、调频、调相形式。主要有主动广播和唤醒模式与读写器交互。</w:t>
      </w:r>
    </w:p>
    <w:p/>
    <w:p>
      <w:pPr>
        <w:pStyle w:val="10"/>
        <w:numPr>
          <w:ilvl w:val="0"/>
          <w:numId w:val="1"/>
        </w:numPr>
        <w:ind w:left="650" w:leftChars="0" w:firstLineChars="0"/>
        <w:rPr>
          <w:color w:val="FF0000"/>
        </w:rPr>
      </w:pPr>
      <w:r>
        <w:rPr>
          <w:rFonts w:hint="eastAsia"/>
          <w:color w:val="FF0000"/>
        </w:rPr>
        <w:t>请解释射频识别系统防碰撞功能</w:t>
      </w:r>
    </w:p>
    <w:p>
      <w:r>
        <w:rPr>
          <w:rFonts w:hint="eastAsia"/>
        </w:rPr>
        <w:t>射频标签具有防碰撞的功能，碰撞是指多个射频标签进入识别区域时信号互相干扰的情况。具有防碰撞性能的系统可以同时识别进入识别距离的多个射频标签，最先进的RFID系统采用了很好的防冲撞协议，在同一时间可以识别工作区域内的所有标签(多达300个以上)。</w:t>
      </w:r>
    </w:p>
    <w:p/>
    <w:p>
      <w:pPr>
        <w:pStyle w:val="10"/>
        <w:numPr>
          <w:ilvl w:val="0"/>
          <w:numId w:val="1"/>
        </w:numPr>
        <w:ind w:left="650" w:leftChars="0" w:firstLineChars="0"/>
        <w:rPr>
          <w:color w:val="FF0000"/>
        </w:rPr>
      </w:pPr>
      <w:r>
        <w:rPr>
          <w:rFonts w:hint="eastAsia"/>
          <w:color w:val="FF0000"/>
        </w:rPr>
        <w:t>什么叫做电磁方向散射耦合？</w:t>
      </w:r>
    </w:p>
    <w:p>
      <w:r>
        <w:rPr>
          <w:rFonts w:hint="eastAsia"/>
        </w:rPr>
        <w:t>采用雷达原理模型，发射出去的电磁波，坡道目标后反射，同时携带回目标信息。</w:t>
      </w:r>
    </w:p>
    <w:p/>
    <w:p>
      <w:pPr>
        <w:pStyle w:val="10"/>
        <w:numPr>
          <w:ilvl w:val="0"/>
          <w:numId w:val="1"/>
        </w:numPr>
        <w:ind w:left="650" w:leftChars="0" w:firstLineChars="0"/>
        <w:rPr>
          <w:color w:val="FF0000"/>
        </w:rPr>
      </w:pPr>
      <w:r>
        <w:rPr>
          <w:rFonts w:hint="eastAsia"/>
          <w:color w:val="FF0000"/>
        </w:rPr>
        <w:t>请解释什么是TDMA?</w:t>
      </w:r>
    </w:p>
    <w:p>
      <w:r>
        <w:rPr>
          <w:rFonts w:hint="eastAsia"/>
        </w:rPr>
        <w:t>时分多址（Time division multiple access，缩写：TDMA）， 是一种为实现共享传输介质（一般是无线电领域）或者网络的通信技术。它允许多个用户在不同的时间片（时隙）来使用相同的频率，从而共享某个信道或资源。</w:t>
      </w:r>
    </w:p>
    <w:p/>
    <w:p>
      <w:pPr>
        <w:pStyle w:val="10"/>
        <w:numPr>
          <w:ilvl w:val="0"/>
          <w:numId w:val="1"/>
        </w:numPr>
        <w:ind w:left="650" w:leftChars="0" w:firstLineChars="0"/>
        <w:rPr>
          <w:color w:val="FF0000"/>
        </w:rPr>
      </w:pPr>
      <w:r>
        <w:rPr>
          <w:rFonts w:hint="eastAsia"/>
          <w:color w:val="FF0000"/>
        </w:rPr>
        <w:t>理解FDMA的含义</w:t>
      </w:r>
    </w:p>
    <w:p>
      <w:r>
        <w:rPr>
          <w:rFonts w:hint="eastAsia"/>
        </w:rPr>
        <w:t>频分多址(frequency division multiple access, FDMA)，是指不同的移动台(或手机)占用不同的频率，即每个移动台占用一个频率的信道进行通话或通信。因为各个用户使用不同频率的信道，所以相互没有干扰。这是模拟载波通信、微波通信、卫星通信的基本技术，也是第一代模拟移动通信的基本技术，早期的移动通信多使用这种方式，从而实现信道或资源复用的技术，如收音机广播。</w:t>
      </w:r>
    </w:p>
    <w:p/>
    <w:p>
      <w:pPr>
        <w:pStyle w:val="10"/>
        <w:numPr>
          <w:ilvl w:val="0"/>
          <w:numId w:val="1"/>
        </w:numPr>
        <w:ind w:left="650" w:leftChars="0" w:firstLineChars="0"/>
        <w:rPr>
          <w:color w:val="FF0000"/>
        </w:rPr>
      </w:pPr>
      <w:r>
        <w:rPr>
          <w:rFonts w:hint="eastAsia"/>
          <w:color w:val="FF0000"/>
        </w:rPr>
        <w:t>理解CDMA的含义</w:t>
      </w:r>
    </w:p>
    <w:p>
      <w:r>
        <w:rPr>
          <w:rFonts w:hint="eastAsia"/>
        </w:rPr>
        <w:t>CDMA的全称是Code Division Multiple Access，中文名称为码分多址技术，是一种数字通信技术。CDMA技术的核心思想是通过在发送和接收信号时使用不同的伪随机码进行码分，把多个用户的信号混合在一起传输，然后在接收端利用相同的伪随机码进行解码，分离出各自的信号。这种技术可以实现多用户同时接入同一个通信信道，提高了通信的容量和效率，同时也提供了更好的安全性和隐私保护。CDMA技术被广泛应用于无线通信领域，如手机、移动通信、卫星通信等。</w:t>
      </w:r>
    </w:p>
    <w:p/>
    <w:p>
      <w:pPr>
        <w:pStyle w:val="10"/>
        <w:numPr>
          <w:ilvl w:val="0"/>
          <w:numId w:val="1"/>
        </w:numPr>
        <w:ind w:left="650" w:leftChars="0" w:firstLineChars="0"/>
        <w:rPr>
          <w:color w:val="FF0000"/>
        </w:rPr>
      </w:pPr>
      <w:r>
        <w:rPr>
          <w:rFonts w:hint="eastAsia"/>
          <w:color w:val="FF0000"/>
        </w:rPr>
        <w:t>无线通信中，四中解决冲突打的方法是什么？各自的含义？（SDMA、CDMA、FDMA、TDMA）</w:t>
      </w:r>
    </w:p>
    <w:p>
      <w:r>
        <w:rPr>
          <w:rFonts w:hint="eastAsia"/>
        </w:rPr>
        <w:t>在无线通信中，解决冲突的四种方法分别是SDMA、CDMA、FDMA、TDMA，它们的含义如下：</w:t>
      </w:r>
    </w:p>
    <w:p/>
    <w:p>
      <w:r>
        <w:rPr>
          <w:rFonts w:hint="eastAsia"/>
        </w:rPr>
        <w:t>1. SDMA：空分多址技术（Space Division Multiple Access），即通过使用多个天线对空间进行划分，将不同用户的信号分离到不同的天线上进行传输，实现用户间的信号独立。</w:t>
      </w:r>
    </w:p>
    <w:p/>
    <w:p>
      <w:r>
        <w:rPr>
          <w:rFonts w:hint="eastAsia"/>
        </w:rPr>
        <w:t>2. CDMA：码分多址技术（Code Division Multiple Access），即通过在发送和接收信号时使用不同的伪随机码进行码分，把多个用户的信号混合在一起传输，然后在接收端利用相同的伪随机码进行解码，分离出各自的信号。</w:t>
      </w:r>
    </w:p>
    <w:p/>
    <w:p>
      <w:r>
        <w:rPr>
          <w:rFonts w:hint="eastAsia"/>
        </w:rPr>
        <w:t>3. FDMA：频分多址技术（Frequency Division Multiple Access），即将通信信道划分为若干个频带，让不同用户的信号在不同的频带上进行传输，以实现信号的隔离。</w:t>
      </w:r>
    </w:p>
    <w:p/>
    <w:p>
      <w:r>
        <w:rPr>
          <w:rFonts w:hint="eastAsia"/>
        </w:rPr>
        <w:t>4. TDMA：时分多址技术（Time Division Multiple Access），即将时间分成若干个时隙，让不同用户在不同的时隙上进行通信，以实现信号的分离。</w:t>
      </w:r>
    </w:p>
    <w:p/>
    <w:p>
      <w:r>
        <w:rPr>
          <w:rFonts w:hint="eastAsia"/>
        </w:rPr>
        <w:t>这四种解决冲突的方法，都可以实现多个用户间同时使用同一通信信道进行通信，提高了通信的效率和容量。不同的方法在具体实现和应用上存在差异，需要根据具体的需求和场景来选择和使用。</w:t>
      </w:r>
    </w:p>
    <w:p/>
    <w:p>
      <w:pPr>
        <w:pStyle w:val="10"/>
        <w:numPr>
          <w:ilvl w:val="0"/>
          <w:numId w:val="1"/>
        </w:numPr>
        <w:ind w:left="650" w:leftChars="0" w:firstLineChars="0"/>
        <w:rPr>
          <w:color w:val="FF0000"/>
        </w:rPr>
      </w:pPr>
      <w:r>
        <w:rPr>
          <w:rFonts w:hint="eastAsia"/>
          <w:color w:val="FF0000"/>
        </w:rPr>
        <w:t>理解ＲＦＩＤ读写器的输出端口五种常见的类型</w:t>
      </w:r>
    </w:p>
    <w:p>
      <w:r>
        <w:rPr>
          <w:rFonts w:hint="eastAsia"/>
        </w:rPr>
        <w:t>ＲＳ２３２、ＲＳ４８５、ＲＪ４５、无线网络、ＵＳＢ通信方式。</w:t>
      </w:r>
    </w:p>
    <w:p/>
    <w:p>
      <w:pPr>
        <w:pStyle w:val="10"/>
        <w:numPr>
          <w:ilvl w:val="0"/>
          <w:numId w:val="1"/>
        </w:numPr>
        <w:ind w:left="650" w:leftChars="0" w:firstLineChars="0"/>
        <w:rPr>
          <w:color w:val="FF0000"/>
        </w:rPr>
      </w:pPr>
      <w:r>
        <w:rPr>
          <w:rFonts w:hint="eastAsia"/>
          <w:color w:val="FF0000"/>
        </w:rPr>
        <w:t>模拟信号检测时，对电压测量的部件基本要求</w:t>
      </w:r>
    </w:p>
    <w:p>
      <w:r>
        <w:rPr>
          <w:rFonts w:hint="eastAsia"/>
        </w:rPr>
        <w:t>　　　频率范围宽、电压测量范围广、输入阻抗高、测量准确度高、抗干扰能力强</w:t>
      </w:r>
    </w:p>
    <w:p/>
    <w:p>
      <w:pPr>
        <w:pStyle w:val="10"/>
        <w:numPr>
          <w:ilvl w:val="0"/>
          <w:numId w:val="1"/>
        </w:numPr>
        <w:ind w:left="650" w:leftChars="0" w:firstLineChars="0"/>
        <w:rPr>
          <w:color w:val="7030A0"/>
        </w:rPr>
      </w:pPr>
      <w:r>
        <w:rPr>
          <w:rFonts w:hint="eastAsia"/>
          <w:color w:val="7030A0"/>
        </w:rPr>
        <w:t>请画出模拟信号单路采集方式的结构图</w:t>
      </w:r>
    </w:p>
    <w:p>
      <w:r>
        <w:drawing>
          <wp:inline distT="0" distB="0" distL="0" distR="0">
            <wp:extent cx="5274310" cy="940435"/>
            <wp:effectExtent l="0" t="0" r="2540" b="0"/>
            <wp:docPr id="1922672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72518"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940435"/>
                    </a:xfrm>
                    <a:prstGeom prst="rect">
                      <a:avLst/>
                    </a:prstGeom>
                    <a:noFill/>
                    <a:ln>
                      <a:noFill/>
                    </a:ln>
                  </pic:spPr>
                </pic:pic>
              </a:graphicData>
            </a:graphic>
          </wp:inline>
        </w:drawing>
      </w:r>
    </w:p>
    <w:p/>
    <w:p>
      <w:pPr>
        <w:pStyle w:val="10"/>
        <w:numPr>
          <w:ilvl w:val="0"/>
          <w:numId w:val="1"/>
        </w:numPr>
        <w:ind w:left="650" w:leftChars="0" w:firstLineChars="0"/>
        <w:rPr>
          <w:color w:val="FF0000"/>
        </w:rPr>
      </w:pPr>
      <w:r>
        <w:rPr>
          <w:rFonts w:hint="eastAsia"/>
          <w:color w:val="FF0000"/>
        </w:rPr>
        <w:t>请解释共模抑制比的含义</w:t>
      </w:r>
    </w:p>
    <w:p>
      <w:r>
        <w:rPr>
          <w:rFonts w:hint="eastAsia"/>
        </w:rPr>
        <w:t>为了说明差分放大电路抑制共模信号及放大差模信号的能力，常用共模抑制比作为一项技术指标来衡量，其定义为放大器对差模信号的电压放大倍数Aud与对共模信号的电压放大倍数Auc之比，称为共模抑制比。</w:t>
      </w:r>
    </w:p>
    <w:p/>
    <w:p>
      <w:pPr>
        <w:pStyle w:val="10"/>
        <w:numPr>
          <w:ilvl w:val="0"/>
          <w:numId w:val="1"/>
        </w:numPr>
        <w:ind w:left="650" w:leftChars="0" w:firstLineChars="0"/>
        <w:rPr>
          <w:color w:val="FF0000"/>
        </w:rPr>
      </w:pPr>
      <w:r>
        <w:rPr>
          <w:rFonts w:hint="eastAsia"/>
          <w:color w:val="FF0000"/>
        </w:rPr>
        <w:t>请解释程控增益放大器的含义</w:t>
      </w:r>
    </w:p>
    <w:p>
      <w:r>
        <w:rPr>
          <w:rFonts w:hint="eastAsia"/>
        </w:rPr>
        <w:t>为了在整个测量范围内获取合适的分辨力，常采用可变增益放大器。在智能仪器中，可变增益放大器的增益由仪器内置微处理器的程序控制。这种由程序控制增益的放大器，称为程控放大器。</w:t>
      </w:r>
    </w:p>
    <w:p/>
    <w:p>
      <w:pPr>
        <w:pStyle w:val="10"/>
        <w:numPr>
          <w:ilvl w:val="0"/>
          <w:numId w:val="1"/>
        </w:numPr>
        <w:ind w:left="650" w:leftChars="0" w:firstLineChars="0"/>
        <w:rPr>
          <w:color w:val="FF0000"/>
        </w:rPr>
      </w:pPr>
      <w:r>
        <w:rPr>
          <w:rFonts w:hint="eastAsia"/>
          <w:color w:val="FF0000"/>
        </w:rPr>
        <w:t>理解ＡＤＣ的含义与作用</w:t>
      </w:r>
    </w:p>
    <w:p>
      <w:r>
        <w:rPr>
          <w:rFonts w:hint="eastAsia"/>
        </w:rPr>
        <w:t>ADC是Analog to Digital Convertor的简称，模数转换器（ADC或A/D）将模拟信号转为数字信号的器件。</w:t>
      </w:r>
    </w:p>
    <w:p>
      <w:r>
        <w:rPr>
          <w:rFonts w:hint="eastAsia"/>
        </w:rPr>
        <w:t>模拟信号是具有连续值的信号，自然界的大多数信号都是模拟型的， 有了模拟信号和数字信号之间的转换，就可以将数字处理器用于模拟环境中。</w:t>
      </w:r>
    </w:p>
    <w:p/>
    <w:p>
      <w:pPr>
        <w:pStyle w:val="10"/>
        <w:numPr>
          <w:ilvl w:val="0"/>
          <w:numId w:val="1"/>
        </w:numPr>
        <w:ind w:left="650" w:leftChars="0" w:firstLineChars="0"/>
        <w:rPr>
          <w:color w:val="FF0000"/>
        </w:rPr>
      </w:pPr>
      <w:r>
        <w:rPr>
          <w:rFonts w:hint="eastAsia"/>
          <w:color w:val="FF0000"/>
        </w:rPr>
        <w:t>理解A/D转换器的技术指标</w:t>
      </w:r>
    </w:p>
    <w:p>
      <w:r>
        <w:rPr>
          <w:rFonts w:hint="eastAsia"/>
        </w:rPr>
        <w:t>（１）分辨率（２）转换速度（３）转换误差（４）满量程输入范围（５）采样速度</w:t>
      </w:r>
    </w:p>
    <w:p/>
    <w:p>
      <w:pPr>
        <w:pStyle w:val="10"/>
        <w:numPr>
          <w:ilvl w:val="0"/>
          <w:numId w:val="1"/>
        </w:numPr>
        <w:ind w:left="650" w:leftChars="0" w:firstLineChars="0"/>
        <w:rPr>
          <w:color w:val="FF0000"/>
        </w:rPr>
      </w:pPr>
      <w:r>
        <w:rPr>
          <w:rFonts w:hint="eastAsia"/>
          <w:color w:val="FF0000"/>
        </w:rPr>
        <w:t>理解A/D转换器各技术指标的含义</w:t>
      </w:r>
    </w:p>
    <w:p>
      <w:pPr>
        <w:ind w:left="360"/>
      </w:pPr>
      <w:r>
        <w:t xml:space="preserve">     </w:t>
      </w:r>
      <w:r>
        <w:rPr>
          <w:rFonts w:hint="eastAsia"/>
        </w:rPr>
        <w:t>①分辨率</w:t>
      </w:r>
    </w:p>
    <w:p>
      <w:pPr>
        <w:ind w:left="360"/>
      </w:pPr>
      <w:r>
        <w:t xml:space="preserve">    ADC</w:t>
      </w:r>
      <w:r>
        <w:rPr>
          <w:rFonts w:hint="eastAsia"/>
        </w:rPr>
        <w:t>的分辨率定义为</w:t>
      </w:r>
      <w:r>
        <w:t>ADC</w:t>
      </w:r>
      <w:r>
        <w:rPr>
          <w:rFonts w:hint="eastAsia"/>
        </w:rPr>
        <w:t>所能分辨的输入模拟量的最小变化量。分辨率常以</w:t>
      </w:r>
      <w:r>
        <w:t>ADC</w:t>
      </w:r>
      <w:r>
        <w:rPr>
          <w:rFonts w:hint="eastAsia"/>
        </w:rPr>
        <w:t>输出的二进制或十进制数的位数表示。如输出为</w:t>
      </w:r>
      <w:r>
        <w:t>12</w:t>
      </w:r>
      <w:r>
        <w:rPr>
          <w:rFonts w:hint="eastAsia"/>
        </w:rPr>
        <w:t xml:space="preserve">位二进制数，分辨率为 </w:t>
      </w:r>
      <w:r>
        <w:t>:             1/2</w:t>
      </w:r>
      <w:r>
        <w:rPr>
          <w:vertAlign w:val="superscript"/>
        </w:rPr>
        <w:t>12</w:t>
      </w:r>
      <w:r>
        <w:t>=1/4096</w:t>
      </w:r>
    </w:p>
    <w:p>
      <w:pPr>
        <w:ind w:left="360"/>
      </w:pPr>
      <w:r>
        <w:t xml:space="preserve">    </w:t>
      </w:r>
      <w:r>
        <w:rPr>
          <w:rFonts w:hint="eastAsia"/>
        </w:rPr>
        <w:t>②转换速度</w:t>
      </w:r>
    </w:p>
    <w:p>
      <w:pPr>
        <w:ind w:left="360"/>
      </w:pPr>
      <w:r>
        <w:t xml:space="preserve"> A/D</w:t>
      </w:r>
      <w:r>
        <w:rPr>
          <w:rFonts w:hint="eastAsia"/>
        </w:rPr>
        <w:t>转换器的转换速度常用转换时间或转换速率描述。转换时间指完成一次</w:t>
      </w:r>
      <w:r>
        <w:t>A/D</w:t>
      </w:r>
      <w:r>
        <w:rPr>
          <w:rFonts w:hint="eastAsia"/>
        </w:rPr>
        <w:t>转换所需要的时间。转换速率是转换时间的倒数，一般指在</w:t>
      </w:r>
      <w:r>
        <w:t>1</w:t>
      </w:r>
      <w:r>
        <w:rPr>
          <w:rFonts w:hint="eastAsia"/>
        </w:rPr>
        <w:t>秒内可以完成的转换次数。转换速率越高越好。</w:t>
      </w:r>
    </w:p>
    <w:p>
      <w:pPr>
        <w:ind w:left="360"/>
      </w:pPr>
      <w:r>
        <w:rPr>
          <w:rFonts w:hint="eastAsia"/>
          <w:b/>
          <w:bCs/>
        </w:rPr>
        <w:t xml:space="preserve">  </w:t>
      </w:r>
      <w:r>
        <w:rPr>
          <w:b/>
          <w:bCs/>
        </w:rPr>
        <w:t xml:space="preserve"> </w:t>
      </w:r>
      <w:r>
        <w:t xml:space="preserve"> </w:t>
      </w:r>
      <w:r>
        <w:rPr>
          <w:rFonts w:hint="eastAsia"/>
        </w:rPr>
        <w:t>③转换误差</w:t>
      </w:r>
    </w:p>
    <w:p>
      <w:pPr>
        <w:ind w:left="360"/>
      </w:pPr>
      <w:r>
        <w:t xml:space="preserve">        </w:t>
      </w:r>
      <w:r>
        <w:rPr>
          <w:rFonts w:hint="eastAsia"/>
        </w:rPr>
        <w:t>表示实际输出的数字量与理论上应该输出的数字量之间的差别，一般以相对误差的形式给出，并以最低有效位的倍数表示。例如转换误差</w:t>
      </w:r>
      <w:r>
        <w:t>&lt;±1/2LSB</w:t>
      </w:r>
      <w:r>
        <w:rPr>
          <w:rFonts w:hint="eastAsia"/>
        </w:rPr>
        <w:t>，表示实际输出的数字量与理论应得到的输出数字量之间的误差小于最低有效位的半个字。</w:t>
      </w:r>
      <w:r>
        <w:tab/>
      </w:r>
    </w:p>
    <w:p>
      <w:pPr>
        <w:ind w:left="360"/>
      </w:pPr>
      <w:r>
        <w:t xml:space="preserve">    </w:t>
      </w:r>
      <w:r>
        <w:rPr>
          <w:rFonts w:hint="eastAsia"/>
        </w:rPr>
        <w:t>④满量程输入范围</w:t>
      </w:r>
    </w:p>
    <w:p>
      <w:pPr>
        <w:ind w:left="360"/>
      </w:pPr>
      <w:r>
        <w:tab/>
      </w:r>
      <w:r>
        <w:t>满量程输入范围是指ADC</w:t>
      </w:r>
      <w:r>
        <w:rPr>
          <w:rFonts w:hint="eastAsia"/>
        </w:rPr>
        <w:t>输出从零变到最大值时对应的模拟输入信号的变化范围。例如某</w:t>
      </w:r>
      <w:r>
        <w:t>12</w:t>
      </w:r>
      <w:r>
        <w:rPr>
          <w:rFonts w:hint="eastAsia"/>
        </w:rPr>
        <w:t>位</w:t>
      </w:r>
      <w:r>
        <w:t>ADC</w:t>
      </w:r>
      <w:r>
        <w:rPr>
          <w:rFonts w:hint="eastAsia"/>
        </w:rPr>
        <w:t>输出</w:t>
      </w:r>
      <w:r>
        <w:t>000H</w:t>
      </w:r>
      <w:r>
        <w:rPr>
          <w:rFonts w:hint="eastAsia"/>
        </w:rPr>
        <w:t>时对应输入电压为</w:t>
      </w:r>
      <w:r>
        <w:t>0V</w:t>
      </w:r>
      <w:r>
        <w:rPr>
          <w:rFonts w:hint="eastAsia"/>
        </w:rPr>
        <w:t>，输出</w:t>
      </w:r>
      <w:r>
        <w:t>FFFH</w:t>
      </w:r>
      <w:r>
        <w:rPr>
          <w:rFonts w:hint="eastAsia"/>
        </w:rPr>
        <w:t>时对应输入电压为</w:t>
      </w:r>
      <w:r>
        <w:t>5V</w:t>
      </w:r>
      <w:r>
        <w:rPr>
          <w:rFonts w:hint="eastAsia"/>
        </w:rPr>
        <w:t>，则其满量程输入范围是</w:t>
      </w:r>
      <w:r>
        <w:t>0</w:t>
      </w:r>
      <w:r>
        <w:rPr>
          <w:rFonts w:hint="eastAsia"/>
        </w:rPr>
        <w:t>～</w:t>
      </w:r>
      <w:r>
        <w:t>5V</w:t>
      </w:r>
      <w:r>
        <w:rPr>
          <w:rFonts w:hint="eastAsia"/>
        </w:rPr>
        <w:t>。</w:t>
      </w:r>
    </w:p>
    <w:p>
      <w:pPr>
        <w:ind w:left="360" w:firstLine="420" w:firstLineChars="200"/>
      </w:pPr>
      <w:r>
        <w:rPr>
          <w:rFonts w:hint="eastAsia"/>
        </w:rPr>
        <w:t>⑤采样速度</w:t>
      </w:r>
    </w:p>
    <w:p>
      <w:r>
        <w:t xml:space="preserve">     采样速度决定了数据采集系统的实时性。采样速度由</w:t>
      </w:r>
      <w:r>
        <w:rPr>
          <w:rFonts w:hint="eastAsia"/>
        </w:rPr>
        <w:t>模拟信号带宽、数据通道数和每个周期的采样数决定。</w:t>
      </w:r>
    </w:p>
    <w:p>
      <w:r>
        <w:t xml:space="preserve">     根据Nyquist</w:t>
      </w:r>
      <w:r>
        <w:rPr>
          <w:rFonts w:hint="eastAsia"/>
        </w:rPr>
        <w:t>采样定理，在进行模拟</w:t>
      </w:r>
      <w:r>
        <w:t>/</w:t>
      </w:r>
      <w:r>
        <w:rPr>
          <w:rFonts w:hint="eastAsia"/>
        </w:rPr>
        <w:t>数字信号的转换过程中，当采样频率</w:t>
      </w:r>
      <w:r>
        <w:t>fs.max</w:t>
      </w:r>
      <w:r>
        <w:rPr>
          <w:rFonts w:hint="eastAsia"/>
        </w:rPr>
        <w:t>大于信号中最高频率</w:t>
      </w:r>
      <w:r>
        <w:t>fmax</w:t>
      </w:r>
      <w:r>
        <w:rPr>
          <w:rFonts w:hint="eastAsia"/>
        </w:rPr>
        <w:t>的</w:t>
      </w:r>
      <w:r>
        <w:t>2</w:t>
      </w:r>
      <w:r>
        <w:rPr>
          <w:rFonts w:hint="eastAsia"/>
        </w:rPr>
        <w:t>倍时</w:t>
      </w:r>
      <w:r>
        <w:t>(fs.max&gt;2fmax)</w:t>
      </w:r>
      <w:r>
        <w:rPr>
          <w:rFonts w:hint="eastAsia"/>
        </w:rPr>
        <w:t>，采样之后的数字信号完整地保留了原始信号中的信息。</w:t>
      </w:r>
    </w:p>
    <w:p/>
    <w:p>
      <w:pPr>
        <w:pStyle w:val="4"/>
        <w:numPr>
          <w:ilvl w:val="0"/>
          <w:numId w:val="1"/>
        </w:numPr>
        <w:spacing w:before="0" w:beforeAutospacing="0" w:after="0" w:afterAutospacing="0"/>
        <w:ind w:left="650" w:leftChars="0" w:firstLineChars="0"/>
        <w:rPr>
          <w:rFonts w:asciiTheme="minorHAnsi" w:hAnsiTheme="minorHAnsi" w:eastAsiaTheme="minorEastAsia" w:cstheme="minorBidi"/>
          <w:color w:val="FF0000"/>
          <w:kern w:val="2"/>
          <w:sz w:val="21"/>
          <w:szCs w:val="22"/>
        </w:rPr>
      </w:pPr>
      <w:r>
        <w:rPr>
          <w:rFonts w:hint="eastAsia" w:asciiTheme="minorHAnsi" w:hAnsiTheme="minorHAnsi" w:eastAsiaTheme="minorEastAsia" w:cstheme="minorBidi"/>
          <w:color w:val="FF0000"/>
          <w:kern w:val="2"/>
          <w:sz w:val="21"/>
          <w:szCs w:val="22"/>
        </w:rPr>
        <w:t>什么是</w:t>
      </w:r>
      <w:r>
        <w:rPr>
          <w:rFonts w:asciiTheme="minorHAnsi" w:hAnsiTheme="minorHAnsi" w:eastAsiaTheme="minorEastAsia" w:cstheme="minorBidi"/>
          <w:color w:val="FF0000"/>
          <w:kern w:val="2"/>
          <w:sz w:val="21"/>
          <w:szCs w:val="22"/>
        </w:rPr>
        <w:t>奈奎斯特</w:t>
      </w:r>
      <w:r>
        <w:rPr>
          <w:rFonts w:hint="eastAsia" w:asciiTheme="minorHAnsi" w:hAnsiTheme="minorHAnsi" w:eastAsiaTheme="minorEastAsia" w:cstheme="minorBidi"/>
          <w:color w:val="FF0000"/>
          <w:kern w:val="2"/>
          <w:sz w:val="21"/>
          <w:szCs w:val="22"/>
        </w:rPr>
        <w:t>(Nyquist)采样定理？</w:t>
      </w:r>
    </w:p>
    <w:p>
      <w:pPr>
        <w:pStyle w:val="4"/>
        <w:spacing w:before="0" w:beforeAutospacing="0" w:after="0" w:afterAutospacing="0"/>
        <w:rPr>
          <w:rFonts w:ascii="Arial" w:hAnsi="Arial" w:cs="Arial"/>
          <w:color w:val="333333"/>
          <w:sz w:val="20"/>
          <w:szCs w:val="20"/>
        </w:rPr>
      </w:pPr>
      <w:r>
        <w:rPr>
          <w:rFonts w:ascii="Arial" w:hAnsi="Arial" w:cs="Arial"/>
          <w:color w:val="333333"/>
          <w:sz w:val="20"/>
          <w:szCs w:val="20"/>
        </w:rPr>
        <w:t>奈奎斯特（Nyquist）采样定理，也称为奈奎斯特-香农采样定理，是指一个信号的采样频率必须大于等于该信号的最高频率的两倍，才能够完全恢复原始信号，否则会出现混叠现象。</w:t>
      </w:r>
    </w:p>
    <w:p>
      <w:pPr>
        <w:pStyle w:val="4"/>
        <w:spacing w:before="0" w:beforeAutospacing="0" w:after="0" w:afterAutospacing="0"/>
        <w:rPr>
          <w:rFonts w:ascii="Arial" w:hAnsi="Arial" w:cs="Arial"/>
          <w:color w:val="333333"/>
          <w:sz w:val="20"/>
          <w:szCs w:val="20"/>
        </w:rPr>
      </w:pPr>
    </w:p>
    <w:p>
      <w:pPr>
        <w:pStyle w:val="10"/>
        <w:numPr>
          <w:ilvl w:val="0"/>
          <w:numId w:val="1"/>
        </w:numPr>
        <w:ind w:left="650" w:leftChars="0" w:firstLineChars="0"/>
        <w:rPr>
          <w:color w:val="FF0000"/>
        </w:rPr>
      </w:pPr>
      <w:r>
        <w:rPr>
          <w:rFonts w:hint="eastAsia"/>
          <w:color w:val="FF0000"/>
        </w:rPr>
        <w:t>MCU对外部设备控制的基本方法（查询、延时、中断、DMA）各自特点是什么？</w:t>
      </w:r>
    </w:p>
    <w:p>
      <w:r>
        <w:rPr>
          <w:rFonts w:hint="eastAsia"/>
        </w:rPr>
        <w:t>MCU对外部设备控制的基本方法有查询、延时、中断、DMA四种，它们各自的特点如下：</w:t>
      </w:r>
    </w:p>
    <w:p/>
    <w:p>
      <w:r>
        <w:rPr>
          <w:rFonts w:hint="eastAsia"/>
        </w:rPr>
        <w:t>1. 查询方式：MCU通过查询的方式轮流读取外部设备的状态，来完成对外部设备的控制。这种方式的优点是实现简单，但需要占用大量处理器时间，响应速度较慢，不适合处理时间要求苛刻的任务。</w:t>
      </w:r>
    </w:p>
    <w:p/>
    <w:p>
      <w:r>
        <w:rPr>
          <w:rFonts w:hint="eastAsia"/>
        </w:rPr>
        <w:t>2. 延时方式：MCU根据外部设备响应的特性，设置相应的延时时间，再执行后续命令或操作。这种方式的缺点是易受影响因素过多，误差较大。</w:t>
      </w:r>
    </w:p>
    <w:p/>
    <w:p>
      <w:r>
        <w:rPr>
          <w:rFonts w:hint="eastAsia"/>
        </w:rPr>
        <w:t>3. 中断方式：外部设备状态变化时，会触发相应的中断机制，MCU则立即去处理这个中断请求。中断方式可以提高响应速度，减少处理器负担，提高系统效率。</w:t>
      </w:r>
    </w:p>
    <w:p/>
    <w:p>
      <w:r>
        <w:rPr>
          <w:rFonts w:hint="eastAsia"/>
        </w:rPr>
        <w:t>4. DMA方式：即直接存取存储器，由DMA控制器来执行数据传输，MCU不需要参与其中。这种方式的优点是不需要占用处理器的时间，数据传输速度快，适用于数据吞吐量大的场合。</w:t>
      </w:r>
    </w:p>
    <w:p/>
    <w:p>
      <w:r>
        <w:rPr>
          <w:rFonts w:hint="eastAsia"/>
        </w:rPr>
        <w:t>每种方式在实际应用中，都有各自的应用场景。查询方式简单易用，适用于简单的控制需求；延时方式可适用于对实时性要求不高、受控制的设备稳定的场合；中断方式是提高响应效率和电路连接可靠性的首选；而DMA方式适用于需要大量数据传输的场合，提高了系统效率。</w:t>
      </w:r>
    </w:p>
    <w:p/>
    <w:p>
      <w:pPr>
        <w:pStyle w:val="10"/>
        <w:numPr>
          <w:ilvl w:val="0"/>
          <w:numId w:val="1"/>
        </w:numPr>
        <w:ind w:left="650" w:leftChars="0" w:firstLineChars="0"/>
        <w:rPr>
          <w:color w:val="FF0000"/>
        </w:rPr>
      </w:pPr>
      <w:r>
        <w:rPr>
          <w:rFonts w:hint="eastAsia"/>
          <w:color w:val="FF0000"/>
        </w:rPr>
        <w:t>什么是DMA？有什么优点？</w:t>
      </w:r>
    </w:p>
    <w:p>
      <w:r>
        <w:rPr>
          <w:rFonts w:hint="eastAsia"/>
        </w:rPr>
        <w:t>DMA（Direct Memory Access）即直接存储器访问，是一种不需要CPU参与的数据传输技术。DMA有专门的控制器，可以直接访问系统总线和内存，从而提高数据传输速度和系统效率。</w:t>
      </w:r>
    </w:p>
    <w:p/>
    <w:p>
      <w:r>
        <w:rPr>
          <w:rFonts w:hint="eastAsia"/>
        </w:rPr>
        <w:t>当CPU需要进行大量数据传输时，传统的CPU直接存取方法会大大降低系统效率，造成CPU过于繁忙，反复传输十分浪费处理器资源。而DMA则可以解放CPU，由DMA控制器直接控制数据的传输，MCU可以同时执行其他任务，提高系统效率。</w:t>
      </w:r>
    </w:p>
    <w:p/>
    <w:p>
      <w:r>
        <w:rPr>
          <w:rFonts w:hint="eastAsia"/>
        </w:rPr>
        <w:t>DMA的优点主要有：</w:t>
      </w:r>
    </w:p>
    <w:p/>
    <w:p>
      <w:r>
        <w:rPr>
          <w:rFonts w:hint="eastAsia"/>
        </w:rPr>
        <w:t>1. 削减了CPU的负载：对于需要大量数据传输的任务，CPU可以将任务交给DMA控制器处理，自己去执行其他任务，从而减少CPU负担，提高系统效率。</w:t>
      </w:r>
    </w:p>
    <w:p/>
    <w:p>
      <w:r>
        <w:rPr>
          <w:rFonts w:hint="eastAsia"/>
        </w:rPr>
        <w:t>2. 提高了数据传输速率：DMA控制器可以直接访问系统总线和内存，跳过了CPU的相关操作，因此能够在很短的时间内完成数据传输，提高了传输速率。</w:t>
      </w:r>
    </w:p>
    <w:p/>
    <w:p>
      <w:r>
        <w:rPr>
          <w:rFonts w:hint="eastAsia"/>
        </w:rPr>
        <w:t>3. 降低了传输延迟：DMA可以抢占CPU直接控制总线和内存，实现了数据的快速传输。</w:t>
      </w:r>
    </w:p>
    <w:p/>
    <w:p>
      <w:r>
        <w:rPr>
          <w:rFonts w:hint="eastAsia"/>
        </w:rPr>
        <w:t>4. 简化了编程：使用DMA控制器可以提高编程的灵活性，简化编程难度，降低出错率。</w:t>
      </w:r>
    </w:p>
    <w:p/>
    <w:p>
      <w:r>
        <w:rPr>
          <w:rFonts w:hint="eastAsia"/>
        </w:rPr>
        <w:t>总的来说，DMA技术提高了系统效率，保证了数据传输速度和可靠性，为数据流控制提供了有力支持。因此，DMA被广泛应用于各种嵌入式系统、通信系统、媒体处理系统等领域。</w:t>
      </w:r>
    </w:p>
    <w:p/>
    <w:p>
      <w:pPr>
        <w:pStyle w:val="10"/>
        <w:numPr>
          <w:ilvl w:val="0"/>
          <w:numId w:val="1"/>
        </w:numPr>
        <w:ind w:left="650" w:leftChars="0" w:firstLineChars="0"/>
        <w:rPr>
          <w:color w:val="FF0000"/>
        </w:rPr>
      </w:pPr>
      <w:r>
        <w:rPr>
          <w:rFonts w:hint="eastAsia"/>
          <w:color w:val="FF0000"/>
        </w:rPr>
        <w:t>理解MCU对ADC采用中断方式控制的过程</w:t>
      </w:r>
    </w:p>
    <w:p>
      <w:r>
        <w:rPr>
          <w:rFonts w:hint="eastAsia"/>
        </w:rPr>
        <w:t>微处理器启动A/D转换后可以去处理其他事情，A/D转换结束后主动向ＣＰＵ发出中断请求信号，ＣＰＵ响应中断请求后再读取转换结果。微处理器可以和A/D转换器并行工作，提高了效率。</w:t>
      </w:r>
    </w:p>
    <w:p/>
    <w:p>
      <w:pPr>
        <w:pStyle w:val="10"/>
        <w:numPr>
          <w:ilvl w:val="0"/>
          <w:numId w:val="1"/>
        </w:numPr>
        <w:ind w:left="650" w:leftChars="0" w:firstLineChars="0"/>
        <w:rPr>
          <w:color w:val="FF0000"/>
        </w:rPr>
      </w:pPr>
      <w:r>
        <w:rPr>
          <w:rFonts w:hint="eastAsia"/>
          <w:color w:val="FF0000"/>
        </w:rPr>
        <w:t>理解MCU对ADC采用程序查询方式与中断方式对比的优缺点</w:t>
      </w:r>
    </w:p>
    <w:p>
      <w:r>
        <w:rPr>
          <w:rFonts w:hint="eastAsia"/>
        </w:rPr>
        <w:t>程序查询方式 ：该方法简单、可靠，但查询占用CPU时间，效率较低。</w:t>
      </w:r>
    </w:p>
    <w:p>
      <w:r>
        <w:rPr>
          <w:rFonts w:hint="eastAsia"/>
        </w:rPr>
        <w:t xml:space="preserve">中断方式：微处理器可以和A/D转换器并行工作，提高了效率。 </w:t>
      </w:r>
    </w:p>
    <w:p/>
    <w:p>
      <w:pPr>
        <w:pStyle w:val="10"/>
        <w:numPr>
          <w:ilvl w:val="0"/>
          <w:numId w:val="1"/>
        </w:numPr>
        <w:ind w:left="650" w:leftChars="0" w:firstLineChars="0"/>
        <w:rPr>
          <w:color w:val="FF0000"/>
        </w:rPr>
      </w:pPr>
      <w:r>
        <w:rPr>
          <w:rFonts w:hint="eastAsia"/>
          <w:color w:val="FF0000"/>
        </w:rPr>
        <w:t>理解数字开关量信号输入到微处理器系统中应该采取的措施</w:t>
      </w:r>
    </w:p>
    <w:p>
      <w:r>
        <w:rPr>
          <w:rFonts w:hint="eastAsia"/>
        </w:rPr>
        <w:t>为使信号安全可靠，开关量在输入单片机之前须接入输入接口电路，对外部信号进行滤波、电平转换和隔离保护。</w:t>
      </w:r>
    </w:p>
    <w:p>
      <w:pPr>
        <w:pStyle w:val="10"/>
        <w:numPr>
          <w:ilvl w:val="0"/>
          <w:numId w:val="1"/>
        </w:numPr>
        <w:ind w:left="650" w:leftChars="0" w:firstLineChars="0"/>
        <w:rPr>
          <w:color w:val="FF0000"/>
        </w:rPr>
      </w:pPr>
      <w:r>
        <w:rPr>
          <w:rFonts w:hint="eastAsia"/>
          <w:color w:val="FF0000"/>
        </w:rPr>
        <w:t>理解测量脉冲宽度的方法</w:t>
      </w:r>
    </w:p>
    <w:p>
      <w:r>
        <w:rPr>
          <w:rFonts w:hint="eastAsia"/>
        </w:rPr>
        <w:t>可直接利用微处理器的定时器求得，可以用查询的方式采样电平求取时间：在信号的上升沿启动内部定时器，在信号的下降沿关闭定时器，最后用定时器的计数值和时基确定所求的时间值。</w:t>
      </w:r>
    </w:p>
    <w:p/>
    <w:p>
      <w:pPr>
        <w:pStyle w:val="10"/>
        <w:numPr>
          <w:ilvl w:val="0"/>
          <w:numId w:val="1"/>
        </w:numPr>
        <w:ind w:left="650" w:leftChars="0" w:firstLineChars="0"/>
        <w:rPr>
          <w:color w:val="FF0000"/>
        </w:rPr>
      </w:pPr>
      <w:r>
        <w:rPr>
          <w:rFonts w:hint="eastAsia"/>
          <w:color w:val="FF0000"/>
        </w:rPr>
        <w:t>理解频率测量基本方法</w:t>
      </w:r>
    </w:p>
    <w:p>
      <w:r>
        <w:rPr>
          <w:rFonts w:hint="eastAsia"/>
        </w:rPr>
        <w:t>为基本的频率测量电路，适合于测量频率适中的频率量，将被测信号Vf经过放大、衰减、滤波及整形电路后变成一个标准的TTL信号，直接加在微处理器的计数端，用被测脉冲作为时钟触发微处理器内部计数器进行计数，微处理器内部另设一个定时器，在规定的时间根据计数数目，求得被测信号的频率，设规定时间为T0，计数器的计数值为N，则被测信号的频率为f，则：F=N/T0（Hz）</w:t>
      </w:r>
    </w:p>
    <w:p/>
    <w:p>
      <w:pPr>
        <w:pStyle w:val="10"/>
        <w:numPr>
          <w:ilvl w:val="0"/>
          <w:numId w:val="1"/>
        </w:numPr>
        <w:ind w:left="650" w:leftChars="0" w:firstLineChars="0"/>
        <w:rPr>
          <w:color w:val="FF0000"/>
        </w:rPr>
      </w:pPr>
      <w:r>
        <w:rPr>
          <w:rFonts w:hint="eastAsia"/>
          <w:color w:val="FF0000"/>
        </w:rPr>
        <w:t>理解周期测量的方法</w:t>
      </w:r>
    </w:p>
    <w:p>
      <w:r>
        <w:rPr>
          <w:rFonts w:hint="eastAsia"/>
        </w:rPr>
        <w:t>为测量周期的基本电路，信号Vt经过放大、衰减、滤波及整形电路后变为TTL电平Vt1，然后Vt1再经过2分频变为50%占空比的对称方波Vt2，Vt2接入微处理器的中断口如INT1时，VT2的正脉冲宽度正好是被测信号的周期值，微处理器可用INT1上升沿启动内部计数器开始计数，再用INT1下降沿结束计数器，由此计算被测信号周期，设内部计数器时钟周期为Tc，计数值为N，则被测信号的周期。如果要得到被测信号的频率求其倒数较低频频率测量电路即可。</w:t>
      </w:r>
    </w:p>
    <w:p/>
    <w:p>
      <w:pPr>
        <w:pStyle w:val="10"/>
        <w:numPr>
          <w:ilvl w:val="0"/>
          <w:numId w:val="1"/>
        </w:numPr>
        <w:ind w:left="650" w:leftChars="0" w:firstLineChars="0"/>
        <w:rPr>
          <w:color w:val="FF0000"/>
        </w:rPr>
      </w:pPr>
      <w:r>
        <w:rPr>
          <w:rFonts w:hint="eastAsia"/>
          <w:color w:val="FF0000"/>
        </w:rPr>
        <w:t>理解周期信号的频率测量方法（低频、高频）</w:t>
      </w:r>
    </w:p>
    <w:p>
      <w:r>
        <w:rPr>
          <w:rFonts w:hint="eastAsia"/>
        </w:rPr>
        <w:t>周期信号的频率测量方法可以分为低频和高频两种情况：</w:t>
      </w:r>
    </w:p>
    <w:p/>
    <w:p>
      <w:r>
        <w:rPr>
          <w:rFonts w:hint="eastAsia"/>
        </w:rPr>
        <w:t>1. 低频信号的频率测量</w:t>
      </w:r>
    </w:p>
    <w:p/>
    <w:p>
      <w:r>
        <w:rPr>
          <w:rFonts w:hint="eastAsia"/>
        </w:rPr>
        <w:t>对于低频信号，可以采用计数器（Counter）来实现频率的测量。计数器每计数一个周期就累加一次，而计数完成后，就可以通过计数值计算出信号的频率。</w:t>
      </w:r>
    </w:p>
    <w:p/>
    <w:p>
      <w:r>
        <w:rPr>
          <w:rFonts w:hint="eastAsia"/>
        </w:rPr>
        <w:t>具体来说，测量低频信号的频率步骤如下：</w:t>
      </w:r>
    </w:p>
    <w:p/>
    <w:p>
      <w:r>
        <w:rPr>
          <w:rFonts w:hint="eastAsia"/>
        </w:rPr>
        <w:t>（1）将低频信号输入到计数器的输入端口；</w:t>
      </w:r>
    </w:p>
    <w:p/>
    <w:p>
      <w:r>
        <w:rPr>
          <w:rFonts w:hint="eastAsia"/>
        </w:rPr>
        <w:t>（2）计数器开始计数，经过一定时间后停止计数；</w:t>
      </w:r>
    </w:p>
    <w:p/>
    <w:p>
      <w:r>
        <w:rPr>
          <w:rFonts w:hint="eastAsia"/>
        </w:rPr>
        <w:t>（3）通过计数器的计数值，计算出信号的频率。</w:t>
      </w:r>
    </w:p>
    <w:p/>
    <w:p>
      <w:r>
        <w:rPr>
          <w:rFonts w:hint="eastAsia"/>
        </w:rPr>
        <w:t>2. 高频信号的频率测量</w:t>
      </w:r>
    </w:p>
    <w:p/>
    <w:p>
      <w:r>
        <w:rPr>
          <w:rFonts w:hint="eastAsia"/>
        </w:rPr>
        <w:t>对于高频信号，采用计数器的方式测量频率可能会因计数范围限制而不可用。在这种情况下，可以使用基于相位测量的频率测量方法。</w:t>
      </w:r>
    </w:p>
    <w:p/>
    <w:p>
      <w:r>
        <w:rPr>
          <w:rFonts w:hint="eastAsia"/>
        </w:rPr>
        <w:t>具体来说，测量高频信号的频率步骤如下：</w:t>
      </w:r>
    </w:p>
    <w:p/>
    <w:p>
      <w:r>
        <w:rPr>
          <w:rFonts w:hint="eastAsia"/>
        </w:rPr>
        <w:t>（1）将高频信号和一个已知频率的参考信号输入到两个计数器中；</w:t>
      </w:r>
    </w:p>
    <w:p/>
    <w:p>
      <w:r>
        <w:rPr>
          <w:rFonts w:hint="eastAsia"/>
        </w:rPr>
        <w:t>（2）对两个计数器的计数值进行差值计算；</w:t>
      </w:r>
    </w:p>
    <w:p/>
    <w:p>
      <w:r>
        <w:rPr>
          <w:rFonts w:hint="eastAsia"/>
        </w:rPr>
        <w:t>（3）根据参考信号的频率和两个计数器的计数差值，计算出高频信号的频率。</w:t>
      </w:r>
    </w:p>
    <w:p/>
    <w:p>
      <w:r>
        <w:rPr>
          <w:rFonts w:hint="eastAsia"/>
        </w:rPr>
        <w:t>高频信号的频率测量方法基于相位测量原理，相对于低频信号的计数器方式，它具有计数范围宽、测量精度高的优点，并且可以测量高达数GHz的高频信号。</w:t>
      </w:r>
    </w:p>
    <w:p/>
    <w:p>
      <w:pPr>
        <w:pStyle w:val="10"/>
        <w:numPr>
          <w:ilvl w:val="0"/>
          <w:numId w:val="1"/>
        </w:numPr>
        <w:ind w:left="650" w:leftChars="0" w:firstLineChars="0"/>
        <w:rPr>
          <w:color w:val="FF0000"/>
        </w:rPr>
      </w:pPr>
      <w:r>
        <w:rPr>
          <w:rFonts w:hint="eastAsia"/>
          <w:color w:val="FF0000"/>
        </w:rPr>
        <w:t>理解数字图像处理技术的含义</w:t>
      </w:r>
    </w:p>
    <w:p>
      <w:r>
        <w:rPr>
          <w:rFonts w:hint="eastAsia"/>
        </w:rPr>
        <w:t>数字图像处理(Digital Image Processing)是通过计算机对图像进行去除噪声、增强、复原、分割、提取特征等处理的方法和技术。主要包括有：主要包括图像增强、图像滤波、边缘检测和图像特征提取等。</w:t>
      </w:r>
    </w:p>
    <w:p/>
    <w:p>
      <w:pPr>
        <w:pStyle w:val="10"/>
        <w:numPr>
          <w:ilvl w:val="0"/>
          <w:numId w:val="1"/>
        </w:numPr>
        <w:ind w:left="650" w:leftChars="0" w:firstLineChars="0"/>
        <w:rPr>
          <w:color w:val="FF0000"/>
        </w:rPr>
      </w:pPr>
      <w:r>
        <w:rPr>
          <w:rFonts w:hint="eastAsia"/>
          <w:color w:val="FF0000"/>
        </w:rPr>
        <w:t>软件数据处理技术的优点</w:t>
      </w:r>
    </w:p>
    <w:p>
      <w:r>
        <w:rPr>
          <w:rFonts w:hint="eastAsia"/>
        </w:rPr>
        <w:t>（1）可用程序代替硬件电路，完成多种运算。</w:t>
      </w:r>
    </w:p>
    <w:p>
      <w:r>
        <w:rPr>
          <w:rFonts w:hint="eastAsia"/>
        </w:rPr>
        <w:t xml:space="preserve">（2）能自动修正误差。 </w:t>
      </w:r>
    </w:p>
    <w:p>
      <w:r>
        <w:rPr>
          <w:rFonts w:hint="eastAsia"/>
        </w:rPr>
        <w:t xml:space="preserve">（3）能对被测参数进行较复杂的计算和处理。 </w:t>
      </w:r>
    </w:p>
    <w:p>
      <w:r>
        <w:rPr>
          <w:rFonts w:hint="eastAsia"/>
        </w:rPr>
        <w:t>（4）能进行逻辑判断。</w:t>
      </w:r>
    </w:p>
    <w:p>
      <w:r>
        <w:rPr>
          <w:rFonts w:hint="eastAsia"/>
        </w:rPr>
        <w:t>（5）智能仪器不但精度高，而且稳定可靠，抗干扰能力强。</w:t>
      </w:r>
    </w:p>
    <w:p/>
    <w:p>
      <w:pPr>
        <w:pStyle w:val="10"/>
        <w:numPr>
          <w:ilvl w:val="0"/>
          <w:numId w:val="1"/>
        </w:numPr>
        <w:ind w:left="650" w:leftChars="0" w:firstLineChars="0"/>
        <w:rPr>
          <w:color w:val="FF0000"/>
        </w:rPr>
      </w:pPr>
      <w:r>
        <w:rPr>
          <w:rFonts w:hint="eastAsia"/>
          <w:color w:val="FF0000"/>
        </w:rPr>
        <w:t>理解数字滤波的含义</w:t>
      </w:r>
    </w:p>
    <w:p>
      <w:r>
        <w:rPr>
          <w:rFonts w:hint="eastAsia"/>
        </w:rPr>
        <w:t>数字滤波指用数字设备，通过一定的算法，对信号进行处理，将某个频段的信号进行滤除，得到新的信号的这一过程叫做数字滤波。</w:t>
      </w:r>
    </w:p>
    <w:p/>
    <w:p>
      <w:pPr>
        <w:pStyle w:val="10"/>
        <w:numPr>
          <w:ilvl w:val="0"/>
          <w:numId w:val="1"/>
        </w:numPr>
        <w:ind w:left="650" w:leftChars="0" w:firstLineChars="0"/>
        <w:rPr>
          <w:color w:val="FF0000"/>
        </w:rPr>
      </w:pPr>
      <w:r>
        <w:rPr>
          <w:rFonts w:hint="eastAsia"/>
          <w:color w:val="FF0000"/>
        </w:rPr>
        <w:t>什么是中值滤波、均值滤波、递推均值滤波？优缺点？</w:t>
      </w:r>
    </w:p>
    <w:p>
      <w:r>
        <w:rPr>
          <w:rFonts w:hint="eastAsia"/>
        </w:rPr>
        <w:t>中值滤波、均值滤波和递推均值滤波都是常用的数字信号滤波方法。</w:t>
      </w:r>
    </w:p>
    <w:p/>
    <w:p>
      <w:r>
        <w:rPr>
          <w:rFonts w:hint="eastAsia"/>
        </w:rPr>
        <w:t>1. 中值滤波</w:t>
      </w:r>
    </w:p>
    <w:p/>
    <w:p>
      <w:r>
        <w:rPr>
          <w:rFonts w:hint="eastAsia"/>
        </w:rPr>
        <w:t>中值滤波（Median Filter）是一种非线性数字信号滤波方法。它的原理是在信号中取一定长度的窗口，将窗口内的数值排序，取中间的值作为窗口的输出值。中值滤波主要用于滤除一些突发的干扰，因为它能很好地保留信号的边缘和细节信息。</w:t>
      </w:r>
    </w:p>
    <w:p/>
    <w:p>
      <w:r>
        <w:rPr>
          <w:rFonts w:hint="eastAsia"/>
        </w:rPr>
        <w:t>优点：对于不规则的、非线性的噪声过滤性能好，保留信号边缘和细节信息。</w:t>
      </w:r>
    </w:p>
    <w:p/>
    <w:p>
      <w:r>
        <w:rPr>
          <w:rFonts w:hint="eastAsia"/>
        </w:rPr>
        <w:t>缺点：对于多次和持续性的干扰作用效果较差，处理速度相对较慢。</w:t>
      </w:r>
    </w:p>
    <w:p/>
    <w:p>
      <w:r>
        <w:rPr>
          <w:rFonts w:hint="eastAsia"/>
        </w:rPr>
        <w:t>2. 均值滤波</w:t>
      </w:r>
    </w:p>
    <w:p/>
    <w:p>
      <w:r>
        <w:rPr>
          <w:rFonts w:hint="eastAsia"/>
        </w:rPr>
        <w:t>均值滤波（Mean Filter）是一种线性数字信号滤波方法。它的原理是在信号中取一定长度的窗口，并将窗口内的数值求平均值作为窗口的输出值。均值滤波主要用于平滑滤波和降噪，对高斯噪声有很好的抑制效果，但会平滑信号边缘和细节信息。</w:t>
      </w:r>
    </w:p>
    <w:p/>
    <w:p>
      <w:r>
        <w:rPr>
          <w:rFonts w:hint="eastAsia"/>
        </w:rPr>
        <w:t>优点：对于高斯噪声有很好的抑制效果，滤波速度快。</w:t>
      </w:r>
    </w:p>
    <w:p/>
    <w:p>
      <w:r>
        <w:rPr>
          <w:rFonts w:hint="eastAsia"/>
        </w:rPr>
        <w:t>缺点：平滑信号中的细节信息和边缘信息，无法滤除脉冲和激烈变化的干扰。</w:t>
      </w:r>
    </w:p>
    <w:p/>
    <w:p>
      <w:r>
        <w:rPr>
          <w:rFonts w:hint="eastAsia"/>
        </w:rPr>
        <w:t>3. 递推均值滤波</w:t>
      </w:r>
    </w:p>
    <w:p/>
    <w:p>
      <w:r>
        <w:rPr>
          <w:rFonts w:hint="eastAsia"/>
        </w:rPr>
        <w:t>递推均值滤波（Recursive Mean Filter）是一种基于均值滤波的滤波方法。它的原理是对于给定的信号，计算一个平均值并对每个新数据点进行递推性滤波。递推均值滤波在保留信号边缘和细节信息的同时，还可以进行平滑滤波和降噪处理。</w:t>
      </w:r>
    </w:p>
    <w:p/>
    <w:p>
      <w:r>
        <w:rPr>
          <w:rFonts w:hint="eastAsia"/>
        </w:rPr>
        <w:t>优点：既能保留信号边缘和细节信息，又能平滑信号和抑制干扰。</w:t>
      </w:r>
    </w:p>
    <w:p/>
    <w:p>
      <w:r>
        <w:rPr>
          <w:rFonts w:hint="eastAsia"/>
        </w:rPr>
        <w:t>缺点：需要大量计算，是一种比较消耗时间的方法。</w:t>
      </w:r>
    </w:p>
    <w:p/>
    <w:p>
      <w:r>
        <w:rPr>
          <w:rFonts w:hint="eastAsia"/>
        </w:rPr>
        <w:t>总的来说，中值滤波对于非线性噪声、细节保留有很好的效果；均值滤波对于高斯噪声、滤波速度要求较高的场景有很好的效果；而递推均值滤波将两者的优点结合起来，非常适用于噪声抑制和信号平滑。</w:t>
      </w:r>
    </w:p>
    <w:p/>
    <w:p>
      <w:pPr>
        <w:pStyle w:val="10"/>
        <w:numPr>
          <w:ilvl w:val="0"/>
          <w:numId w:val="1"/>
        </w:numPr>
        <w:ind w:left="650" w:leftChars="0" w:firstLineChars="0"/>
        <w:rPr>
          <w:color w:val="FF0000"/>
        </w:rPr>
      </w:pPr>
      <w:r>
        <w:rPr>
          <w:rFonts w:hint="eastAsia"/>
          <w:color w:val="FF0000"/>
        </w:rPr>
        <w:t>理解多传感器信息融合的基本原理</w:t>
      </w:r>
    </w:p>
    <w:p>
      <w:r>
        <w:rPr>
          <w:rFonts w:hint="eastAsia"/>
        </w:rPr>
        <w:t>基本原理就是充分利用多传感器资源的冗余和互补性，采取一定的准则对这些传感器及其所观测的信息进行分析综合，以获得对被测对象的一致性解释或描述，使得该系统所提供的信息比较它的各个组成部分单独提供的信息更具有优越性。</w:t>
      </w:r>
    </w:p>
    <w:p>
      <w:pPr>
        <w:rPr>
          <w:color w:val="FF0000"/>
        </w:rPr>
      </w:pPr>
    </w:p>
    <w:p>
      <w:pPr>
        <w:pStyle w:val="10"/>
        <w:numPr>
          <w:ilvl w:val="0"/>
          <w:numId w:val="1"/>
        </w:numPr>
        <w:ind w:left="650" w:leftChars="0" w:firstLineChars="0"/>
        <w:rPr>
          <w:color w:val="FF0000"/>
        </w:rPr>
      </w:pPr>
      <w:r>
        <w:rPr>
          <w:rFonts w:hint="eastAsia"/>
          <w:color w:val="FF0000"/>
        </w:rPr>
        <w:t>某信号的频率范围为4KHZ~14KHZ,如果利用ADC进行直接采样（位数10bit），存储１分钟的信号数据，至少需要多大的存储空间？你能否利用以前学过的算法，使得所需的存储空间变小，详细叙述其原理</w:t>
      </w:r>
    </w:p>
    <w:p>
      <w:r>
        <w:rPr>
          <w:rFonts w:hint="eastAsia"/>
        </w:rPr>
        <w:t>最少需要的直接采样频率为 14KHZ *2 = 28KHZ。</w:t>
      </w:r>
    </w:p>
    <w:p>
      <w:r>
        <w:rPr>
          <w:rFonts w:hint="eastAsia"/>
        </w:rPr>
        <w:t xml:space="preserve">1分钟的数据存储空间为 28KHZ * 60(秒)* 10bit/8 = 2.52MB </w:t>
      </w:r>
    </w:p>
    <w:p>
      <w:r>
        <w:rPr>
          <w:rFonts w:hint="eastAsia"/>
        </w:rPr>
        <w:t>如果为了减少存储量，可以利用压缩算法对数据进行压缩</w:t>
      </w:r>
    </w:p>
    <w:p>
      <w:r>
        <w:rPr>
          <w:rFonts w:hint="eastAsia"/>
        </w:rPr>
        <w:t>压缩算法很多，列举一样就可以：haffman压缩，行程长度压缩算法等</w:t>
      </w:r>
    </w:p>
    <w:p/>
    <w:p>
      <w:pPr>
        <w:pStyle w:val="10"/>
        <w:numPr>
          <w:ilvl w:val="0"/>
          <w:numId w:val="1"/>
        </w:numPr>
        <w:ind w:left="650" w:leftChars="0" w:firstLineChars="0"/>
        <w:rPr>
          <w:color w:val="FF0000"/>
        </w:rPr>
      </w:pPr>
      <w:r>
        <w:rPr>
          <w:rFonts w:hint="eastAsia"/>
          <w:color w:val="FF0000"/>
        </w:rPr>
        <w:t>在某压力测量系统中，压力测量仪表的量程为600～1200 Pa，采用10位A／D转换器，经计算机采样及数字滤波后的数字量为2ABH，求此时的压力值。</w:t>
      </w:r>
    </w:p>
    <w:p/>
    <w:p>
      <w:r>
        <w:rPr>
          <w:rFonts w:hint="eastAsia"/>
        </w:rPr>
        <w:t xml:space="preserve">    解：根据题意，已知Ao=600 Pa，Am=1200 Pa，  </w:t>
      </w:r>
    </w:p>
    <w:p>
      <w:r>
        <w:rPr>
          <w:rFonts w:hint="eastAsia"/>
        </w:rPr>
        <w:tab/>
      </w:r>
      <w:r>
        <w:rPr>
          <w:rFonts w:hint="eastAsia"/>
        </w:rPr>
        <w:tab/>
      </w:r>
      <w:r>
        <w:rPr>
          <w:rFonts w:hint="eastAsia"/>
        </w:rPr>
        <w:t>Nx =2ABH = 683D，选Nm = 3FFH =1023 D，No =0，所以可得:</w:t>
      </w:r>
    </w:p>
    <w:p>
      <w:r>
        <w:rPr>
          <w:rFonts w:hint="eastAsia"/>
        </w:rPr>
        <w:t xml:space="preserve">         Ax = (Am－Ao)(Nx/Nm)+Ao </w:t>
      </w:r>
    </w:p>
    <w:p>
      <w:r>
        <w:rPr>
          <w:rFonts w:hint="eastAsia"/>
        </w:rPr>
        <w:t xml:space="preserve">             = (1200－600)×（683/1023）+ 600</w:t>
      </w:r>
    </w:p>
    <w:p>
      <w:r>
        <w:t xml:space="preserve">               = 1000.58(Pa) </w:t>
      </w:r>
    </w:p>
    <w:p>
      <w:pPr>
        <w:rPr>
          <w:b/>
          <w:bCs/>
        </w:rPr>
      </w:pPr>
      <w:r>
        <w:rPr>
          <w:rFonts w:hint="eastAsia"/>
          <w:b/>
          <w:bCs/>
        </w:rPr>
        <w:t>同理，能够已知压力值，反过来得到数字量。</w:t>
      </w:r>
    </w:p>
    <w:p/>
    <w:p>
      <w:pPr>
        <w:pStyle w:val="10"/>
        <w:numPr>
          <w:ilvl w:val="0"/>
          <w:numId w:val="1"/>
        </w:numPr>
        <w:ind w:left="650" w:leftChars="0" w:firstLineChars="0"/>
        <w:rPr>
          <w:color w:val="FF0000"/>
        </w:rPr>
      </w:pPr>
      <w:r>
        <w:rPr>
          <w:rFonts w:hint="eastAsia"/>
          <w:color w:val="FF0000"/>
        </w:rPr>
        <w:t>理解嵌入式系统硬件结构的组成</w:t>
      </w:r>
    </w:p>
    <w:p>
      <w:r>
        <w:rPr>
          <w:rFonts w:hint="eastAsia"/>
        </w:rPr>
        <w:t>嵌入式处理器、各种类型存储器、相关电路及电源、接口控制器及接插件</w:t>
      </w:r>
    </w:p>
    <w:p/>
    <w:p>
      <w:pPr>
        <w:pStyle w:val="10"/>
        <w:numPr>
          <w:ilvl w:val="0"/>
          <w:numId w:val="1"/>
        </w:numPr>
        <w:ind w:left="650" w:leftChars="0" w:firstLineChars="0"/>
        <w:rPr>
          <w:color w:val="FF0000"/>
        </w:rPr>
      </w:pPr>
      <w:r>
        <w:rPr>
          <w:rFonts w:hint="eastAsia"/>
          <w:color w:val="FF0000"/>
        </w:rPr>
        <w:t>理解嵌入式系统的基本特征</w:t>
      </w:r>
    </w:p>
    <w:p>
      <w:r>
        <w:rPr>
          <w:rFonts w:hint="eastAsia"/>
        </w:rPr>
        <w:t>(1)系统功耗低、体积小、具有专用性</w:t>
      </w:r>
    </w:p>
    <w:p>
      <w:r>
        <w:rPr>
          <w:rFonts w:hint="eastAsia"/>
        </w:rPr>
        <w:t>(2)实时性强，系统内核小</w:t>
      </w:r>
    </w:p>
    <w:p>
      <w:r>
        <w:rPr>
          <w:rFonts w:hint="eastAsia"/>
        </w:rPr>
        <w:t xml:space="preserve">(3)创新性和高可靠性 </w:t>
      </w:r>
    </w:p>
    <w:p>
      <w:r>
        <w:rPr>
          <w:rFonts w:hint="eastAsia"/>
        </w:rPr>
        <w:t>(4)高效率地设计</w:t>
      </w:r>
    </w:p>
    <w:p>
      <w:r>
        <w:rPr>
          <w:rFonts w:hint="eastAsia"/>
        </w:rPr>
        <w:t>(5)嵌入式系统开发需要开发工具和环境</w:t>
      </w:r>
    </w:p>
    <w:p/>
    <w:p>
      <w:pPr>
        <w:pStyle w:val="10"/>
        <w:numPr>
          <w:ilvl w:val="0"/>
          <w:numId w:val="1"/>
        </w:numPr>
        <w:ind w:left="650" w:leftChars="0" w:firstLineChars="0"/>
        <w:rPr>
          <w:color w:val="FF0000"/>
        </w:rPr>
      </w:pPr>
      <w:r>
        <w:rPr>
          <w:rFonts w:hint="eastAsia"/>
          <w:color w:val="FF0000"/>
        </w:rPr>
        <w:t>理解DSP的含义</w:t>
      </w:r>
    </w:p>
    <w:p>
      <w:r>
        <w:rPr>
          <w:rFonts w:hint="eastAsia"/>
        </w:rPr>
        <w:t xml:space="preserve">   DSP一种意思是Digital Signal Processing，数字信号处理技术，主要用于数字信号滤波处理、频谱分析等。DSP另一种意思是实现数字信号处理技术的处理器，即Digital Signal Processor，通过硬件的方式来实现数字信号处理算法，速度极快，能够应用到实时性要求较高的方案中。</w:t>
      </w:r>
    </w:p>
    <w:p/>
    <w:p>
      <w:pPr>
        <w:pStyle w:val="10"/>
        <w:numPr>
          <w:ilvl w:val="0"/>
          <w:numId w:val="1"/>
        </w:numPr>
        <w:ind w:left="650" w:leftChars="0" w:firstLineChars="0"/>
        <w:rPr>
          <w:color w:val="FF0000"/>
        </w:rPr>
      </w:pPr>
      <w:r>
        <w:rPr>
          <w:rFonts w:hint="eastAsia"/>
          <w:color w:val="FF0000"/>
        </w:rPr>
        <w:t>理解SOC概念</w:t>
      </w:r>
    </w:p>
    <w:p>
      <w:r>
        <w:rPr>
          <w:rFonts w:hint="eastAsia"/>
        </w:rPr>
        <w:t>SOC (System On Chip)是一种固件化的系统集成技术。核心是把整个应用电子系统全部集成在一个芯片中，SOC最大的特点实现了软硬件无缝结合。</w:t>
      </w:r>
    </w:p>
    <w:p/>
    <w:p>
      <w:pPr>
        <w:pStyle w:val="10"/>
        <w:numPr>
          <w:ilvl w:val="0"/>
          <w:numId w:val="1"/>
        </w:numPr>
        <w:ind w:left="650" w:leftChars="0" w:firstLineChars="0"/>
        <w:rPr>
          <w:color w:val="FF0000"/>
        </w:rPr>
      </w:pPr>
      <w:r>
        <w:rPr>
          <w:rFonts w:hint="eastAsia"/>
          <w:color w:val="FF0000"/>
        </w:rPr>
        <w:t>理解矩阵键盘的行扫描方法</w:t>
      </w:r>
    </w:p>
    <w:p>
      <w:r>
        <w:rPr>
          <w:rFonts w:hint="eastAsia"/>
        </w:rPr>
        <w:t>键盘的行信号线和列信号线均由微处理器通过I/O引脚加以控制。微处理器通过输出引脚向行信号线上输出全0信号，然后通过输入引脚读取列信号。若键盘阵列中无任何键按下，则读到的列信号必然是全1信号。如有按键按下时就会产生非全1信号。若是非全1信号时，微处理器再逐行输出0信号，来判断被按下的键具体在哪一行和哪一列上，然后产生被按键所对应的行和列的位置（键码）。这种键盘处理的方法称为“行扫描法"。</w:t>
      </w:r>
    </w:p>
    <w:p/>
    <w:p>
      <w:pPr>
        <w:pStyle w:val="10"/>
        <w:numPr>
          <w:ilvl w:val="0"/>
          <w:numId w:val="1"/>
        </w:numPr>
        <w:ind w:left="650" w:leftChars="0" w:firstLineChars="0"/>
        <w:rPr>
          <w:color w:val="FF0000"/>
        </w:rPr>
      </w:pPr>
      <w:r>
        <w:rPr>
          <w:rFonts w:hint="eastAsia"/>
          <w:color w:val="FF0000"/>
        </w:rPr>
        <w:t>理解八段式数码管电路中，利用动态显示方式的原理</w:t>
      </w:r>
    </w:p>
    <w:p>
      <w:r>
        <w:rPr>
          <w:rFonts w:hint="eastAsia"/>
        </w:rPr>
        <w:t>所有位的段选线并联起来,由一个8位I/O口控制,而各位的共阳极或共阴极分别由相应的I/O线控制,形成各位的轮流选通,即LED显示器分时轮流工作,每次只能使一个器件显示1ms～5ms。由于人的视觉暂留现象和发光二极管的余辉效应,仍感觉所有的器件都在同时显示,达到稳定的视觉效果。</w:t>
      </w:r>
    </w:p>
    <w:p>
      <w:pPr>
        <w:pStyle w:val="10"/>
        <w:numPr>
          <w:ilvl w:val="0"/>
          <w:numId w:val="1"/>
        </w:numPr>
        <w:ind w:left="650" w:leftChars="0" w:firstLineChars="0"/>
        <w:rPr>
          <w:color w:val="FF0000"/>
        </w:rPr>
      </w:pPr>
      <w:r>
        <w:rPr>
          <w:rFonts w:hint="eastAsia"/>
          <w:color w:val="FF0000"/>
        </w:rPr>
        <w:t>LCD显示器中像素的三原色</w:t>
      </w:r>
    </w:p>
    <w:p>
      <w:r>
        <w:rPr>
          <w:rFonts w:hint="eastAsia"/>
        </w:rPr>
        <w:t>LCD显示器中的像素通常是由红色（R）、绿色（G）和蓝色（B）三种颜色的LED背光或荧光管发出的光混合而成的。这三种颜色是构成所有其他颜色的基本颜色，称为RGB颜色模式。通过合理的排列和控制，这三种颜色的LED或荧光管能在不同的比例下发光，从而产生不同颜色的光，这样就可以实现显示各种颜色的图像和文字。</w:t>
      </w:r>
    </w:p>
    <w:p/>
    <w:p>
      <w:r>
        <w:rPr>
          <w:rFonts w:hint="eastAsia"/>
        </w:rPr>
        <w:t>在LCD显示器中，每个像素由三个亮度控制器单元分别控制红、绿、蓝三种颜色的亮度，并且每个亮度控制器单元有256个亮度级别，从而实现了256×256×256色的显示。</w:t>
      </w:r>
    </w:p>
    <w:p/>
    <w:p>
      <w:r>
        <w:rPr>
          <w:rFonts w:hint="eastAsia"/>
        </w:rPr>
        <w:t>总的来说，RGB颜色模式和分别控制红、绿、蓝三种颜色的亮度控制器单元，是现代电子显示器颜色显示的基础，也是显示色彩丰富、图像清晰的重要保障。</w:t>
      </w:r>
    </w:p>
    <w:p/>
    <w:p>
      <w:pPr>
        <w:pStyle w:val="10"/>
        <w:numPr>
          <w:ilvl w:val="0"/>
          <w:numId w:val="1"/>
        </w:numPr>
        <w:ind w:left="650" w:leftChars="0" w:firstLineChars="0"/>
        <w:rPr>
          <w:color w:val="FF0000"/>
        </w:rPr>
      </w:pPr>
      <w:r>
        <w:rPr>
          <w:rFonts w:hint="eastAsia"/>
          <w:color w:val="FF0000"/>
        </w:rPr>
        <w:t>处理器与LCD显示器的一般控制方式是什么？（DMA）理解一下为什么？</w:t>
      </w:r>
    </w:p>
    <w:p>
      <w:r>
        <w:rPr>
          <w:rFonts w:hint="eastAsia"/>
        </w:rPr>
        <w:t>处理器与LCD显示器的一般控制方式是使用DMA（Direct Memory Access）直接存储器访问方式。</w:t>
      </w:r>
    </w:p>
    <w:p/>
    <w:p>
      <w:r>
        <w:rPr>
          <w:rFonts w:hint="eastAsia"/>
        </w:rPr>
        <w:t>DMA是一种无需CPU参与的数据传输技术，有专门的DMA控制器能够直接访问系统总线和内存，从而提高数据传输速度和系统效率。使用DMA可以使CPU充分释放，让CPU去执行其他任务，提高系统效率，同时DMA控制器可以跳过CPU的相关操作，从而在很短的时间内完成数据传输，提高了传输速率。因此，DMA被广泛应用于处理器与LCD显示器的数据控制中。</w:t>
      </w:r>
    </w:p>
    <w:p/>
    <w:p>
      <w:r>
        <w:rPr>
          <w:rFonts w:hint="eastAsia"/>
        </w:rPr>
        <w:t>当CPU需要向LCD显示器传输大量的图像数据时，传统的CPU直接存取方式会导致处理器的负载过高，从而影响系统的响应能力和效率。这时，使用DMA的方式可以大大减轻CPU的负担，由DMA控制器直接控制数据的传输，CPU可以同时执行其他任务，提高系统效率。</w:t>
      </w:r>
    </w:p>
    <w:p/>
    <w:p>
      <w:r>
        <w:rPr>
          <w:rFonts w:hint="eastAsia"/>
        </w:rPr>
        <w:t>综上可知，DMA直接存储器访问方式具有传输速度快、CPU负载低、系统效率高等优点，特别适用于处理器与LCD显示器之间大量数据传输的场合，因此，DMA被广泛应用于处理器与LCD显示器的通信中。</w:t>
      </w:r>
    </w:p>
    <w:p/>
    <w:p>
      <w:pPr>
        <w:pStyle w:val="10"/>
        <w:numPr>
          <w:ilvl w:val="0"/>
          <w:numId w:val="1"/>
        </w:numPr>
        <w:ind w:left="650" w:leftChars="0" w:firstLineChars="0"/>
        <w:rPr>
          <w:color w:val="FF0000"/>
        </w:rPr>
      </w:pPr>
      <w:r>
        <w:rPr>
          <w:rFonts w:hint="eastAsia"/>
          <w:color w:val="FF0000"/>
        </w:rPr>
        <w:t>一个LCD彩色液晶屏的像素为800*1200，每一个像素R、G、B采用1个字节来表示其强度，如果要想实时显示流畅的图像，需要多大的传输速度？</w:t>
      </w:r>
    </w:p>
    <w:p>
      <w:r>
        <w:rPr>
          <w:rFonts w:hint="eastAsia"/>
        </w:rPr>
        <w:t>（800*1200*3*8*24（帧） = **bit/s）</w:t>
      </w:r>
    </w:p>
    <w:p>
      <w:pPr>
        <w:pStyle w:val="10"/>
        <w:numPr>
          <w:ilvl w:val="0"/>
          <w:numId w:val="1"/>
        </w:numPr>
        <w:ind w:left="650" w:leftChars="0" w:firstLineChars="0"/>
        <w:rPr>
          <w:color w:val="FF0000"/>
        </w:rPr>
      </w:pPr>
      <w:r>
        <w:rPr>
          <w:rFonts w:hint="eastAsia"/>
          <w:color w:val="FF0000"/>
        </w:rPr>
        <w:t>LED的特点</w:t>
      </w:r>
    </w:p>
    <w:p>
      <w:r>
        <w:rPr>
          <w:rFonts w:hint="eastAsia"/>
        </w:rPr>
        <w:t>1. 高效节能：LED的电能转换率高，能量转换效率达到80-90%，远高于传统的白炽灯和节能灯。</w:t>
      </w:r>
    </w:p>
    <w:p/>
    <w:p>
      <w:r>
        <w:rPr>
          <w:rFonts w:hint="eastAsia"/>
        </w:rPr>
        <w:t>2. 长寿命：LED的寿命很长，可达到6万小时至10万小时以上，比传统的白炽灯和节能灯寿命更长。</w:t>
      </w:r>
    </w:p>
    <w:p/>
    <w:p>
      <w:r>
        <w:rPr>
          <w:rFonts w:hint="eastAsia"/>
        </w:rPr>
        <w:t>3. 节省空间：LED设备较小且可以实现多层安装，在空间有限的情况下可以灵活布置。</w:t>
      </w:r>
    </w:p>
    <w:p/>
    <w:p>
      <w:r>
        <w:rPr>
          <w:rFonts w:hint="eastAsia"/>
        </w:rPr>
        <w:t>4. 显示效果好：LED的亮度高，显示效果好，并且可以根据需要选择各种颜色的LED实现丰富的显示效果，例如全彩LED屏幕。</w:t>
      </w:r>
    </w:p>
    <w:p/>
    <w:p>
      <w:r>
        <w:rPr>
          <w:rFonts w:hint="eastAsia"/>
        </w:rPr>
        <w:t>5. 节省维护成本：由于LED寿命很长，因此维护成本低，无需频繁更换。</w:t>
      </w:r>
    </w:p>
    <w:p/>
    <w:p>
      <w:r>
        <w:rPr>
          <w:rFonts w:hint="eastAsia"/>
        </w:rPr>
        <w:t>6. 耐震动和抗冲击：LED具有较强的抗震动和抗冲击性能，有利于在恶劣的环境中使用。</w:t>
      </w:r>
    </w:p>
    <w:p/>
    <w:p>
      <w:r>
        <w:rPr>
          <w:rFonts w:hint="eastAsia"/>
        </w:rPr>
        <w:t>7. 绿色环保：LED不含有汞等有害重金属，使用寿命结束后也不会对环境造成二次污染。同时，由于LED的高效节能特点，也有助于实现节能减排，推动绿色低碳的可持续发展。</w:t>
      </w:r>
    </w:p>
    <w:p/>
    <w:p>
      <w:r>
        <w:rPr>
          <w:rFonts w:hint="eastAsia"/>
        </w:rPr>
        <w:t>综上可知，LED具有高效节能、长寿命、显示效果好、节省空间、节省维护成本、耐震动和抗冲击以及绿色环保等优点，在各种应用场合得到越来越广泛的应用。</w:t>
      </w:r>
    </w:p>
    <w:p/>
    <w:p>
      <w:pPr>
        <w:pStyle w:val="10"/>
        <w:numPr>
          <w:ilvl w:val="0"/>
          <w:numId w:val="1"/>
        </w:numPr>
        <w:ind w:left="650" w:leftChars="0" w:firstLineChars="0"/>
        <w:rPr>
          <w:color w:val="FF0000"/>
        </w:rPr>
      </w:pPr>
      <w:r>
        <w:rPr>
          <w:rFonts w:hint="eastAsia"/>
          <w:color w:val="FF0000"/>
        </w:rPr>
        <w:t>触摸屏中电阻屏和电容屏的特点</w:t>
      </w:r>
    </w:p>
    <w:p>
      <w:r>
        <w:rPr>
          <w:rFonts w:hint="eastAsia"/>
        </w:rPr>
        <w:t>触摸屏是一种将手指或其他物体的触摸信号转换为数字信号，用于控制显示器的输入装置。目前市面上常见的触摸屏主要分为电阻屏和电容屏两种。</w:t>
      </w:r>
    </w:p>
    <w:p/>
    <w:p>
      <w:r>
        <w:rPr>
          <w:rFonts w:hint="eastAsia"/>
        </w:rPr>
        <w:t>电阻屏的特点：</w:t>
      </w:r>
    </w:p>
    <w:p/>
    <w:p>
      <w:r>
        <w:rPr>
          <w:rFonts w:hint="eastAsia"/>
        </w:rPr>
        <w:t>1. 灵敏度较低，需要相对较大的压力来触摸屏幕；</w:t>
      </w:r>
    </w:p>
    <w:p>
      <w:r>
        <w:rPr>
          <w:rFonts w:hint="eastAsia"/>
        </w:rPr>
        <w:t>2. 透过率较低，会损失数值，影响显示效果；</w:t>
      </w:r>
    </w:p>
    <w:p>
      <w:r>
        <w:rPr>
          <w:rFonts w:hint="eastAsia"/>
        </w:rPr>
        <w:t>3. 适用于手套或较大的触控物品操作；</w:t>
      </w:r>
    </w:p>
    <w:p>
      <w:r>
        <w:rPr>
          <w:rFonts w:hint="eastAsia"/>
        </w:rPr>
        <w:t>4. 价格相对较低。</w:t>
      </w:r>
    </w:p>
    <w:p/>
    <w:p>
      <w:r>
        <w:rPr>
          <w:rFonts w:hint="eastAsia"/>
        </w:rPr>
        <w:t>电容屏的特点：</w:t>
      </w:r>
    </w:p>
    <w:p/>
    <w:p>
      <w:r>
        <w:rPr>
          <w:rFonts w:hint="eastAsia"/>
        </w:rPr>
        <w:t>1. 灵敏度高，只需轻触就能触发；</w:t>
      </w:r>
    </w:p>
    <w:p>
      <w:r>
        <w:rPr>
          <w:rFonts w:hint="eastAsia"/>
        </w:rPr>
        <w:t>2. 透过率高，不会损失数值，保持高清显示；</w:t>
      </w:r>
    </w:p>
    <w:p>
      <w:r>
        <w:rPr>
          <w:rFonts w:hint="eastAsia"/>
        </w:rPr>
        <w:t>3. 适用于手指、触控笔等小尺寸物品操作；</w:t>
      </w:r>
    </w:p>
    <w:p>
      <w:r>
        <w:rPr>
          <w:rFonts w:hint="eastAsia"/>
        </w:rPr>
        <w:t>4. 支持多点触控，可以实现更多的手势识别；</w:t>
      </w:r>
    </w:p>
    <w:p>
      <w:r>
        <w:rPr>
          <w:rFonts w:hint="eastAsia"/>
        </w:rPr>
        <w:t>5. 价格相对较高。</w:t>
      </w:r>
    </w:p>
    <w:p/>
    <w:p>
      <w:r>
        <w:rPr>
          <w:rFonts w:hint="eastAsia"/>
        </w:rPr>
        <w:t>总的来说，电阻屏和电容屏各有优缺点，而在实际使用中，应根据具体场景需要选择不同类型的触摸屏。如果需要支持多点触控和手指轻触等手势交互，以及保持高透明度和显示质量，则应选择电容屏；如果需要支持手套或较大触控物品操作，并且价格相对较低，则应选择电阻屏。</w:t>
      </w:r>
    </w:p>
    <w:p/>
    <w:p>
      <w:pPr>
        <w:pStyle w:val="10"/>
        <w:numPr>
          <w:ilvl w:val="0"/>
          <w:numId w:val="1"/>
        </w:numPr>
        <w:ind w:left="650" w:leftChars="0" w:firstLineChars="0"/>
        <w:rPr>
          <w:color w:val="FF0000"/>
        </w:rPr>
      </w:pPr>
      <w:r>
        <w:rPr>
          <w:rFonts w:hint="eastAsia"/>
          <w:color w:val="FF0000"/>
        </w:rPr>
        <w:t>请理解串行通信中同步通信和异步通信的含义并举例</w:t>
      </w:r>
    </w:p>
    <w:p>
      <w:r>
        <w:rPr>
          <w:rFonts w:hint="eastAsia"/>
        </w:rPr>
        <w:t>同步传输：需要同步脉冲，以数据块为单位。（SPI）</w:t>
      </w:r>
    </w:p>
    <w:p>
      <w:r>
        <w:rPr>
          <w:rFonts w:hint="eastAsia"/>
        </w:rPr>
        <w:t>异步传输：不需要同步脉冲，以字符为单位。（Uart）</w:t>
      </w:r>
    </w:p>
    <w:p/>
    <w:p>
      <w:pPr>
        <w:pStyle w:val="10"/>
        <w:numPr>
          <w:ilvl w:val="0"/>
          <w:numId w:val="1"/>
        </w:numPr>
        <w:ind w:left="650" w:leftChars="0" w:firstLineChars="0"/>
        <w:rPr>
          <w:color w:val="FF0000"/>
        </w:rPr>
      </w:pPr>
      <w:r>
        <w:rPr>
          <w:rFonts w:hint="eastAsia"/>
          <w:color w:val="FF0000"/>
        </w:rPr>
        <w:t>理解Uart的帧格式</w:t>
      </w:r>
    </w:p>
    <w:p>
      <w:r>
        <w:rPr>
          <w:rFonts w:hint="eastAsia"/>
        </w:rPr>
        <w:t>UART（通用异步收发传输器）是一种串行通信协议，被广泛应用于各种领域，包括计算机、通信、控制、测量、仪表等。UART通信通过发送点对点的串行数据帧来实现通信，在串行数据帧中包括数据位、校验位、起始位和停止位等组成部分。UART的帧格式如下：</w:t>
      </w:r>
    </w:p>
    <w:p/>
    <w:p>
      <w:r>
        <w:rPr>
          <w:rFonts w:hint="eastAsia"/>
        </w:rPr>
        <w:t>1. 起始位（Start Bit）：在应答机制（手摇电话或FAX）中，此为振铃信号；在通信协议中，此为数据传输开始的标志。通常情况下，起始位为逻辑低电平，以表示数据传输将要开始。</w:t>
      </w:r>
    </w:p>
    <w:p/>
    <w:p>
      <w:r>
        <w:rPr>
          <w:rFonts w:hint="eastAsia"/>
        </w:rPr>
        <w:t>2. 数据位（Data Bits）：一般为8位。这8位二进制码，是CPU或异步串口等装置要传送（发送）或要接收的数据，可用于传输字符、数字等数据。</w:t>
      </w:r>
    </w:p>
    <w:p/>
    <w:p>
      <w:r>
        <w:rPr>
          <w:rFonts w:hint="eastAsia"/>
        </w:rPr>
        <w:t>3. 奇偶校验位（Parity Bit）：用于增强数据传输的可靠性。奇偶校验位决定了数据中1的个数是偶数（偶校验位为1）、还是奇数（奇校验位为1）。在数据传输过程中，接收端会根据校验位来判断数据传输是否出现错误。</w:t>
      </w:r>
    </w:p>
    <w:p/>
    <w:p>
      <w:r>
        <w:rPr>
          <w:rFonts w:hint="eastAsia"/>
        </w:rPr>
        <w:t>4. 停止位（Stop Bit）：用于表示数据传输结束。通常情况下，停止位为逻辑高电平，以表示数据传输已经结束。</w:t>
      </w:r>
    </w:p>
    <w:p/>
    <w:p>
      <w:r>
        <w:rPr>
          <w:rFonts w:hint="eastAsia"/>
        </w:rPr>
        <w:t>总之，UART的帧格式中包括了起始位、数据位、奇偶校验位和停止位等重要参数，从而保证串行数据的正确传输。在UART通信中，数据的传输速率可以通过波特率进行调节，根据不同的应用场景和设备间的要求，选择不同的波特率可以实现高效的数据传输。</w:t>
      </w:r>
    </w:p>
    <w:p/>
    <w:p>
      <w:pPr>
        <w:pStyle w:val="10"/>
        <w:numPr>
          <w:ilvl w:val="0"/>
          <w:numId w:val="1"/>
        </w:numPr>
        <w:ind w:left="650" w:leftChars="0" w:firstLineChars="0"/>
        <w:rPr>
          <w:color w:val="FF0000"/>
        </w:rPr>
      </w:pPr>
      <w:r>
        <w:rPr>
          <w:rFonts w:hint="eastAsia"/>
          <w:color w:val="FF0000"/>
        </w:rPr>
        <w:t>USB通信的特点（引脚接口、传输编码）</w:t>
      </w:r>
    </w:p>
    <w:p>
      <w:r>
        <w:rPr>
          <w:rFonts w:hint="eastAsia"/>
        </w:rPr>
        <w:t>USB（Universal Serial Bus，通用串行总线）是一种计算机外部设备标准，硬件接口用于连接外部设备（例如存储设备、鼠标、键盘、摄像头、打印机和移动设备等）与计算机主机进行数据传输。以下是USB通信的特点：</w:t>
      </w:r>
    </w:p>
    <w:p/>
    <w:p>
      <w:r>
        <w:rPr>
          <w:rFonts w:hint="eastAsia"/>
        </w:rPr>
        <w:t>1. 引脚接口：USB的主要引脚有4个，包括两个用于传输数据的数据线（D+和D-）、一个连接地线（GND）、一个用于供电的电源线。在USB 3.0中，还增加了两个传输速度更快的数据线（SSRx+ 和 SSRx-）。因此，USB通信具有较少的引脚和连接方式简单的特点。</w:t>
      </w:r>
    </w:p>
    <w:p/>
    <w:p>
      <w:r>
        <w:rPr>
          <w:rFonts w:hint="eastAsia"/>
        </w:rPr>
        <w:t>2. 传输编码：USB通信采用不同的传输编码方式，可以在不同的通信模式下传输数据。常见的传输编码包括ISOchronous(同步传输)、Interrupt（中断传输）、Bulk（块传输）和Control（控制传输），每种传输编码适用于不同的数据传输需求。</w:t>
      </w:r>
    </w:p>
    <w:p/>
    <w:p>
      <w:r>
        <w:rPr>
          <w:rFonts w:hint="eastAsia"/>
        </w:rPr>
        <w:t>3. 热插拔功能：USB通信支持热插拔功能，插入或拔出USB设备时，系统可以自动识别并自动配置设备，没有必要重新启动计算机。</w:t>
      </w:r>
    </w:p>
    <w:p/>
    <w:p>
      <w:r>
        <w:rPr>
          <w:rFonts w:hint="eastAsia"/>
        </w:rPr>
        <w:t>4. 高速数据传输：USB通信可以提供高速数据传输，USB 3.0可以提供最高5Gbps的传输速率，支持高清视频和大文件的传输。</w:t>
      </w:r>
    </w:p>
    <w:p/>
    <w:p>
      <w:r>
        <w:rPr>
          <w:rFonts w:hint="eastAsia"/>
        </w:rPr>
        <w:t>5. 多设备连接：USB通信支持多个设备通过USB集线器或USB分配器连接到计算机，从而实现数据的快速传输和共享。</w:t>
      </w:r>
    </w:p>
    <w:p/>
    <w:p>
      <w:r>
        <w:rPr>
          <w:rFonts w:hint="eastAsia"/>
        </w:rPr>
        <w:t>6. 低功耗：USB通信设备在空闲状态下的能耗很低，在传输数据时也会采用动态节能技术，以保证USB设备的长时间运行和稳定性。</w:t>
      </w:r>
    </w:p>
    <w:p/>
    <w:p>
      <w:r>
        <w:rPr>
          <w:rFonts w:hint="eastAsia"/>
        </w:rPr>
        <w:t>综上所述，USB通信具有高速数据传输、热插拔功能、多设备连接、低功耗等优点，在现代计算机和消费电子产品中被广泛应用。</w:t>
      </w:r>
    </w:p>
    <w:p/>
    <w:p>
      <w:pPr>
        <w:pStyle w:val="10"/>
        <w:numPr>
          <w:ilvl w:val="0"/>
          <w:numId w:val="1"/>
        </w:numPr>
        <w:ind w:left="650" w:leftChars="0" w:firstLineChars="0"/>
        <w:rPr>
          <w:color w:val="FF0000"/>
        </w:rPr>
      </w:pPr>
      <w:r>
        <w:rPr>
          <w:rFonts w:hint="eastAsia"/>
          <w:color w:val="FF0000"/>
        </w:rPr>
        <w:t>理解USB的几种传输方式</w:t>
      </w:r>
    </w:p>
    <w:p>
      <w:r>
        <w:rPr>
          <w:rFonts w:hint="eastAsia"/>
        </w:rPr>
        <w:t>根据传输数据速度与应用场景的不同，可分为同步传输、中断传输、批量传输、控制传输。</w:t>
      </w:r>
    </w:p>
    <w:p/>
    <w:p>
      <w:pPr>
        <w:pStyle w:val="10"/>
        <w:numPr>
          <w:ilvl w:val="0"/>
          <w:numId w:val="1"/>
        </w:numPr>
        <w:ind w:left="650" w:leftChars="0" w:firstLineChars="0"/>
        <w:rPr>
          <w:color w:val="FF0000"/>
        </w:rPr>
      </w:pPr>
      <w:r>
        <w:rPr>
          <w:rFonts w:hint="eastAsia"/>
          <w:color w:val="FF0000"/>
        </w:rPr>
        <w:t>I2C、SPI的各引脚的功能</w:t>
      </w:r>
    </w:p>
    <w:p>
      <w:r>
        <w:rPr>
          <w:rFonts w:hint="eastAsia"/>
        </w:rPr>
        <w:t>I2C和SPI是两种常见的串行通信协议，它们通常在各种电子设备中用于芯片之间的通信。以下是I2C和SPI的各引脚的功能：</w:t>
      </w:r>
    </w:p>
    <w:p/>
    <w:p>
      <w:r>
        <w:rPr>
          <w:rFonts w:hint="eastAsia"/>
        </w:rPr>
        <w:t>I2C：</w:t>
      </w:r>
    </w:p>
    <w:p/>
    <w:p>
      <w:r>
        <w:rPr>
          <w:rFonts w:hint="eastAsia"/>
        </w:rPr>
        <w:t>1. SDA（serial data）：I2C总线上的串行数据引脚，用于传输数据。</w:t>
      </w:r>
    </w:p>
    <w:p>
      <w:r>
        <w:rPr>
          <w:rFonts w:hint="eastAsia"/>
        </w:rPr>
        <w:t>2. SCL（serial clock）：I2C总线上的串行时钟引脚，用于控制数据传输的节奏和速率。</w:t>
      </w:r>
    </w:p>
    <w:p>
      <w:r>
        <w:rPr>
          <w:rFonts w:hint="eastAsia"/>
        </w:rPr>
        <w:t>3. GND（ground）：电源地，用于提供电路的接地和连接电源。</w:t>
      </w:r>
    </w:p>
    <w:p>
      <w:r>
        <w:rPr>
          <w:rFonts w:hint="eastAsia"/>
        </w:rPr>
        <w:t>4. Vcc（power supply）：电源引脚，用于提供电路的电源。</w:t>
      </w:r>
    </w:p>
    <w:p/>
    <w:p>
      <w:r>
        <w:rPr>
          <w:rFonts w:hint="eastAsia"/>
        </w:rPr>
        <w:t>SPI：</w:t>
      </w:r>
    </w:p>
    <w:p/>
    <w:p>
      <w:r>
        <w:rPr>
          <w:rFonts w:hint="eastAsia"/>
        </w:rPr>
        <w:t>1. MOSI（master out, slave in）：SPI总线上主设备数据输出从设备数据输入端口。</w:t>
      </w:r>
    </w:p>
    <w:p>
      <w:r>
        <w:rPr>
          <w:rFonts w:hint="eastAsia"/>
        </w:rPr>
        <w:t>2. MISO（master in, slave out）：SPI总线上从设备数据输出主设备数据输入端口。</w:t>
      </w:r>
    </w:p>
    <w:p>
      <w:r>
        <w:rPr>
          <w:rFonts w:hint="eastAsia"/>
        </w:rPr>
        <w:t>3. SCK（serial clock）：SPI总线上的串行时钟引脚，用于控制数据传输的节奏和速率。</w:t>
      </w:r>
    </w:p>
    <w:p>
      <w:r>
        <w:rPr>
          <w:rFonts w:hint="eastAsia"/>
        </w:rPr>
        <w:t>4. SS（slave select）：SPI总线上的从设备片选引脚，用于选择需要通信的从设备。</w:t>
      </w:r>
    </w:p>
    <w:p>
      <w:r>
        <w:rPr>
          <w:rFonts w:hint="eastAsia"/>
        </w:rPr>
        <w:t>5. GND（ground）：电源地，用于提供电路的接地和连接电源。</w:t>
      </w:r>
    </w:p>
    <w:p>
      <w:r>
        <w:rPr>
          <w:rFonts w:hint="eastAsia"/>
        </w:rPr>
        <w:t>6. Vcc（power supply）：电源引脚，用于提供电路的电源。</w:t>
      </w:r>
    </w:p>
    <w:p/>
    <w:p>
      <w:r>
        <w:rPr>
          <w:rFonts w:hint="eastAsia"/>
        </w:rPr>
        <w:t>综上所述，I2C和SPI总线各自具有不同的引脚功能，这些引脚的特点和电路连接方式会对数据传输速率和传输距离等因素产生影响，在电子设计中根据具体的应用场景和需要进行选择和配置。</w:t>
      </w:r>
    </w:p>
    <w:p/>
    <w:p>
      <w:pPr>
        <w:pStyle w:val="10"/>
        <w:numPr>
          <w:ilvl w:val="0"/>
          <w:numId w:val="1"/>
        </w:numPr>
        <w:ind w:left="650" w:leftChars="0" w:firstLineChars="0"/>
        <w:rPr>
          <w:color w:val="7030A0"/>
        </w:rPr>
      </w:pPr>
      <w:r>
        <w:rPr>
          <w:rFonts w:hint="eastAsia"/>
          <w:color w:val="7030A0"/>
        </w:rPr>
        <w:t>I2C的起始信号、结束信号、数据信号、应答信号等协议(ppt上)</w:t>
      </w:r>
    </w:p>
    <w:p/>
    <w:p>
      <w:pPr>
        <w:pStyle w:val="10"/>
        <w:numPr>
          <w:ilvl w:val="0"/>
          <w:numId w:val="1"/>
        </w:numPr>
        <w:ind w:left="650" w:leftChars="0" w:firstLineChars="0"/>
        <w:rPr>
          <w:color w:val="FF0000"/>
        </w:rPr>
      </w:pPr>
      <w:r>
        <w:rPr>
          <w:rFonts w:hint="eastAsia"/>
          <w:color w:val="FF0000"/>
        </w:rPr>
        <w:t>GPRS、GPS、3G的概念</w:t>
      </w:r>
    </w:p>
    <w:p>
      <w:r>
        <w:rPr>
          <w:rFonts w:hint="eastAsia"/>
        </w:rPr>
        <w:t>GPRS（General Packet Radio Service）是一种通用分组无线服务，采用分组传输技术，将数据分成多个小包传输，从而提高了传输效率和带宽利用率。GPRS主要应用于短信、传真、WAP、移动办公、移动支付等领域，是2G、2.5G时代的代表。</w:t>
      </w:r>
    </w:p>
    <w:p/>
    <w:p>
      <w:r>
        <w:rPr>
          <w:rFonts w:hint="eastAsia"/>
        </w:rPr>
        <w:t>GPS（Global Positioning System）是美国政府提供的卫星定位系统，通过卫星信号、接收器和定位算法来确定接收器的位置和速度。GPS技术常常应用于航空、导航、车辆追踪、运动员定位、气象预报等领域，并且也被广泛应用于物流监控、地图导航和移动设备等领域。</w:t>
      </w:r>
    </w:p>
    <w:p/>
    <w:p>
      <w:r>
        <w:rPr>
          <w:rFonts w:hint="eastAsia"/>
        </w:rPr>
        <w:t>3G（3rd Generation）是第三代移动通信技术的简称，是区别于2G和2.5G的新一代移动通信技术。3G技术采用了新的无线频段、信号传输技术和硬件设备，使其在数据传输速率、语音质量、网络带宽等方面都有大幅度的提升。3G主要应用场景包括手机上网、高速数据传输和流媒体应用等。</w:t>
      </w:r>
    </w:p>
    <w:p/>
    <w:p>
      <w:r>
        <w:rPr>
          <w:rFonts w:hint="eastAsia"/>
        </w:rPr>
        <w:t>在实际应用中，GPRS、GPS、3G等技术经常被同时使用。例如，运输业中的卫星定位车辆监控系统，往往会使用GPS技术来获取车辆的位置、速度等信息，使用GPRS或3G等移动通信技术将数据传输到服务器，并实现远程监控和调度。此外，GPS还可以通过GPS模块集成到移动设备（例如智能手机）中，实现位置定位、出行导航和地图展示等功能。</w:t>
      </w:r>
    </w:p>
    <w:p/>
    <w:p>
      <w:pPr>
        <w:pStyle w:val="10"/>
        <w:numPr>
          <w:ilvl w:val="0"/>
          <w:numId w:val="1"/>
        </w:numPr>
        <w:ind w:left="650" w:leftChars="0" w:firstLineChars="0"/>
        <w:rPr>
          <w:color w:val="FF0000"/>
        </w:rPr>
      </w:pPr>
      <w:r>
        <w:rPr>
          <w:rFonts w:hint="eastAsia"/>
          <w:color w:val="FF0000"/>
        </w:rPr>
        <w:t>理解蓝牙通信的特点</w:t>
      </w:r>
    </w:p>
    <w:p>
      <w:r>
        <w:rPr>
          <w:rFonts w:hint="eastAsia"/>
        </w:rPr>
        <w:t>（1） 适用设备多。</w:t>
      </w:r>
    </w:p>
    <w:p>
      <w:r>
        <w:rPr>
          <w:rFonts w:hint="eastAsia"/>
        </w:rPr>
        <w:t>（2）工作频段全球通用。蓝牙技术以无线局域网的IEEE802.11标准技术为基础，工作在2.4GHz ISM(Industory science medicine)频段，该频段用户不必经过允许，在世界范围内都可以自由使用</w:t>
      </w:r>
    </w:p>
    <w:p>
      <w:r>
        <w:rPr>
          <w:rFonts w:hint="eastAsia"/>
        </w:rPr>
        <w:t>（3）使用方便。</w:t>
      </w:r>
    </w:p>
    <w:p>
      <w:r>
        <w:rPr>
          <w:rFonts w:hint="eastAsia"/>
        </w:rPr>
        <w:t>（4）安全加密、抗干扰能力强。</w:t>
      </w:r>
    </w:p>
    <w:p>
      <w:r>
        <w:rPr>
          <w:rFonts w:hint="eastAsia"/>
        </w:rPr>
        <w:t>（5）尺寸小、功耗低。</w:t>
      </w:r>
    </w:p>
    <w:p>
      <w:pPr>
        <w:pStyle w:val="10"/>
        <w:numPr>
          <w:ilvl w:val="0"/>
          <w:numId w:val="1"/>
        </w:numPr>
        <w:ind w:left="650" w:leftChars="0" w:firstLineChars="0"/>
        <w:rPr>
          <w:color w:val="FF0000"/>
        </w:rPr>
      </w:pPr>
      <w:r>
        <w:rPr>
          <w:rFonts w:hint="eastAsia"/>
          <w:color w:val="FF0000"/>
        </w:rPr>
        <w:t>3G的标准有哪些？</w:t>
      </w:r>
    </w:p>
    <w:p>
      <w:r>
        <w:rPr>
          <w:rFonts w:hint="eastAsia"/>
        </w:rPr>
        <w:t>3G的标准有多种，以下是常见的几种：</w:t>
      </w:r>
    </w:p>
    <w:p/>
    <w:p>
      <w:r>
        <w:rPr>
          <w:rFonts w:hint="eastAsia"/>
        </w:rPr>
        <w:t>1. CDMA2000：是由美国3GPP2组织开发的一种3G标准。其核心技术为CDMA，支持语音和数据传输，网络速度可以达到2Mbps。</w:t>
      </w:r>
    </w:p>
    <w:p/>
    <w:p>
      <w:r>
        <w:rPr>
          <w:rFonts w:hint="eastAsia"/>
        </w:rPr>
        <w:t>2. WCDMA：是由欧洲3GPP组织制定的一种3G标准。其核心技术为UMTS，支持语音和数据传输，网络速度可以达到384kbps。</w:t>
      </w:r>
    </w:p>
    <w:p/>
    <w:p>
      <w:r>
        <w:rPr>
          <w:rFonts w:hint="eastAsia"/>
        </w:rPr>
        <w:t>3. TD-SCDMA：是由中国3GPP组织制定的一种3G标准，是中国自主研发的3G技术。其核心技术为TD-CDMA，支持语音和数据传输，网络速度可以达到2Mbps。</w:t>
      </w:r>
    </w:p>
    <w:p/>
    <w:p>
      <w:r>
        <w:rPr>
          <w:rFonts w:hint="eastAsia"/>
        </w:rPr>
        <w:t>4. WiMAX：是由IEEE 802.16工作组制定的一种3G标准。其核心技术为OFDM，支持宽带无线接入，网络速度可以达到75Mbps。</w:t>
      </w:r>
    </w:p>
    <w:p/>
    <w:p>
      <w:r>
        <w:rPr>
          <w:rFonts w:hint="eastAsia"/>
        </w:rPr>
        <w:t>除了以上几种标准外，还有一些地区和国家自行开发的3G标准。例如，日本的3G标准为WCDMA的变体FOMA、韩国的3G标准为CDMA2000的变体WCDMA，都具有自主研发特色和应用优势。</w:t>
      </w:r>
    </w:p>
    <w:p/>
    <w:p>
      <w:r>
        <w:rPr>
          <w:rFonts w:hint="eastAsia"/>
        </w:rPr>
        <w:t>总的来说，3G标准的多样性反映了不同国家和地区的技术优势和应用需求，各标准之间有不同的技术特点和应用场景。</w:t>
      </w:r>
    </w:p>
    <w:p/>
    <w:p>
      <w:pPr>
        <w:pStyle w:val="10"/>
        <w:numPr>
          <w:ilvl w:val="0"/>
          <w:numId w:val="1"/>
        </w:numPr>
        <w:ind w:left="650" w:leftChars="0" w:firstLineChars="0"/>
        <w:rPr>
          <w:color w:val="FF0000"/>
        </w:rPr>
      </w:pPr>
      <w:r>
        <w:rPr>
          <w:rFonts w:hint="eastAsia"/>
          <w:color w:val="FF0000"/>
        </w:rPr>
        <w:t>理解GPS的含义</w:t>
      </w:r>
    </w:p>
    <w:p>
      <w:r>
        <w:rPr>
          <w:rFonts w:ascii="ali-55" w:hAnsi="ali-55"/>
          <w:color w:val="24292F"/>
          <w:szCs w:val="21"/>
          <w:shd w:val="clear" w:color="auto" w:fill="FFFFFF"/>
        </w:rPr>
        <w:t>GPS是全球定位系统(Global Positioning System)的英文缩写。它是一种基于卫星的导航系统，可以用于确定地球上的任何位置。GPS系统由美国国防部开发，首先用于军事和民用领域，如航空、航海、测量、地图制作等等。GPS系统通过一系列卫星发射信号，接收器可以通过测量与这些卫星的距离来计算自身的位置、速度和时间。</w:t>
      </w:r>
    </w:p>
    <w:p>
      <w:pPr>
        <w:pStyle w:val="10"/>
        <w:numPr>
          <w:ilvl w:val="0"/>
          <w:numId w:val="1"/>
        </w:numPr>
        <w:ind w:left="650" w:leftChars="0" w:firstLineChars="0"/>
        <w:rPr>
          <w:color w:val="FF0000"/>
        </w:rPr>
      </w:pPr>
      <w:r>
        <w:rPr>
          <w:rFonts w:hint="eastAsia"/>
          <w:color w:val="FF0000"/>
        </w:rPr>
        <w:t>理解传感器网络的概念</w:t>
      </w:r>
    </w:p>
    <w:p>
      <w:r>
        <w:rPr>
          <w:rFonts w:hint="eastAsia"/>
        </w:rPr>
        <w:t>传感器网络是由一组传感器构成的有线或无线网络,其目的是协作地感知、采集和处理网络覆盖的地理区域中感知对象的信息,并发布给观察者。</w:t>
      </w:r>
    </w:p>
    <w:p/>
    <w:p>
      <w:pPr>
        <w:pStyle w:val="10"/>
        <w:numPr>
          <w:ilvl w:val="0"/>
          <w:numId w:val="1"/>
        </w:numPr>
        <w:ind w:left="650" w:leftChars="0" w:firstLineChars="0"/>
        <w:rPr>
          <w:color w:val="FF0000"/>
        </w:rPr>
      </w:pPr>
      <w:r>
        <w:rPr>
          <w:rFonts w:hint="eastAsia"/>
          <w:color w:val="FF0000"/>
        </w:rPr>
        <w:t>理解Zigbee的特点</w:t>
      </w:r>
    </w:p>
    <w:p>
      <w:r>
        <w:rPr>
          <w:rFonts w:hint="eastAsia"/>
        </w:rPr>
        <w:t>（１）高可靠性（２）低成本、低功耗（３）高安全性（４）低数据速率</w:t>
      </w:r>
    </w:p>
    <w:p/>
    <w:p>
      <w:pPr>
        <w:pStyle w:val="10"/>
        <w:numPr>
          <w:ilvl w:val="0"/>
          <w:numId w:val="1"/>
        </w:numPr>
        <w:ind w:left="650" w:leftChars="0" w:firstLineChars="0"/>
        <w:rPr>
          <w:color w:val="FF0000"/>
        </w:rPr>
      </w:pPr>
      <w:r>
        <w:rPr>
          <w:rFonts w:hint="eastAsia"/>
          <w:color w:val="FF0000"/>
        </w:rPr>
        <w:t>理解Zigbee协议结构中，网络层的功能</w:t>
      </w:r>
    </w:p>
    <w:p>
      <w:pPr>
        <w:ind w:firstLine="420"/>
      </w:pPr>
      <w:r>
        <w:rPr>
          <w:rFonts w:hint="eastAsia"/>
        </w:rPr>
        <w:t>ZigBee协议栈的核心部分在网络层。网络层主要实现节点加入或离开网络、接收或抛弃其他节点、路由查找及传送数据等功能。</w:t>
      </w:r>
    </w:p>
    <w:p>
      <w:pPr>
        <w:ind w:firstLine="420"/>
      </w:pPr>
    </w:p>
    <w:p>
      <w:pPr>
        <w:pStyle w:val="10"/>
        <w:numPr>
          <w:ilvl w:val="0"/>
          <w:numId w:val="1"/>
        </w:numPr>
        <w:ind w:left="650" w:leftChars="0" w:firstLineChars="0"/>
        <w:rPr>
          <w:color w:val="FF0000"/>
        </w:rPr>
      </w:pPr>
      <w:r>
        <w:rPr>
          <w:rFonts w:hint="eastAsia"/>
          <w:color w:val="FF0000"/>
        </w:rPr>
        <w:t>Zigbee安全性体现在哪里？</w:t>
      </w:r>
    </w:p>
    <w:p>
      <w:r>
        <w:rPr>
          <w:rFonts w:hint="eastAsia"/>
        </w:rPr>
        <w:t>Zigbee有几个方面体现了它的安全性，包括：</w:t>
      </w:r>
    </w:p>
    <w:p/>
    <w:p>
      <w:r>
        <w:rPr>
          <w:rFonts w:hint="eastAsia"/>
        </w:rPr>
        <w:t>1. 通信加密：Zigbee使用AES-128位加密算法对通信数据进行加密，从而保护网络中的数据不被非法访问或篡改。</w:t>
      </w:r>
    </w:p>
    <w:p/>
    <w:p>
      <w:r>
        <w:rPr>
          <w:rFonts w:hint="eastAsia"/>
        </w:rPr>
        <w:t>2. 认证机制：Zigbee节点之间的通信必须通过认证，只有经过认证的节点才能够加入网络并进行通信，从而提高整个网络的安全性。</w:t>
      </w:r>
    </w:p>
    <w:p/>
    <w:p>
      <w:r>
        <w:rPr>
          <w:rFonts w:hint="eastAsia"/>
        </w:rPr>
        <w:t>3. 安全密钥管理：Zigbee网络中的节点有多个不同级别的安全密钥，并且这些密钥可以根据需要进行添加、删除和更改，从而实现密钥的灵活管理，保证网络的安全。</w:t>
      </w:r>
    </w:p>
    <w:p/>
    <w:p>
      <w:r>
        <w:rPr>
          <w:rFonts w:hint="eastAsia"/>
        </w:rPr>
        <w:t>4. 异常报警：Zigbee可以对网络中的异常情况进行检测，并及时向网络管理员发出警报，从而在网络受到攻击时能够及时采取措施。</w:t>
      </w:r>
    </w:p>
    <w:p/>
    <w:p>
      <w:r>
        <w:rPr>
          <w:rFonts w:hint="eastAsia"/>
        </w:rPr>
        <w:t>综上所述，Zigbee的安全性主要体现在通信加密、认证机制、安全密钥管理和异常报警等方面，这些安全性能使Zigbee网络能够有效防范网络入侵和信息泄露等安全问题。</w:t>
      </w:r>
    </w:p>
    <w:p/>
    <w:p>
      <w:pPr>
        <w:pStyle w:val="10"/>
        <w:numPr>
          <w:ilvl w:val="0"/>
          <w:numId w:val="1"/>
        </w:numPr>
        <w:ind w:left="650" w:leftChars="0" w:firstLineChars="0"/>
        <w:rPr>
          <w:color w:val="FF0000"/>
        </w:rPr>
      </w:pPr>
      <w:r>
        <w:rPr>
          <w:rFonts w:hint="eastAsia"/>
          <w:color w:val="FF0000"/>
        </w:rPr>
        <w:t>Zigbee协议的层次模型（5层）</w:t>
      </w:r>
    </w:p>
    <w:p>
      <w:r>
        <w:rPr>
          <w:rFonts w:hint="eastAsia"/>
        </w:rPr>
        <w:t>Zigbee协议使用了五层层次模型来实现逻辑结构，包括物理层、数据链路层、网络层、应用层和安全层。每一层有不同的功能和特点，但彼此之间共同构成了Zigbee无线通信网络的结构和安全保障。</w:t>
      </w:r>
    </w:p>
    <w:p/>
    <w:p>
      <w:pPr>
        <w:pStyle w:val="10"/>
        <w:numPr>
          <w:ilvl w:val="0"/>
          <w:numId w:val="1"/>
        </w:numPr>
        <w:ind w:left="650" w:leftChars="0" w:firstLineChars="0"/>
        <w:rPr>
          <w:color w:val="FF0000"/>
        </w:rPr>
      </w:pPr>
      <w:r>
        <w:rPr>
          <w:rFonts w:hint="eastAsia"/>
          <w:color w:val="FF0000"/>
        </w:rPr>
        <w:t>Zigbee中，什么是协调器、路由器、终端节点？功能是什么？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在Zigbee网络中，协调器负责网络的创建、配置和维护；路由器负责数据转发和作为协调器的后备；终端节点用于传感或控制终端设备。这三种节点是Zigbee网络中的不同类型节点，具有不同的功能特点。</w:t>
      </w:r>
    </w:p>
    <w:p>
      <w:pPr>
        <w:rPr>
          <w:color w:val="FF0000"/>
        </w:rPr>
      </w:pPr>
    </w:p>
    <w:p>
      <w:pPr>
        <w:pStyle w:val="10"/>
        <w:numPr>
          <w:ilvl w:val="0"/>
          <w:numId w:val="1"/>
        </w:numPr>
        <w:ind w:left="650" w:leftChars="0" w:firstLineChars="0"/>
        <w:rPr>
          <w:color w:val="FF0000"/>
        </w:rPr>
      </w:pPr>
      <w:r>
        <w:rPr>
          <w:rFonts w:hint="eastAsia"/>
          <w:color w:val="FF0000"/>
        </w:rPr>
        <w:t>什么是Zigbee协议？什么是ZStack协议栈？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Zigbee协议是一种无线传感器网络协议，用于大量的智能家居、工业自动化、智慧城市、物联网等领域。ZStack协议栈是一种符合Zigbee标准的软件协议栈，用于开发和实现Zigbee协议的无线传感器网络。</w:t>
      </w:r>
    </w:p>
    <w:p>
      <w:pPr>
        <w:rPr>
          <w:color w:val="FF0000"/>
        </w:rPr>
      </w:pPr>
    </w:p>
    <w:p>
      <w:pPr>
        <w:pStyle w:val="10"/>
        <w:numPr>
          <w:ilvl w:val="0"/>
          <w:numId w:val="1"/>
        </w:numPr>
        <w:ind w:left="650" w:leftChars="0" w:firstLineChars="0"/>
        <w:rPr>
          <w:color w:val="FF0000"/>
        </w:rPr>
      </w:pPr>
      <w:r>
        <w:rPr>
          <w:color w:val="FF0000"/>
        </w:rPr>
        <w:t>什么是</w:t>
      </w:r>
      <w:r>
        <w:rPr>
          <w:rFonts w:hint="eastAsia"/>
          <w:color w:val="FF0000"/>
        </w:rPr>
        <w:t>PANID？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PANID是Zigbee网络中的一个重要标识符，用于区别不同的Zigbee网络。每个Zigbee网络都有一个唯一的PANID，节点通过它来发现和加入网络。</w:t>
      </w:r>
    </w:p>
    <w:p>
      <w:pPr>
        <w:rPr>
          <w:color w:val="FF0000"/>
        </w:rPr>
      </w:pPr>
    </w:p>
    <w:p>
      <w:pPr>
        <w:pStyle w:val="10"/>
        <w:numPr>
          <w:ilvl w:val="0"/>
          <w:numId w:val="1"/>
        </w:numPr>
        <w:ind w:left="650" w:leftChars="0" w:firstLineChars="0"/>
        <w:rPr>
          <w:color w:val="FF0000"/>
        </w:rPr>
      </w:pPr>
      <w:r>
        <w:rPr>
          <w:rFonts w:hint="eastAsia"/>
          <w:color w:val="FF0000"/>
        </w:rPr>
        <w:t>Zigbee协议中什么是网络地址、什么是MAC地址？各多少位？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在Zigbee协议中，网络地址是用于标识网络中的每个节点的唯一地址，长度为16位。MAC地址是用于标识每个节点的物理位置，长度为64位，其中低16位为网络地址，高48位是IEEE定义的唯一MAC地址标识符。</w:t>
      </w:r>
    </w:p>
    <w:p>
      <w:pPr>
        <w:rPr>
          <w:color w:val="FF0000"/>
        </w:rPr>
      </w:pPr>
    </w:p>
    <w:p>
      <w:pPr>
        <w:pStyle w:val="10"/>
        <w:numPr>
          <w:ilvl w:val="0"/>
          <w:numId w:val="1"/>
        </w:numPr>
        <w:ind w:left="650" w:leftChars="0" w:firstLineChars="0"/>
        <w:rPr>
          <w:color w:val="FF0000"/>
        </w:rPr>
      </w:pPr>
      <w:r>
        <w:rPr>
          <w:rFonts w:hint="eastAsia"/>
          <w:color w:val="FF0000"/>
        </w:rPr>
        <w:t>端点是什么？（连接序号9</w:t>
      </w:r>
      <w:r>
        <w:rPr>
          <w:color w:val="FF0000"/>
        </w:rPr>
        <w:t>6</w:t>
      </w:r>
      <w:r>
        <w:rPr>
          <w:rFonts w:hint="eastAsia"/>
          <w:color w:val="FF0000"/>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Zigbee网络中，每个设备通过一个或多个端点与其他设备进行通信。每个端点具有独特的标识符和功能描述，用于表达设备的不同功能和服务。通过使用不同的端点，每个设备可以向其他设备提供特定的设备功能和服务，以实现更复杂的应用程序。</w:t>
      </w:r>
    </w:p>
    <w:p>
      <w:pPr>
        <w:rPr>
          <w:color w:val="FF0000"/>
        </w:rPr>
      </w:pPr>
    </w:p>
    <w:p>
      <w:pPr>
        <w:pStyle w:val="10"/>
        <w:numPr>
          <w:ilvl w:val="0"/>
          <w:numId w:val="1"/>
        </w:numPr>
        <w:ind w:left="650" w:leftChars="0" w:firstLineChars="0"/>
        <w:rPr>
          <w:color w:val="FF0000"/>
        </w:rPr>
      </w:pPr>
      <w:r>
        <w:rPr>
          <w:rFonts w:hint="eastAsia"/>
          <w:color w:val="FF0000"/>
        </w:rPr>
        <w:t>Zigbee中802.15.4协议是什么？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IEEE 802.15.4协议是一个低速、短距离、低功耗的无线通信协议，适用于低数据率和低功耗应用。Zigbee协议是基于IEEE 802.15.4标准的无线通信协议栈，通过添加网络层、应用层和安全层等组件，提供了更高层次的功能和灵活性，可以用于构建无线传感器网络和智能家居等应用。</w:t>
      </w:r>
    </w:p>
    <w:p>
      <w:pPr>
        <w:rPr>
          <w:color w:val="FF0000"/>
        </w:rPr>
      </w:pPr>
    </w:p>
    <w:p>
      <w:pPr>
        <w:pStyle w:val="10"/>
        <w:numPr>
          <w:ilvl w:val="0"/>
          <w:numId w:val="1"/>
        </w:numPr>
        <w:ind w:left="650" w:leftChars="0" w:firstLineChars="0"/>
        <w:rPr>
          <w:color w:val="FF0000"/>
        </w:rPr>
      </w:pPr>
      <w:r>
        <w:rPr>
          <w:rFonts w:hint="eastAsia"/>
          <w:color w:val="FF0000"/>
        </w:rPr>
        <w:t>Zigbee的工作频段有哪些？</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Zigbee协议使用的主要工作频段包括2.4GHz、915MHz和868MHz。选择合适的频段需要考虑不同地区和应用环境的需求，避免受到干扰和违反相关法规。</w:t>
      </w:r>
    </w:p>
    <w:p>
      <w:pPr>
        <w:rPr>
          <w:color w:val="FF0000"/>
        </w:rPr>
      </w:pPr>
    </w:p>
    <w:p>
      <w:pPr>
        <w:pStyle w:val="10"/>
        <w:numPr>
          <w:ilvl w:val="0"/>
          <w:numId w:val="1"/>
        </w:numPr>
        <w:ind w:left="650" w:leftChars="0" w:firstLineChars="0"/>
        <w:rPr>
          <w:color w:val="FF0000"/>
        </w:rPr>
      </w:pPr>
      <w:r>
        <w:rPr>
          <w:rFonts w:hint="eastAsia"/>
          <w:color w:val="FF0000"/>
        </w:rPr>
        <w:t>Zigbee协议的特点是什么？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Zigbee协议的主要特点包括低功耗、灵活的网络拓扑结构、自组网与自愈能力、适用于低数据传输率应用和安全可靠。它适用于各种低功耗场景，如智能家居、传感器网等。</w:t>
      </w:r>
    </w:p>
    <w:p>
      <w:pPr>
        <w:rPr>
          <w:color w:val="FF0000"/>
        </w:rPr>
      </w:pPr>
    </w:p>
    <w:p>
      <w:pPr>
        <w:pStyle w:val="10"/>
        <w:numPr>
          <w:ilvl w:val="0"/>
          <w:numId w:val="1"/>
        </w:numPr>
        <w:ind w:left="650" w:leftChars="0" w:firstLineChars="0"/>
        <w:rPr>
          <w:color w:val="FF0000"/>
        </w:rPr>
      </w:pPr>
      <w:r>
        <w:rPr>
          <w:rFonts w:hint="eastAsia"/>
          <w:color w:val="FF0000"/>
        </w:rPr>
        <w:t>Zigbee中端点的含义是什么？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Zigbee网络中，端点（Endpoint）是指节点中逻辑上独立的功能模块，每个端点可以提供不同的服务并与其他设备进行通信和交互。通过使用端点，不同设备之间能够实现更高级别的交互和更广泛的数据交换和控制。</w:t>
      </w:r>
    </w:p>
    <w:p>
      <w:pPr>
        <w:rPr>
          <w:color w:val="FF0000"/>
        </w:rPr>
      </w:pPr>
    </w:p>
    <w:p>
      <w:pPr>
        <w:pStyle w:val="10"/>
        <w:numPr>
          <w:ilvl w:val="0"/>
          <w:numId w:val="1"/>
        </w:numPr>
        <w:ind w:left="650" w:leftChars="0" w:firstLineChars="0"/>
        <w:rPr>
          <w:color w:val="FF0000"/>
        </w:rPr>
      </w:pPr>
      <w:r>
        <w:rPr>
          <w:rFonts w:hint="eastAsia"/>
          <w:color w:val="FF0000"/>
        </w:rPr>
        <w:t>CC2530的内部主要硬件模块功能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CC2530内部主要硬件模块包括CPU、收发器、存储器、定时器、ADC和UART。这些模块共同实现了CC2530高效的无线通信与数据处理能力。CPU是主控芯片，控制所有外围设备的数据通信；收发器用于Zigbee、6LoWPAN和IEEE 802.15.4无线协议通信；存储器用于存储应用程序代码和数据；定时器用于计时或产生周期性信号；ADC用于转换模拟信号；UART用于与外围设备进行数据通信。</w:t>
      </w:r>
    </w:p>
    <w:p>
      <w:pPr>
        <w:rPr>
          <w:color w:val="FF0000"/>
        </w:rPr>
      </w:pPr>
    </w:p>
    <w:p>
      <w:pPr>
        <w:pStyle w:val="10"/>
        <w:numPr>
          <w:ilvl w:val="0"/>
          <w:numId w:val="1"/>
        </w:numPr>
        <w:ind w:left="650" w:leftChars="0" w:firstLineChars="0"/>
        <w:rPr>
          <w:color w:val="FF0000"/>
        </w:rPr>
      </w:pPr>
      <w:r>
        <w:rPr>
          <w:rFonts w:hint="eastAsia"/>
          <w:color w:val="FF0000"/>
        </w:rPr>
        <w:t>CC2530保证实现安全性的安全模块是什么？</w:t>
      </w:r>
    </w:p>
    <w:p>
      <w:r>
        <w:t>CC2530的</w:t>
      </w:r>
      <w:r>
        <w:rPr>
          <w:color w:val="0000FF"/>
        </w:rPr>
        <w:t>AES硬件加速模块</w:t>
      </w:r>
      <w:r>
        <w:t>是保障通信安全的重要组成部分，能够通过硬件加速运算提升加密效率，同时支持多种安全机制，为物联网设备的通信提供可靠的安全保护。</w:t>
      </w:r>
    </w:p>
    <w:p>
      <w:pPr>
        <w:rPr>
          <w:color w:val="FF0000"/>
        </w:rPr>
      </w:pPr>
    </w:p>
    <w:p>
      <w:pPr>
        <w:pStyle w:val="10"/>
        <w:numPr>
          <w:ilvl w:val="0"/>
          <w:numId w:val="1"/>
        </w:numPr>
        <w:ind w:left="650" w:leftChars="0" w:firstLineChars="0"/>
        <w:rPr>
          <w:color w:val="FF0000"/>
        </w:rPr>
      </w:pPr>
      <w:r>
        <w:rPr>
          <w:rFonts w:hint="eastAsia"/>
          <w:color w:val="FF0000"/>
        </w:rPr>
        <w:t>CC2530内核是什么？</w:t>
      </w:r>
    </w:p>
    <w:p>
      <w:r>
        <w:t>CC2530内核是CC2530无线单芯片解决方案的核心组件，支持丰富的计算和通信功能，能够为物联网设备提供高性能和可靠的数据处理和传输能力。</w:t>
      </w:r>
    </w:p>
    <w:p>
      <w:pPr>
        <w:rPr>
          <w:color w:val="FF0000"/>
        </w:rPr>
      </w:pPr>
    </w:p>
    <w:p>
      <w:pPr>
        <w:pStyle w:val="10"/>
        <w:numPr>
          <w:ilvl w:val="0"/>
          <w:numId w:val="1"/>
        </w:numPr>
        <w:ind w:left="650" w:leftChars="0" w:firstLineChars="0"/>
        <w:rPr>
          <w:color w:val="FF0000"/>
        </w:rPr>
      </w:pPr>
      <w:r>
        <w:rPr>
          <w:rFonts w:hint="eastAsia"/>
          <w:color w:val="FF0000"/>
        </w:rPr>
        <w:t>CC2530中CSMA/CA的功能是什么？</w:t>
      </w:r>
    </w:p>
    <w:p>
      <w:r>
        <w:t>CC2530中的CSMA/CA协议有助于提高无线信道上数据传输的可靠性和稳定性，通过检测和竞争信道资源，避免数据丢失或重复传输的情况，从而提高了整个无线通信系统的性能和效率。</w:t>
      </w:r>
    </w:p>
    <w:p>
      <w:pPr>
        <w:rPr>
          <w:color w:val="FF0000"/>
        </w:rPr>
      </w:pPr>
    </w:p>
    <w:p>
      <w:pPr>
        <w:pStyle w:val="10"/>
        <w:numPr>
          <w:ilvl w:val="0"/>
          <w:numId w:val="1"/>
        </w:numPr>
        <w:ind w:left="650" w:leftChars="0" w:firstLineChars="0"/>
        <w:rPr>
          <w:color w:val="FF0000"/>
        </w:rPr>
      </w:pPr>
      <w:r>
        <w:rPr>
          <w:rFonts w:hint="eastAsia"/>
          <w:color w:val="FF0000"/>
        </w:rPr>
        <w:t>Zigbee中网络拓扑结构有哪些？</w:t>
      </w:r>
    </w:p>
    <w:p>
      <w:pPr>
        <w:rPr>
          <w:color w:val="C00000"/>
        </w:rPr>
      </w:pPr>
      <w:r>
        <w:t>在Zigbee协议中，常用的网络拓扑结构主要有4种，分别是</w:t>
      </w:r>
      <w:r>
        <w:rPr>
          <w:color w:val="558ED5" w:themeColor="text2" w:themeTint="99"/>
          <w14:textFill>
            <w14:solidFill>
              <w14:schemeClr w14:val="tx2">
                <w14:lumMod w14:val="60000"/>
                <w14:lumOff w14:val="40000"/>
              </w14:schemeClr>
            </w14:solidFill>
          </w14:textFill>
        </w:rPr>
        <w:t>星型、树型、网状和混合型。</w:t>
      </w:r>
    </w:p>
    <w:p>
      <w:pPr>
        <w:rPr>
          <w:color w:val="FF0000"/>
        </w:rPr>
      </w:pPr>
    </w:p>
    <w:p>
      <w:pPr>
        <w:pStyle w:val="10"/>
        <w:numPr>
          <w:ilvl w:val="0"/>
          <w:numId w:val="1"/>
        </w:numPr>
        <w:ind w:left="650" w:leftChars="0" w:firstLineChars="0"/>
        <w:rPr>
          <w:color w:val="FF0000"/>
        </w:rPr>
      </w:pPr>
      <w:r>
        <w:rPr>
          <w:rFonts w:hint="eastAsia"/>
          <w:color w:val="FF0000"/>
        </w:rPr>
        <w:t>Zigbee协议有哪些实现？开源的项目有哪些？</w:t>
      </w:r>
    </w:p>
    <w:p>
      <w:r>
        <w:rPr>
          <w:rFonts w:hint="eastAsia"/>
        </w:rPr>
        <w:t>ZigBee协议栈：由ZigBee联盟推出的官方协议栈，包括应用层、网络层、MAC层和物理层等多个部分。ZigBee协议栈可以在不同的硬件平台上运行，具有兼容性和可移植性等优点。</w:t>
      </w:r>
    </w:p>
    <w:p/>
    <w:p>
      <w:r>
        <w:rPr>
          <w:rFonts w:hint="eastAsia"/>
        </w:rPr>
        <w:t>TI Z-Stack：德州仪器（Texas Instruments）开发的ZigBee协议栈，支持多种TI的无线芯片，包括CC2530、CC2531、CC2533等。</w:t>
      </w:r>
    </w:p>
    <w:p/>
    <w:p>
      <w:r>
        <w:rPr>
          <w:rFonts w:hint="eastAsia"/>
        </w:rPr>
        <w:t>EmberZNet：Silicon Labs开发的ZigBee协议栈，支持多种硬件平台，包括Silicon Labs的EM35x系列芯片等。</w:t>
      </w:r>
    </w:p>
    <w:p/>
    <w:p>
      <w:r>
        <w:rPr>
          <w:rFonts w:hint="eastAsia"/>
        </w:rPr>
        <w:t>Contiki-OS：一个轻量级的开源操作系统，支持多种无线通信协议，包括ZigBee、6LoWPAN等。Contiki-OS提供了ZigBee协议栈的实现，可以在多种硬件平台上运行。</w:t>
      </w:r>
    </w:p>
    <w:p/>
    <w:p>
      <w:r>
        <w:rPr>
          <w:rFonts w:hint="eastAsia"/>
        </w:rPr>
        <w:t>ZBOSS：一种开源的ZigBee协议栈实现，支持多种硬件平台，包括ARM Cortex-M系列芯片等。ZBOSS提供了完整的ZigBee协议栈实现，包括应用层、网络层、MAC层和物理层等多个部分。</w:t>
      </w:r>
    </w:p>
    <w:p>
      <w:pPr>
        <w:rPr>
          <w:color w:val="FF0000"/>
        </w:rPr>
      </w:pPr>
    </w:p>
    <w:p>
      <w:pPr>
        <w:pStyle w:val="10"/>
        <w:numPr>
          <w:ilvl w:val="0"/>
          <w:numId w:val="1"/>
        </w:numPr>
        <w:ind w:left="650" w:leftChars="0" w:firstLineChars="0"/>
        <w:rPr>
          <w:color w:val="FF0000"/>
        </w:rPr>
      </w:pPr>
      <w:r>
        <w:rPr>
          <w:rFonts w:hint="eastAsia"/>
          <w:color w:val="FF0000"/>
        </w:rPr>
        <w:t>ZStack协议栈中HAL主要实现什么功能？</w:t>
      </w:r>
    </w:p>
    <w:p>
      <w:pPr>
        <w:rPr>
          <w:color w:val="FF0000"/>
        </w:rPr>
      </w:pPr>
    </w:p>
    <w:p>
      <w:pPr>
        <w:rPr>
          <w:color w:val="FF0000"/>
        </w:rPr>
      </w:pPr>
    </w:p>
    <w:p>
      <w:pPr>
        <w:pStyle w:val="10"/>
        <w:numPr>
          <w:ilvl w:val="0"/>
          <w:numId w:val="1"/>
        </w:numPr>
        <w:ind w:left="650" w:leftChars="0" w:firstLineChars="0"/>
        <w:rPr>
          <w:color w:val="FF0000"/>
        </w:rPr>
      </w:pPr>
      <w:r>
        <w:rPr>
          <w:rFonts w:hint="eastAsia"/>
          <w:color w:val="FF0000"/>
        </w:rPr>
        <w:t>ZStack协议栈中OSAL层是什么？</w:t>
      </w:r>
    </w:p>
    <w:p>
      <w:r>
        <w:rPr>
          <w:rFonts w:hint="eastAsia"/>
        </w:rPr>
        <w:t>ZStack协议栈中的OSAL（Operating System Abstraction Layer）层是一个中间件层，用于提供操作系统抽象和接口，使得上层的协议栈能够在不同操作系统平台上运行。</w:t>
      </w:r>
    </w:p>
    <w:p>
      <w:pPr>
        <w:rPr>
          <w:color w:val="FF0000"/>
        </w:rPr>
      </w:pPr>
    </w:p>
    <w:p>
      <w:pPr>
        <w:pStyle w:val="10"/>
        <w:numPr>
          <w:ilvl w:val="0"/>
          <w:numId w:val="1"/>
        </w:numPr>
        <w:ind w:left="650" w:leftChars="0" w:firstLineChars="0"/>
        <w:rPr>
          <w:color w:val="FF0000"/>
        </w:rPr>
      </w:pPr>
      <w:r>
        <w:rPr>
          <w:rFonts w:hint="eastAsia"/>
          <w:color w:val="FF0000"/>
        </w:rPr>
        <w:t>ZStack协议栈中任务调度最重要的数据结构是什么？</w:t>
      </w:r>
    </w:p>
    <w:p>
      <w:r>
        <w:rPr>
          <w:rFonts w:hint="eastAsia"/>
        </w:rPr>
        <w:t>任务表（Task Table）是一个数组，用于存储所有的任务信息，每个任务都有一个对应的任务控制块（Task Control Block，TCB），用于描述任务的状态、优先级、堆栈、事件等信息。任务表的大小和内容在编译时就已经确定，不能动态增加或删除任务。优先级从高到低。</w:t>
      </w:r>
    </w:p>
    <w:p>
      <w:pPr>
        <w:rPr>
          <w:color w:val="FF0000"/>
        </w:rPr>
      </w:pPr>
    </w:p>
    <w:p>
      <w:pPr>
        <w:pStyle w:val="10"/>
        <w:numPr>
          <w:ilvl w:val="0"/>
          <w:numId w:val="1"/>
        </w:numPr>
        <w:ind w:left="650" w:leftChars="0" w:firstLineChars="0"/>
        <w:rPr>
          <w:color w:val="FF0000"/>
        </w:rPr>
      </w:pPr>
      <w:r>
        <w:rPr>
          <w:rFonts w:hint="eastAsia"/>
          <w:color w:val="FF0000"/>
        </w:rPr>
        <w:t>ZStack协议栈中事件与消息的区别？</w:t>
      </w:r>
    </w:p>
    <w:p>
      <w:r>
        <w:rPr>
          <w:rFonts w:hint="eastAsia"/>
        </w:rPr>
        <w:t>事件是指发生在系统中的某个重要的时间或状态变化，例如定时器到期、数据包接收等。事件通常是由系统硬件或软件产生的，可以被任务调度器捕捉并进行处理。任务调度器在执行任务时，通过检查事件队列中的事件是否发生，来判断是否需要切换任务或进行其他操作。</w:t>
      </w:r>
    </w:p>
    <w:p/>
    <w:p>
      <w:r>
        <w:rPr>
          <w:rFonts w:hint="eastAsia"/>
        </w:rPr>
        <w:t>消息是指任务之间传递的数据和命令，通常与任务相关，用于任务之间的通信和协作。消息可以包含各种类型的数据，例如命令、数据包等。消息的传递通常是通过任务之间的消息队列来实现的，在发送消息时，消息发送方将消息发送到接收方的消息队列中，接收方在接收到消息后进行处理。</w:t>
      </w:r>
    </w:p>
    <w:p/>
    <w:p>
      <w:r>
        <w:rPr>
          <w:rFonts w:hint="eastAsia"/>
        </w:rPr>
        <w:t>事件主要用于系统状态的监测和任务调度的触发，而消息主要用于任务之间的数据和命令的传递和协作。</w:t>
      </w:r>
    </w:p>
    <w:p/>
    <w:p>
      <w:pPr>
        <w:pStyle w:val="10"/>
        <w:numPr>
          <w:ilvl w:val="0"/>
          <w:numId w:val="1"/>
        </w:numPr>
        <w:ind w:left="650" w:leftChars="0" w:firstLineChars="0"/>
        <w:rPr>
          <w:color w:val="FF0000"/>
        </w:rPr>
      </w:pPr>
      <w:r>
        <w:rPr>
          <w:rFonts w:hint="eastAsia"/>
          <w:color w:val="FF0000"/>
        </w:rPr>
        <w:t>Zigbee任务处理函数框架？</w:t>
      </w:r>
    </w:p>
    <w:p>
      <w:r>
        <w:rPr>
          <w:rFonts w:hint="eastAsia"/>
        </w:rPr>
        <w:t>任务初始化：在系统启动时，需要对各个任务进行初始化。任务初始化包括设置任务的优先级、堆栈大小、事件等信息。</w:t>
      </w:r>
    </w:p>
    <w:p/>
    <w:p>
      <w:r>
        <w:rPr>
          <w:rFonts w:hint="eastAsia"/>
        </w:rPr>
        <w:t>任务调度器：任务调度器是Zigbee任务处理函数框架的核心，用于对各个任务进行调度和切换。任务调度器会根据任务的优先级和事件等信息，对各个任务进行调度和切换，以实现多任务并发执行和事件同步。</w:t>
      </w:r>
    </w:p>
    <w:p/>
    <w:p>
      <w:r>
        <w:rPr>
          <w:rFonts w:hint="eastAsia"/>
        </w:rPr>
        <w:t>任务存储器：任务存储器用于存储各个任务的任务控制块（Task Control Block，TCB）。TCB包含了任务的状态、优先级、堆栈等信息，是任务调度器进行任务调度和切换的重要依据。</w:t>
      </w:r>
    </w:p>
    <w:p/>
    <w:p>
      <w:r>
        <w:rPr>
          <w:rFonts w:hint="eastAsia"/>
        </w:rPr>
        <w:t>任务队列：任务队列用于存储各个任务的消息队列。消息队列中存储了任务之间传递的消息和命令，任务可以在接收到消息后进行相应的处理。</w:t>
      </w:r>
    </w:p>
    <w:p/>
    <w:p>
      <w:r>
        <w:rPr>
          <w:rFonts w:hint="eastAsia"/>
        </w:rPr>
        <w:t>事件处理函数：事件处理函数用于处理各种事件，例如定时器到期、数据包接收等。事件处理函数通常会将事件转换成消息，并将消息发送到相应的任务队列中，以触发任务的执行。</w:t>
      </w:r>
    </w:p>
    <w:p/>
    <w:p>
      <w:r>
        <w:rPr>
          <w:rFonts w:hint="eastAsia"/>
        </w:rPr>
        <w:t>任务处理函数：任务处理函数用于处理各个任务的具体业务逻辑。任务处理函数从任务队列中取出消息，并根据消息类型进行相应的处理。任务处理函数通常会调用协议栈的其他部分进行数据处理和通信等操作。</w:t>
      </w:r>
    </w:p>
    <w:p/>
    <w:p>
      <w:pPr>
        <w:pStyle w:val="10"/>
        <w:numPr>
          <w:ilvl w:val="0"/>
          <w:numId w:val="1"/>
        </w:numPr>
        <w:ind w:left="650" w:leftChars="0" w:firstLineChars="0"/>
        <w:rPr>
          <w:color w:val="FF0000"/>
        </w:rPr>
      </w:pPr>
      <w:r>
        <w:rPr>
          <w:rFonts w:hint="eastAsia"/>
          <w:color w:val="FF0000"/>
        </w:rPr>
        <w:t>AF_INCOMING_MSG_CMD、KEY_CHANGE、ZDO_STATE_CHANGE等核心事件的含义</w:t>
      </w:r>
    </w:p>
    <w:p>
      <w:r>
        <w:rPr>
          <w:rFonts w:hint="eastAsia"/>
        </w:rPr>
        <w:t>AF_INCOMING_MSG_CMD事件表示接收到了一个数据包，并通过Zigbee协议栈的AF层传递给了应用层。这个事件包含了接收到的数据包的相关信息，例如源地址、目的地址、数据内容等。</w:t>
      </w:r>
    </w:p>
    <w:p/>
    <w:p>
      <w:r>
        <w:rPr>
          <w:rFonts w:hint="eastAsia"/>
        </w:rPr>
        <w:t>KEY_CHANGE：KEY_CHANGE事件表示网络密钥的变更。Zigbee协议栈中，安全是非常重要的一部分，为了保证网络的安全性，通常需要定期更换网络密钥。当网络密钥发生变化时，Zigbee协议栈会通过KEY_CHANGE事件通知应用层。</w:t>
      </w:r>
    </w:p>
    <w:p/>
    <w:p>
      <w:r>
        <w:rPr>
          <w:rFonts w:hint="eastAsia"/>
        </w:rPr>
        <w:t>ZDO_STATE_CHANGE：ZDO（Zigbee Device Object）是Zigbee协议栈中的设备对象，ZDO_STATE_CHANGE事件表示设备状态发生了变化。设备状态是指设备在Zigbee网络中的状态，例如设备加入网络、设备离开网络等。当设备状态发生变化时，Zigbee协议栈会通过ZDO_STATE_CHANGE事件通知应用层。</w:t>
      </w:r>
    </w:p>
    <w:p/>
    <w:p>
      <w:pPr>
        <w:pStyle w:val="10"/>
        <w:numPr>
          <w:ilvl w:val="0"/>
          <w:numId w:val="1"/>
        </w:numPr>
        <w:ind w:left="650" w:leftChars="0" w:firstLineChars="0"/>
        <w:rPr>
          <w:color w:val="FF0000"/>
        </w:rPr>
      </w:pPr>
      <w:r>
        <w:rPr>
          <w:rFonts w:hint="eastAsia"/>
          <w:color w:val="FF0000"/>
        </w:rPr>
        <w:t>ZStack协议栈OSAL层的各主要API的含义和基本用法</w:t>
      </w:r>
    </w:p>
    <w:p>
      <w:r>
        <w:rPr>
          <w:rFonts w:hint="eastAsia"/>
        </w:rPr>
        <w:t>osal_mem_alloc：动态分配内存，参数为所需内存大小。返回值为分配的内存指针，如果分配失败则返回NULL。</w:t>
      </w:r>
    </w:p>
    <w:p/>
    <w:p>
      <w:r>
        <w:rPr>
          <w:rFonts w:hint="eastAsia"/>
        </w:rPr>
        <w:t>osal_mem_free：释放动态分配的内存，参数为需要释放的内存指针。</w:t>
      </w:r>
    </w:p>
    <w:p/>
    <w:p>
      <w:r>
        <w:rPr>
          <w:rFonts w:hint="eastAsia"/>
        </w:rPr>
        <w:t>osal_set_event：设置事件标志，参数为事件标志ID和事件掩码。事件掩码是一个32位的值，每一位代表一个事件。当事件发生时，对应的位会被置为1，调用osal_set_event函数时，可以将需要触发的事件掩码传入，以触发事件处理函数。</w:t>
      </w:r>
    </w:p>
    <w:p/>
    <w:p>
      <w:r>
        <w:rPr>
          <w:rFonts w:hint="eastAsia"/>
        </w:rPr>
        <w:t>osal_clear_event：清除事件标志，参数为事件标志ID和事件掩码。将需要清除的事件掩码传入即可。</w:t>
      </w:r>
    </w:p>
    <w:p/>
    <w:p>
      <w:r>
        <w:rPr>
          <w:rFonts w:hint="eastAsia"/>
        </w:rPr>
        <w:t>osal_start_timerEx：启动定时器，参数为定时器ID、定时器超时时间和定时器周期。定时器超时时间和周期单位为毫秒。定时器超时后，会触发定时器处理函数。</w:t>
      </w:r>
    </w:p>
    <w:p/>
    <w:p>
      <w:r>
        <w:rPr>
          <w:rFonts w:hint="eastAsia"/>
        </w:rPr>
        <w:t>osal_stop_timerEx：停止定时器，参数为定时器ID。</w:t>
      </w:r>
    </w:p>
    <w:p/>
    <w:p>
      <w:r>
        <w:rPr>
          <w:rFonts w:hint="eastAsia"/>
        </w:rPr>
        <w:t>osal_msg_send：发送消息，参数为消息指针和目标任务ID。消息指针指向需要发送的消息，目标任务ID指定了消息发送的目标任务。</w:t>
      </w:r>
    </w:p>
    <w:p/>
    <w:p>
      <w:r>
        <w:rPr>
          <w:rFonts w:hint="eastAsia"/>
        </w:rPr>
        <w:t>osal_msg_receive：接收消息，参数为任务ID。调用osal_msg_receive函数时，会从当前任务的消息队列中取出一条消息，并将消息指针返回。如果消息队列为空，则函数会阻塞等待直到有消息到达。</w:t>
      </w:r>
    </w:p>
    <w:p/>
    <w:p>
      <w:pPr>
        <w:pStyle w:val="10"/>
        <w:numPr>
          <w:ilvl w:val="0"/>
          <w:numId w:val="1"/>
        </w:numPr>
        <w:ind w:left="650" w:leftChars="0" w:firstLineChars="0"/>
        <w:rPr>
          <w:color w:val="FF0000"/>
        </w:rPr>
      </w:pPr>
      <w:r>
        <w:rPr>
          <w:rFonts w:hint="eastAsia"/>
          <w:color w:val="FF0000"/>
        </w:rPr>
        <w:t>Zigbee组网的相关背景知识</w:t>
      </w:r>
    </w:p>
    <w:p>
      <w:r>
        <w:rPr>
          <w:rFonts w:hint="eastAsia"/>
        </w:rPr>
        <w:t>Zigbee是一种低功耗、短距离、无线通信技术，主要应用于物联网和智能家居等领域。Zigbee组网是指将多个Zigbee设备连接在一起，形成一个互联的网络。Zigbee组网具有以下几个特点：</w:t>
      </w:r>
    </w:p>
    <w:p/>
    <w:p>
      <w:r>
        <w:rPr>
          <w:rFonts w:hint="eastAsia"/>
        </w:rPr>
        <w:t>自组织性：Zigbee网络具有自组织性，即设备可以自行加入和退出网络，组网过程中不需要人为干预。设备通过广播和路由协议，自动发现和加入网络。</w:t>
      </w:r>
    </w:p>
    <w:p/>
    <w:p>
      <w:r>
        <w:rPr>
          <w:rFonts w:hint="eastAsia"/>
        </w:rPr>
        <w:t>分布式控制：Zigbee网络的控制是分布式的，即每个设备都可以参与网络的控制和管理。每个设备都有一个唯一的地址，可以通过地址进行通信和控制。</w:t>
      </w:r>
    </w:p>
    <w:p/>
    <w:p>
      <w:r>
        <w:rPr>
          <w:rFonts w:hint="eastAsia"/>
        </w:rPr>
        <w:t>低功耗：Zigbee设备具有低功耗的特点，可以使用电池供电，并且在不使用时可以进入睡眠状态，以节省能量。</w:t>
      </w:r>
    </w:p>
    <w:p/>
    <w:p>
      <w:r>
        <w:rPr>
          <w:rFonts w:hint="eastAsia"/>
        </w:rPr>
        <w:t>安全性：Zigbee网络具有良好的安全性能，采用了AES加密算法和密钥管理协议，保证了通信的机密性和完整性。</w:t>
      </w:r>
    </w:p>
    <w:p/>
    <w:p>
      <w:r>
        <w:rPr>
          <w:rFonts w:hint="eastAsia"/>
        </w:rPr>
        <w:t>在Zigbee组网中，设备通常分为三类：协调器（Coordinator）、路由器（Router）和终端设备（End Device）。协调器是Zigbee网络的核心，负责网络的控制和管理，每个Zigbee网络只能有一个协调器。路由器和终端设备都是通过协调器加入网络的，路由器可以转发数据，终端设备只能与协调器或路由器通信。</w:t>
      </w:r>
    </w:p>
    <w:p/>
    <w:p>
      <w:r>
        <w:rPr>
          <w:rFonts w:hint="eastAsia"/>
        </w:rPr>
        <w:t>Zigbee组网通常采用星型、网状或混合结构，具体结构取决于具体应用场景和需求。星型结构适用于小范围、少设备的场景，网状结构适用于大范围、多设备、复杂环境的场景，混合结构则是在星型和网状结构之间做出平衡选择。</w:t>
      </w:r>
    </w:p>
    <w:p/>
    <w:p>
      <w:r>
        <w:rPr>
          <w:rFonts w:hint="eastAsia"/>
        </w:rPr>
        <w:t>Zigbee组网是Zigbee技术的核心应用之一，具有广泛的应用前景和市场潜力。</w:t>
      </w:r>
    </w:p>
    <w:p/>
    <w:p>
      <w:pPr>
        <w:pStyle w:val="10"/>
        <w:numPr>
          <w:ilvl w:val="0"/>
          <w:numId w:val="1"/>
        </w:numPr>
        <w:ind w:left="650" w:leftChars="0" w:firstLineChars="0"/>
        <w:rPr>
          <w:color w:val="FF0000"/>
        </w:rPr>
      </w:pPr>
      <w:r>
        <w:rPr>
          <w:rFonts w:hint="eastAsia"/>
          <w:color w:val="FF0000"/>
        </w:rPr>
        <w:t>节点之间发送数据的API</w:t>
      </w:r>
    </w:p>
    <w:p>
      <w:r>
        <w:rPr>
          <w:rFonts w:hint="eastAsia"/>
        </w:rPr>
        <w:t>AF_DataRequest：发送数据请求。该API用于向指定的目标设备发送数据，需要指定目标设备的地址、簇ID、端点号、传输选项等信息。发送数据时，需要将数据内容打包成一个AF数据包，并调用该API发送。</w:t>
      </w:r>
    </w:p>
    <w:p/>
    <w:p>
      <w:r>
        <w:rPr>
          <w:rFonts w:hint="eastAsia"/>
        </w:rPr>
        <w:t>AF_DataRequestExt：发送数据请求扩展。该API与AF_DataRequest类似，但是支持更多的数据传输选项和扩展功能，例如分片传输、帧计数等。</w:t>
      </w:r>
    </w:p>
    <w:p/>
    <w:p>
      <w:r>
        <w:rPr>
          <w:rFonts w:hint="eastAsia"/>
        </w:rPr>
        <w:t>AF_DataRequestSrcRtg：发送数据请求源路由。该API用于在源路由模式下向目标设备发送数据，需要指定目标设备的地址、簇ID、端点号、传输选项等信息。</w:t>
      </w:r>
    </w:p>
    <w:p/>
    <w:p>
      <w:r>
        <w:rPr>
          <w:rFonts w:hint="eastAsia"/>
        </w:rPr>
        <w:t>AF_DataRequestSrcRtgExt：发送数据请求源路由扩展。该API与AF_DataRequestSrcRtg类似，但是支持更多的数据传输选项和扩展功能。</w:t>
      </w:r>
    </w:p>
    <w:p/>
    <w:p>
      <w:pPr>
        <w:pStyle w:val="10"/>
        <w:numPr>
          <w:ilvl w:val="0"/>
          <w:numId w:val="1"/>
        </w:numPr>
        <w:ind w:left="650" w:leftChars="0" w:firstLineChars="0"/>
        <w:rPr>
          <w:color w:val="FF0000"/>
        </w:rPr>
      </w:pPr>
      <w:r>
        <w:rPr>
          <w:rFonts w:hint="eastAsia"/>
          <w:color w:val="FF0000"/>
        </w:rPr>
        <w:t>模式识别的含义与特征</w:t>
      </w:r>
    </w:p>
    <w:p>
      <w:r>
        <w:rPr>
          <w:rFonts w:hint="eastAsia"/>
        </w:rPr>
        <w:t>模式识别是指通过对数据进行分析和处理，从中提取出特征，然后将这些特征与已知模式进行比较，以识别和分类数据的过程。在计算机科学和人工智能领域，模式识别是一种重要的技术和方法，被广泛应用于计算机视觉、语音识别、生物信息学和金融分析等领域。</w:t>
      </w:r>
    </w:p>
    <w:p/>
    <w:p>
      <w:r>
        <w:rPr>
          <w:rFonts w:hint="eastAsia"/>
        </w:rPr>
        <w:t>模式识别的主要特征包括</w:t>
      </w:r>
      <w:r>
        <w:rPr>
          <w:rFonts w:hint="eastAsia"/>
          <w:lang w:val="en-US" w:eastAsia="zh-CN"/>
        </w:rPr>
        <w:t xml:space="preserve">mm  </w:t>
      </w:r>
      <w:r>
        <w:rPr>
          <w:rFonts w:hint="eastAsia"/>
        </w:rPr>
        <w:t>：</w:t>
      </w:r>
    </w:p>
    <w:p/>
    <w:p>
      <w:r>
        <w:rPr>
          <w:rFonts w:hint="eastAsia"/>
        </w:rPr>
        <w:t>特征提取：模式识别需要从原始数据中提取出一些有意义的特征，这些特征能够反映数据的本质特性，例如数据的形状、颜色、纹理等。</w:t>
      </w:r>
    </w:p>
    <w:p/>
    <w:p>
      <w:r>
        <w:rPr>
          <w:rFonts w:hint="eastAsia"/>
        </w:rPr>
        <w:t>分类和分类器：模式识别需要将数据分类，分类器是一种能够对数据进行分类的算法或模型。分类器可以根据不同的学习方式和分类规则进行分类，例如神经网络、支持向量机、决策树等。</w:t>
      </w:r>
    </w:p>
    <w:p/>
    <w:p>
      <w:r>
        <w:rPr>
          <w:rFonts w:hint="eastAsia"/>
        </w:rPr>
        <w:t>训练和测试：模式识别需要进行训练和测试，训练是指利用已知数据训练分类器的过程，测试是指利用未知数据测试分类器的准确性和稳定性。</w:t>
      </w:r>
    </w:p>
    <w:p/>
    <w:p>
      <w:r>
        <w:rPr>
          <w:rFonts w:hint="eastAsia"/>
        </w:rPr>
        <w:t>精度和效率：模式识别需要具有高精度和高效率的特点，精度是指分类器的分类准确率，效率是指分类器的计算速度和资源消耗。</w:t>
      </w:r>
    </w:p>
    <w:p/>
    <w:p>
      <w:pPr>
        <w:pStyle w:val="10"/>
        <w:numPr>
          <w:ilvl w:val="0"/>
          <w:numId w:val="1"/>
        </w:numPr>
        <w:ind w:left="650" w:leftChars="0" w:firstLineChars="0"/>
        <w:rPr>
          <w:color w:val="FF0000"/>
        </w:rPr>
      </w:pPr>
      <w:r>
        <w:rPr>
          <w:rFonts w:hint="eastAsia"/>
          <w:color w:val="FF0000"/>
        </w:rPr>
        <w:t>模式识别系统的框架</w:t>
      </w:r>
    </w:p>
    <w:p>
      <w:r>
        <w:rPr>
          <w:rFonts w:hint="eastAsia"/>
        </w:rPr>
        <w:t>数据采集：模式识别系统需要从外部环境或数据源中采集数据，例如图像、声音、文本等。数据采集可能需要使用传感器、摄像头、麦克风等硬件设备，也可能是从数据库、文件系统等存储介质中获取数据。</w:t>
      </w:r>
    </w:p>
    <w:p/>
    <w:p>
      <w:r>
        <w:rPr>
          <w:rFonts w:hint="eastAsia"/>
        </w:rPr>
        <w:t>特征提取：模式识别系统需要从原始数据中提取出一些有意义的特征，这些特征能够反映数据的本质特性。特征提取的目的是减少数据的维度和复杂度，同时提高分类器的准确性和效率。常用的特征提取方法包括小波变换、主成分分析、线性判别分析等。</w:t>
      </w:r>
    </w:p>
    <w:p/>
    <w:p>
      <w:r>
        <w:rPr>
          <w:rFonts w:hint="eastAsia"/>
        </w:rPr>
        <w:t>分类器设计：模式识别系统需要设计分类器，分类器是一种能够对数据进行分类的算法或模型。分类器可以根据不同的学习方式和分类规则进行分类，例如神经网络、支持向量机、决策树等。分类器的设计需要考虑到分类准确率、计算效率、泛化能力等因素。</w:t>
      </w:r>
    </w:p>
    <w:p/>
    <w:p>
      <w:r>
        <w:rPr>
          <w:rFonts w:hint="eastAsia"/>
        </w:rPr>
        <w:t>训练和测试：模式识别系统需要进行训练和测试，训练是指利用已知数据训练分类器的过程，测试是指利用未知数据测试分类器的准确性和稳定性。训练和测试数据的选择、划分和预处理等因素都会影响分类器的性能和泛化能力。</w:t>
      </w:r>
    </w:p>
    <w:p/>
    <w:p>
      <w:r>
        <w:rPr>
          <w:rFonts w:hint="eastAsia"/>
        </w:rPr>
        <w:t>应用和评估：模式识别系统需要进行应用和评估，应用是指将分类器应用到实际问题中，评估是指评估分类器的性能和效果。评估方法包括交叉验证、ROC曲线、混淆矩阵等，评估结果可以用于优化分类器、改进特征提取和数据预处理等。</w:t>
      </w:r>
    </w:p>
    <w:p/>
    <w:p>
      <w:pPr>
        <w:pStyle w:val="10"/>
        <w:numPr>
          <w:ilvl w:val="0"/>
          <w:numId w:val="1"/>
        </w:numPr>
        <w:ind w:left="650" w:leftChars="0" w:firstLineChars="0"/>
        <w:rPr>
          <w:color w:val="FF0000"/>
        </w:rPr>
      </w:pPr>
      <w:r>
        <w:rPr>
          <w:rFonts w:hint="eastAsia"/>
          <w:color w:val="FF0000"/>
        </w:rPr>
        <w:t>模式识别的重要概念：样本、特征提取、特征空间、分类器（判别函数）、训练集和测试集、监督与非监督学习</w:t>
      </w:r>
    </w:p>
    <w:p>
      <w:r>
        <w:rPr>
          <w:rFonts w:hint="eastAsia"/>
        </w:rPr>
        <w:t>样本：在模式识别中，样本是指待分类的数据。一个样本可以是一个图像、一个声音、一个文本等等。样本通常被表示为一个向量或矩阵。</w:t>
      </w:r>
    </w:p>
    <w:p/>
    <w:p>
      <w:r>
        <w:rPr>
          <w:rFonts w:hint="eastAsia"/>
        </w:rPr>
        <w:t>特征提取：特征提取是将原始数据转化为有意义的特征的过程。通常，数据的特征可以从尺度、形状、颜色、纹理等方面进行提取。</w:t>
      </w:r>
    </w:p>
    <w:p/>
    <w:p>
      <w:r>
        <w:rPr>
          <w:rFonts w:hint="eastAsia"/>
        </w:rPr>
        <w:t>特征空间：特征空间是指由特征向量构成的空间。每个样本可以在特征空间中表示为一个点。</w:t>
      </w:r>
    </w:p>
    <w:p/>
    <w:p>
      <w:r>
        <w:rPr>
          <w:rFonts w:hint="eastAsia"/>
        </w:rPr>
        <w:t>分类器（判别函数）：分类器是一种能够对数据进行分类的算法或模型。分类器可以根据不同的学习方式和分类规则进行分类，例如神经网络、支持向量机、决策树等。</w:t>
      </w:r>
    </w:p>
    <w:p/>
    <w:p>
      <w:r>
        <w:rPr>
          <w:rFonts w:hint="eastAsia"/>
        </w:rPr>
        <w:t>训练集和测试集：训练集是用于训练分类器的数据集，测试集是用于测试分类器准确性和泛化能力的数据集。训练集和测试集需要进行正确的划分和预处理。</w:t>
      </w:r>
    </w:p>
    <w:p/>
    <w:p>
      <w:r>
        <w:rPr>
          <w:rFonts w:hint="eastAsia"/>
        </w:rPr>
        <w:t>监督与非监督学习：监督学习是指利用已知分类标签的样本进行分类器训练的过程。非监督学习是指利用未知分类标签的样本进行分类器训练的过程，非监督学习通常用于聚类和降维等问题。</w:t>
      </w:r>
    </w:p>
    <w:p/>
    <w:p>
      <w:pPr>
        <w:pStyle w:val="10"/>
        <w:numPr>
          <w:ilvl w:val="0"/>
          <w:numId w:val="1"/>
        </w:numPr>
        <w:ind w:left="650" w:leftChars="0" w:firstLineChars="0"/>
        <w:rPr>
          <w:color w:val="FF0000"/>
        </w:rPr>
      </w:pPr>
      <w:r>
        <w:rPr>
          <w:rFonts w:hint="eastAsia"/>
          <w:color w:val="FF0000"/>
        </w:rPr>
        <w:t>模式识别别系统的主要环节</w:t>
      </w:r>
    </w:p>
    <w:p>
      <w:r>
        <w:rPr>
          <w:rFonts w:hint="eastAsia"/>
        </w:rPr>
        <w:t>数据预处理：对原始数据进行预处理，包括数据清洗、数据归一化、噪声滤波等。数据预处理的目的是减少数据的噪声和冗余，提高分类器的准确性和稳定性。</w:t>
      </w:r>
    </w:p>
    <w:p/>
    <w:p>
      <w:r>
        <w:rPr>
          <w:rFonts w:hint="eastAsia"/>
        </w:rPr>
        <w:t>特征提取：从预处理后的数据中提取有用的特征，例如颜色、形状、纹理等。特征提取的目的是减少数据的维度和复杂度，同时提高分类器的准确性和效率。</w:t>
      </w:r>
    </w:p>
    <w:p/>
    <w:p>
      <w:r>
        <w:rPr>
          <w:rFonts w:hint="eastAsia"/>
        </w:rPr>
        <w:t>特征选择：对提取出的特征进行选择和筛选，选择那些最具有区分性和代表性的特征。特征选择的目的是优化分类器的性能和泛化能力。</w:t>
      </w:r>
    </w:p>
    <w:p/>
    <w:p>
      <w:r>
        <w:rPr>
          <w:rFonts w:hint="eastAsia"/>
        </w:rPr>
        <w:t>分类器设计：设计合适的分类器，例如神经网络、支持向量机、决策树等。分类器的选择和设计需要考虑到分类问题的性质和数据特点。</w:t>
      </w:r>
    </w:p>
    <w:p/>
    <w:p>
      <w:r>
        <w:rPr>
          <w:rFonts w:hint="eastAsia"/>
        </w:rPr>
        <w:t>训练和测试：利用已有的数据对分类器进行训练和测试，包括训练集和测试集的划分、训练过程的参数调整等。训练和测试的目的是评估分类器的准确性和泛化能力，优化分类器的性能。</w:t>
      </w:r>
    </w:p>
    <w:p/>
    <w:p>
      <w:r>
        <w:rPr>
          <w:rFonts w:hint="eastAsia"/>
        </w:rPr>
        <w:t>应用和评估：将分类器应用到实际问题中并进行评估，评估分类器的性能和效果。评估方法包括交叉验证、ROC曲线、混淆矩阵等。</w:t>
      </w:r>
    </w:p>
    <w:p/>
    <w:p>
      <w:r>
        <w:rPr>
          <w:rFonts w:hint="eastAsia"/>
        </w:rPr>
        <w:t>部署和维护：将分类器部署到实际应用中，并进行维护和更新。分类器的部署和维护需要考虑到实际应用的需求和数据特点。</w:t>
      </w:r>
    </w:p>
    <w:p/>
    <w:p>
      <w:pPr>
        <w:pStyle w:val="10"/>
        <w:numPr>
          <w:ilvl w:val="0"/>
          <w:numId w:val="1"/>
        </w:numPr>
        <w:ind w:left="650" w:leftChars="0" w:firstLineChars="0"/>
        <w:rPr>
          <w:color w:val="FF0000"/>
        </w:rPr>
      </w:pPr>
      <w:r>
        <w:rPr>
          <w:rFonts w:hint="eastAsia"/>
          <w:color w:val="FF0000"/>
        </w:rPr>
        <w:t>什么是线性可分与线性不可分？</w:t>
      </w:r>
    </w:p>
    <w:p>
      <w:r>
        <w:rPr>
          <w:rFonts w:hint="eastAsia"/>
        </w:rPr>
        <w:t>线性可分是指在特征空间中存在一个超平面（线性分类器），可以将不同类别的样本分开，即每个类别的样本都位于超平面的一侧。例如，对于二分类问题，线性可分意味着存在一条直线可以将两类样本分开。线性可分问题通常比较简单，分类器的训练和测试都比较容易。</w:t>
      </w:r>
    </w:p>
    <w:p/>
    <w:p>
      <w:r>
        <w:rPr>
          <w:rFonts w:hint="eastAsia"/>
        </w:rPr>
        <w:t>线性不可分是指在特征空间中不存在一个超平面可以将不同类别的样本完全分开，即有一些样本无法被正确分类。例如，在二维特征空间中，两类样本呈环状分布，此时无法用一条直线将两类样本分开。线性不可分问题通常比较复杂，分类器的设计和优化需要采用一些特殊的方法，例如核函数方法、神经网络等。</w:t>
      </w:r>
    </w:p>
    <w:p/>
    <w:p>
      <w:pPr>
        <w:pStyle w:val="10"/>
        <w:numPr>
          <w:ilvl w:val="0"/>
          <w:numId w:val="1"/>
        </w:numPr>
        <w:ind w:left="650" w:leftChars="0" w:firstLineChars="0"/>
        <w:rPr>
          <w:color w:val="FF0000"/>
        </w:rPr>
      </w:pPr>
      <w:r>
        <w:rPr>
          <w:rFonts w:hint="eastAsia"/>
          <w:color w:val="FF0000"/>
        </w:rPr>
        <w:t>SVM的含义？</w:t>
      </w:r>
    </w:p>
    <w:p>
      <w:r>
        <w:rPr>
          <w:rFonts w:hint="eastAsia"/>
        </w:rPr>
        <w:t>SVM是一种机器学习算法，全称为支持向量机（Support Vector Machine），是一种二分类模型，常用于模式识别、图像处理、文本分类等领域。</w:t>
      </w:r>
    </w:p>
    <w:p/>
    <w:p>
      <w:r>
        <w:rPr>
          <w:rFonts w:hint="eastAsia"/>
        </w:rPr>
        <w:t>SVM的主要思想是将数据映射到高维空间中，使得数据在高维空间中可以被一个超平面分开。SVM通过最大化分类器到两个类别最近样本点的距离，找到一个最优的超平面，使得该超平面对未知数据的分类效果最好。SVM的分类器是由支持向量构成的，支持向量是离超平面最近的样本点，它们决定了超平面的位置和方向。</w:t>
      </w:r>
    </w:p>
    <w:p/>
    <w:p>
      <w:r>
        <w:rPr>
          <w:rFonts w:hint="eastAsia"/>
        </w:rPr>
        <w:t>SVM在分类器设计和优化方面具有很大的优势，它不仅可以处理线性可分问题，还可以通过核函数方法处理线性不可分问题。SVM的优化目标是最大化分类器的间隔（也就是超平面到两个类别最近样本点的距离），从而提高分类器的泛化能力和准确性。此外，SVM还具有对噪声数据的鲁棒性和高维数据的处理能力。</w:t>
      </w:r>
    </w:p>
    <w:p/>
    <w:p>
      <w:pPr>
        <w:pStyle w:val="10"/>
        <w:numPr>
          <w:ilvl w:val="0"/>
          <w:numId w:val="1"/>
        </w:numPr>
        <w:ind w:left="650" w:leftChars="0" w:firstLineChars="0"/>
        <w:rPr>
          <w:color w:val="FF0000"/>
        </w:rPr>
      </w:pPr>
      <w:r>
        <w:rPr>
          <w:rFonts w:hint="eastAsia"/>
          <w:color w:val="FF0000"/>
        </w:rPr>
        <w:t>SVM算法的最大目标是什么？</w:t>
      </w:r>
    </w:p>
    <w:p>
      <w:r>
        <w:rPr>
          <w:rFonts w:hint="eastAsia"/>
        </w:rPr>
        <w:t>SVM算法的最大目标是找到一个最优的超平面，使得该超平面可以将不同类别的样本分开，并且对于未知数据有很好的分类能力。SVM通过最大化分类器到两个类别最近样本点的距离，找到一个最优的超平面，使得该超平面对未知数据的分类效果最好。这个距离被称为分类器的间隔（即Margin），SVM的优化目标是最大化分类器的间隔。</w:t>
      </w:r>
    </w:p>
    <w:p/>
    <w:p>
      <w:pPr>
        <w:pStyle w:val="10"/>
        <w:numPr>
          <w:ilvl w:val="0"/>
          <w:numId w:val="1"/>
        </w:numPr>
        <w:ind w:left="650" w:leftChars="0" w:firstLineChars="0"/>
        <w:rPr>
          <w:color w:val="FF0000"/>
        </w:rPr>
      </w:pPr>
      <w:r>
        <w:rPr>
          <w:rFonts w:hint="eastAsia"/>
          <w:color w:val="FF0000"/>
        </w:rPr>
        <w:t>OVR SVM和OVO SVM的过程，这两种SVM算法的意义是什么？</w:t>
      </w:r>
    </w:p>
    <w:p>
      <w:pPr>
        <w:ind w:firstLine="420" w:firstLineChars="200"/>
      </w:pPr>
      <w:r>
        <w:rPr>
          <w:rFonts w:hint="eastAsia"/>
        </w:rPr>
        <w:t>OVR SVM（One-vs-Rest SVM）：</w:t>
      </w:r>
      <w:r>
        <w:rPr>
          <w:rFonts w:hint="eastAsia"/>
          <w:color w:val="558ED5" w:themeColor="text2" w:themeTint="99"/>
          <w14:textFill>
            <w14:solidFill>
              <w14:schemeClr w14:val="tx2">
                <w14:lumMod w14:val="60000"/>
                <w14:lumOff w14:val="40000"/>
              </w14:schemeClr>
            </w14:solidFill>
          </w14:textFill>
        </w:rPr>
        <w:t>OVR SVM是将多分类问题转化为若干个二分类问题的方法</w:t>
      </w:r>
      <w:r>
        <w:rPr>
          <w:rFonts w:hint="eastAsia"/>
        </w:rPr>
        <w:t>。具体地，对于有K个类别的多分类问题，</w:t>
      </w:r>
      <w:r>
        <w:rPr>
          <w:rFonts w:hint="eastAsia"/>
          <w:color w:val="558ED5" w:themeColor="text2" w:themeTint="99"/>
          <w14:textFill>
            <w14:solidFill>
              <w14:schemeClr w14:val="tx2">
                <w14:lumMod w14:val="60000"/>
                <w14:lumOff w14:val="40000"/>
              </w14:schemeClr>
            </w14:solidFill>
          </w14:textFill>
        </w:rPr>
        <w:t>OVR SVM将每个类别与其余的K-1个类别分别构成一个二分类问题。</w:t>
      </w:r>
      <w:r>
        <w:rPr>
          <w:rFonts w:hint="eastAsia"/>
        </w:rPr>
        <w:t>例如，对于3分类问题，可以构建3个二分类问题：类别1 vs. (类别2和类别3)、类别2 vs. (类别1和类别3)、类别3 vs. (类别1和类别2)。然后，对于每个二分类问题，都训练一个SVM分类器，将最终分类结果通过投票法进行决策。</w:t>
      </w:r>
    </w:p>
    <w:p/>
    <w:p>
      <w:pPr>
        <w:ind w:firstLine="420" w:firstLineChars="200"/>
      </w:pPr>
      <w:r>
        <w:rPr>
          <w:rFonts w:hint="eastAsia"/>
        </w:rPr>
        <w:t>OVO SVM（One-vs-One SVM）：OVO SVM是将多分类问题转化为若干个二分类问题的方法。具体地，对于有K个类别的多分类问题，</w:t>
      </w:r>
      <w:r>
        <w:rPr>
          <w:rFonts w:hint="eastAsia"/>
          <w:color w:val="558ED5" w:themeColor="text2" w:themeTint="99"/>
          <w14:textFill>
            <w14:solidFill>
              <w14:schemeClr w14:val="tx2">
                <w14:lumMod w14:val="60000"/>
                <w14:lumOff w14:val="40000"/>
              </w14:schemeClr>
            </w14:solidFill>
          </w14:textFill>
        </w:rPr>
        <w:t>OVO SVM将每两个类别之间分别构成一个二分类问题，并训练一个SVM分类器。</w:t>
      </w:r>
      <w:r>
        <w:rPr>
          <w:rFonts w:hint="eastAsia"/>
        </w:rPr>
        <w:t>例如，对于3分类问题，可以构建3个二分类问题：类别1 vs. 类别2、类别1 vs. 类别3、类别2 vs. 类别3。然后，对于每个二分类问题，都训练一个SVM分类器，将最终分类结果通过投票法进行决策。</w:t>
      </w:r>
    </w:p>
    <w:p>
      <w:pPr>
        <w:rPr>
          <w:rFonts w:hint="eastAsia"/>
        </w:rPr>
      </w:pPr>
    </w:p>
    <w:p>
      <w:pPr>
        <w:ind w:firstLine="420" w:firstLineChars="200"/>
      </w:pPr>
      <w:r>
        <w:rPr>
          <w:rFonts w:hint="eastAsia"/>
        </w:rPr>
        <w:t>这两种方法的意义在于解决多分类问题。</w:t>
      </w:r>
    </w:p>
    <w:p>
      <w:pPr>
        <w:rPr>
          <w:rFonts w:hint="eastAsia"/>
        </w:rPr>
      </w:pPr>
    </w:p>
    <w:p>
      <w:pPr>
        <w:pStyle w:val="10"/>
        <w:numPr>
          <w:ilvl w:val="0"/>
          <w:numId w:val="1"/>
        </w:numPr>
        <w:ind w:left="650" w:leftChars="0" w:firstLineChars="0"/>
        <w:rPr>
          <w:color w:val="FF0000"/>
        </w:rPr>
      </w:pPr>
      <w:r>
        <w:rPr>
          <w:rFonts w:hint="eastAsia"/>
          <w:color w:val="FF0000"/>
        </w:rPr>
        <w:t>为什么需要有核方法的SVM？</w:t>
      </w:r>
    </w:p>
    <w:p>
      <w:pPr>
        <w:rPr>
          <w:rFonts w:hint="eastAsia"/>
        </w:rPr>
      </w:pPr>
      <w:r>
        <w:rPr>
          <w:rFonts w:hint="eastAsia"/>
        </w:rPr>
        <w:t>1. 可以处理非线性可分的数据，更加适用于实际应用。</w:t>
      </w:r>
    </w:p>
    <w:p>
      <w:pPr>
        <w:rPr>
          <w:rFonts w:hint="eastAsia"/>
        </w:rPr>
      </w:pPr>
      <w:r>
        <w:rPr>
          <w:rFonts w:hint="eastAsia"/>
        </w:rPr>
        <w:t>2. 在高维空间中进行分类，可以更好地区分不同类别的样本。</w:t>
      </w:r>
    </w:p>
    <w:p>
      <w:r>
        <w:rPr>
          <w:rFonts w:hint="eastAsia"/>
        </w:rPr>
        <w:t>3. 可以通过调整核函数的参数来适应不同的数据类型和应用场景。</w:t>
      </w:r>
    </w:p>
    <w:p>
      <w:pPr>
        <w:pStyle w:val="10"/>
        <w:numPr>
          <w:ilvl w:val="0"/>
          <w:numId w:val="1"/>
        </w:numPr>
        <w:ind w:left="650" w:leftChars="0" w:firstLineChars="0"/>
        <w:rPr>
          <w:color w:val="FF0000"/>
        </w:rPr>
      </w:pPr>
      <w:r>
        <w:rPr>
          <w:rFonts w:hint="eastAsia"/>
          <w:color w:val="FF0000"/>
        </w:rPr>
        <w:t>PCA是什么？</w:t>
      </w:r>
      <w:bookmarkStart w:id="0" w:name="_GoBack"/>
      <w:bookmarkEnd w:id="0"/>
    </w:p>
    <w:p>
      <w:r>
        <w:rPr>
          <w:rFonts w:hint="eastAsia"/>
        </w:rPr>
        <w:t>PCA是一种常用的数据降维技术，全称为主成分分析（Principal Component Analysis）。PCA可以将高维数据转换为低维数据，同时保持数据的主要特征和信息。</w:t>
      </w:r>
    </w:p>
    <w:p/>
    <w:p>
      <w:pPr>
        <w:pStyle w:val="10"/>
        <w:numPr>
          <w:ilvl w:val="0"/>
          <w:numId w:val="1"/>
        </w:numPr>
        <w:ind w:left="650" w:leftChars="0" w:firstLineChars="0"/>
        <w:rPr>
          <w:color w:val="FF0000"/>
        </w:rPr>
      </w:pPr>
      <w:r>
        <w:rPr>
          <w:rFonts w:hint="eastAsia"/>
          <w:color w:val="FF0000"/>
        </w:rPr>
        <w:t>为什么需要降维？</w:t>
      </w:r>
    </w:p>
    <w:p>
      <w:pPr>
        <w:rPr>
          <w:rFonts w:hint="eastAsia"/>
        </w:rPr>
      </w:pPr>
      <w:r>
        <w:rPr>
          <w:rFonts w:hint="eastAsia"/>
        </w:rPr>
        <w:t>1.去除冗余信息：高维数据中可能存在很多冗余信息，这些信息对于后续的数据处理和分析没有作用，甚至会影响模型的性能。通过降维可以去除冗余信息，提高数据的处理效率和准确性。</w:t>
      </w:r>
    </w:p>
    <w:p>
      <w:pPr>
        <w:rPr>
          <w:rFonts w:hint="eastAsia"/>
        </w:rPr>
      </w:pPr>
      <w:r>
        <w:rPr>
          <w:rFonts w:hint="eastAsia"/>
        </w:rPr>
        <w:t>2.减少计算成本：高维数据的计算成本往往非常高，尤其是在大规模数据的场景下。通过降维可以减少计算成本，提高处理速度和效率。</w:t>
      </w:r>
    </w:p>
    <w:p>
      <w:pPr>
        <w:rPr>
          <w:rFonts w:hint="eastAsia"/>
        </w:rPr>
      </w:pPr>
      <w:r>
        <w:rPr>
          <w:rFonts w:hint="eastAsia"/>
        </w:rPr>
        <w:t>3.可视化：高维数据往往难以可视化，而低维数据可以直观地展示数据分布和特征。通过降维可以将数据映射到二维或三维空间中，方便数据的可视化和分析。</w:t>
      </w:r>
    </w:p>
    <w:p>
      <w:r>
        <w:rPr>
          <w:rFonts w:hint="eastAsia"/>
        </w:rPr>
        <w:t>4.防止过拟合：当数据维度很高时，模型很容易出现过拟合的情况。通过降维可以减少特征的数量，从而降低模型的复杂度和过拟合的风险。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li-55">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A3747"/>
    <w:multiLevelType w:val="multilevel"/>
    <w:tmpl w:val="07AA3747"/>
    <w:lvl w:ilvl="0" w:tentative="0">
      <w:start w:val="1"/>
      <w:numFmt w:val="decimal"/>
      <w:lvlText w:val="%1)"/>
      <w:lvlJc w:val="left"/>
      <w:pPr>
        <w:ind w:left="1160" w:hanging="440"/>
      </w:pPr>
    </w:lvl>
    <w:lvl w:ilvl="1" w:tentative="0">
      <w:start w:val="1"/>
      <w:numFmt w:val="lowerLetter"/>
      <w:lvlText w:val="%2)"/>
      <w:lvlJc w:val="left"/>
      <w:pPr>
        <w:ind w:left="1600" w:hanging="440"/>
      </w:pPr>
    </w:lvl>
    <w:lvl w:ilvl="2" w:tentative="0">
      <w:start w:val="1"/>
      <w:numFmt w:val="lowerRoman"/>
      <w:lvlText w:val="%3."/>
      <w:lvlJc w:val="right"/>
      <w:pPr>
        <w:ind w:left="2040" w:hanging="440"/>
      </w:pPr>
    </w:lvl>
    <w:lvl w:ilvl="3" w:tentative="0">
      <w:start w:val="1"/>
      <w:numFmt w:val="decimal"/>
      <w:lvlText w:val="%4."/>
      <w:lvlJc w:val="left"/>
      <w:pPr>
        <w:ind w:left="2480" w:hanging="440"/>
      </w:pPr>
    </w:lvl>
    <w:lvl w:ilvl="4" w:tentative="0">
      <w:start w:val="1"/>
      <w:numFmt w:val="lowerLetter"/>
      <w:lvlText w:val="%5)"/>
      <w:lvlJc w:val="left"/>
      <w:pPr>
        <w:ind w:left="2920" w:hanging="440"/>
      </w:pPr>
    </w:lvl>
    <w:lvl w:ilvl="5" w:tentative="0">
      <w:start w:val="1"/>
      <w:numFmt w:val="lowerRoman"/>
      <w:lvlText w:val="%6."/>
      <w:lvlJc w:val="right"/>
      <w:pPr>
        <w:ind w:left="3360" w:hanging="440"/>
      </w:pPr>
    </w:lvl>
    <w:lvl w:ilvl="6" w:tentative="0">
      <w:start w:val="1"/>
      <w:numFmt w:val="decimal"/>
      <w:lvlText w:val="%7."/>
      <w:lvlJc w:val="left"/>
      <w:pPr>
        <w:ind w:left="3800" w:hanging="440"/>
      </w:pPr>
    </w:lvl>
    <w:lvl w:ilvl="7" w:tentative="0">
      <w:start w:val="1"/>
      <w:numFmt w:val="lowerLetter"/>
      <w:lvlText w:val="%8)"/>
      <w:lvlJc w:val="left"/>
      <w:pPr>
        <w:ind w:left="4240" w:hanging="440"/>
      </w:pPr>
    </w:lvl>
    <w:lvl w:ilvl="8" w:tentative="0">
      <w:start w:val="1"/>
      <w:numFmt w:val="lowerRoman"/>
      <w:lvlText w:val="%9."/>
      <w:lvlJc w:val="right"/>
      <w:pPr>
        <w:ind w:left="4680" w:hanging="440"/>
      </w:pPr>
    </w:lvl>
  </w:abstractNum>
  <w:abstractNum w:abstractNumId="1">
    <w:nsid w:val="141647AB"/>
    <w:multiLevelType w:val="multilevel"/>
    <w:tmpl w:val="141647AB"/>
    <w:lvl w:ilvl="0" w:tentative="0">
      <w:start w:val="1"/>
      <w:numFmt w:val="decimal"/>
      <w:lvlText w:val="%1."/>
      <w:lvlJc w:val="left"/>
      <w:pPr>
        <w:ind w:left="650" w:hanging="440"/>
      </w:pPr>
    </w:lvl>
    <w:lvl w:ilvl="1" w:tentative="0">
      <w:start w:val="1"/>
      <w:numFmt w:val="decimal"/>
      <w:lvlText w:val="%2．"/>
      <w:lvlJc w:val="left"/>
      <w:pPr>
        <w:ind w:left="1220" w:hanging="420"/>
      </w:pPr>
      <w:rPr>
        <w:rFonts w:hint="default"/>
      </w:r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
    <w:nsid w:val="5D4F77B7"/>
    <w:multiLevelType w:val="multilevel"/>
    <w:tmpl w:val="5D4F77B7"/>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0NTZkYmI3OTNhZWUwODA2NjM0NGIzZmNmMTJmZGQifQ=="/>
  </w:docVars>
  <w:rsids>
    <w:rsidRoot w:val="00BF1DEB"/>
    <w:rsid w:val="00002E3E"/>
    <w:rsid w:val="00003999"/>
    <w:rsid w:val="00051247"/>
    <w:rsid w:val="0006757A"/>
    <w:rsid w:val="00094C85"/>
    <w:rsid w:val="000C0641"/>
    <w:rsid w:val="000C7C0C"/>
    <w:rsid w:val="00114AB8"/>
    <w:rsid w:val="00115510"/>
    <w:rsid w:val="00157043"/>
    <w:rsid w:val="001658DA"/>
    <w:rsid w:val="001745FB"/>
    <w:rsid w:val="00182682"/>
    <w:rsid w:val="00187587"/>
    <w:rsid w:val="001A0D56"/>
    <w:rsid w:val="001B0BAE"/>
    <w:rsid w:val="001C28C4"/>
    <w:rsid w:val="001D506A"/>
    <w:rsid w:val="001E4D0E"/>
    <w:rsid w:val="001E77DB"/>
    <w:rsid w:val="00216414"/>
    <w:rsid w:val="00234890"/>
    <w:rsid w:val="00296AF4"/>
    <w:rsid w:val="002E3F3E"/>
    <w:rsid w:val="00302D8C"/>
    <w:rsid w:val="003166F7"/>
    <w:rsid w:val="003229D2"/>
    <w:rsid w:val="003245C4"/>
    <w:rsid w:val="00361BB5"/>
    <w:rsid w:val="003E72B9"/>
    <w:rsid w:val="003F16BB"/>
    <w:rsid w:val="003F3C06"/>
    <w:rsid w:val="003F7EDC"/>
    <w:rsid w:val="004066C8"/>
    <w:rsid w:val="0040785C"/>
    <w:rsid w:val="00407DDD"/>
    <w:rsid w:val="0042501D"/>
    <w:rsid w:val="00427E79"/>
    <w:rsid w:val="0044327B"/>
    <w:rsid w:val="00452378"/>
    <w:rsid w:val="00456F07"/>
    <w:rsid w:val="00495015"/>
    <w:rsid w:val="004A1CB4"/>
    <w:rsid w:val="004A3B92"/>
    <w:rsid w:val="00513B6E"/>
    <w:rsid w:val="00524B09"/>
    <w:rsid w:val="00533E89"/>
    <w:rsid w:val="00585513"/>
    <w:rsid w:val="005857E3"/>
    <w:rsid w:val="00591F03"/>
    <w:rsid w:val="005A00DB"/>
    <w:rsid w:val="005A5DDE"/>
    <w:rsid w:val="005C18F4"/>
    <w:rsid w:val="005C210F"/>
    <w:rsid w:val="005C3B95"/>
    <w:rsid w:val="005C4EE0"/>
    <w:rsid w:val="005D31D1"/>
    <w:rsid w:val="005D7035"/>
    <w:rsid w:val="006225AF"/>
    <w:rsid w:val="006412FA"/>
    <w:rsid w:val="00674060"/>
    <w:rsid w:val="00675538"/>
    <w:rsid w:val="00692EC2"/>
    <w:rsid w:val="006A4BDF"/>
    <w:rsid w:val="007102BE"/>
    <w:rsid w:val="007129F0"/>
    <w:rsid w:val="00721118"/>
    <w:rsid w:val="00726AD0"/>
    <w:rsid w:val="007500A5"/>
    <w:rsid w:val="007623A6"/>
    <w:rsid w:val="00796AB1"/>
    <w:rsid w:val="007974DE"/>
    <w:rsid w:val="007A2241"/>
    <w:rsid w:val="007A6091"/>
    <w:rsid w:val="00800469"/>
    <w:rsid w:val="008125FF"/>
    <w:rsid w:val="008621E6"/>
    <w:rsid w:val="00871648"/>
    <w:rsid w:val="008B7294"/>
    <w:rsid w:val="008D01D8"/>
    <w:rsid w:val="008D27EB"/>
    <w:rsid w:val="008E0B45"/>
    <w:rsid w:val="009177E5"/>
    <w:rsid w:val="00925C6B"/>
    <w:rsid w:val="009265CB"/>
    <w:rsid w:val="009324E8"/>
    <w:rsid w:val="00932E97"/>
    <w:rsid w:val="009442A4"/>
    <w:rsid w:val="009C34DD"/>
    <w:rsid w:val="009D12A8"/>
    <w:rsid w:val="009E07D7"/>
    <w:rsid w:val="00A277BA"/>
    <w:rsid w:val="00A40907"/>
    <w:rsid w:val="00A63464"/>
    <w:rsid w:val="00A72120"/>
    <w:rsid w:val="00A7447F"/>
    <w:rsid w:val="00A83B83"/>
    <w:rsid w:val="00AA7162"/>
    <w:rsid w:val="00AD2018"/>
    <w:rsid w:val="00AD4707"/>
    <w:rsid w:val="00AE38A9"/>
    <w:rsid w:val="00B9250A"/>
    <w:rsid w:val="00B946D2"/>
    <w:rsid w:val="00BA6826"/>
    <w:rsid w:val="00BB3BB9"/>
    <w:rsid w:val="00BC5EF5"/>
    <w:rsid w:val="00BE2559"/>
    <w:rsid w:val="00BE78E5"/>
    <w:rsid w:val="00BF1DEB"/>
    <w:rsid w:val="00C32973"/>
    <w:rsid w:val="00C544C6"/>
    <w:rsid w:val="00C546B7"/>
    <w:rsid w:val="00C62AA2"/>
    <w:rsid w:val="00C910E9"/>
    <w:rsid w:val="00CE07A2"/>
    <w:rsid w:val="00CF2F60"/>
    <w:rsid w:val="00D020DC"/>
    <w:rsid w:val="00D048EA"/>
    <w:rsid w:val="00D25965"/>
    <w:rsid w:val="00D85C21"/>
    <w:rsid w:val="00DB686D"/>
    <w:rsid w:val="00DB7A50"/>
    <w:rsid w:val="00DC2749"/>
    <w:rsid w:val="00DC65F4"/>
    <w:rsid w:val="00DD4BEA"/>
    <w:rsid w:val="00DE23F6"/>
    <w:rsid w:val="00E07957"/>
    <w:rsid w:val="00E3312E"/>
    <w:rsid w:val="00E6046B"/>
    <w:rsid w:val="00E77A9B"/>
    <w:rsid w:val="00E90D9F"/>
    <w:rsid w:val="00E92586"/>
    <w:rsid w:val="00EB06A5"/>
    <w:rsid w:val="00EC7E51"/>
    <w:rsid w:val="00ED18ED"/>
    <w:rsid w:val="00EF3715"/>
    <w:rsid w:val="00EF6161"/>
    <w:rsid w:val="00F12C60"/>
    <w:rsid w:val="00F22130"/>
    <w:rsid w:val="00F70E82"/>
    <w:rsid w:val="00F711B3"/>
    <w:rsid w:val="00F86D81"/>
    <w:rsid w:val="00FA1088"/>
    <w:rsid w:val="00FA6266"/>
    <w:rsid w:val="00FB3385"/>
    <w:rsid w:val="00FC329F"/>
    <w:rsid w:val="00FD1F82"/>
    <w:rsid w:val="00FE00A5"/>
    <w:rsid w:val="00FE7B75"/>
    <w:rsid w:val="0E732AB5"/>
    <w:rsid w:val="6FD87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Emphasis"/>
    <w:basedOn w:val="6"/>
    <w:qFormat/>
    <w:uiPriority w:val="20"/>
    <w:rPr>
      <w:i/>
      <w:iCs/>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22687</Words>
  <Characters>25758</Characters>
  <Lines>190</Lines>
  <Paragraphs>53</Paragraphs>
  <TotalTime>501</TotalTime>
  <ScaleCrop>false</ScaleCrop>
  <LinksUpToDate>false</LinksUpToDate>
  <CharactersWithSpaces>26140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2023-06-17T12:58:00Z</dcterms:created>
  <dc:creator>Windows 用户</dc:creator>
  <cp:lastModifiedBy>终会服软</cp:lastModifiedBy>
  <dcterms:modified xsi:type="dcterms:W3CDTF">2023-06-18T16:18:13Z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C115D6C26EB54F4EA05B8D3BEC61AF37_12</vt:lpwstr>
  </property>
</Properties>
</file>