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5FD2D" w14:textId="55992863" w:rsidR="00C620DE" w:rsidRDefault="001D2EF4" w:rsidP="001D2EF4">
      <w:pPr>
        <w:jc w:val="center"/>
        <w:rPr>
          <w:sz w:val="28"/>
          <w:szCs w:val="28"/>
        </w:rPr>
      </w:pPr>
      <w:r>
        <w:rPr>
          <w:sz w:val="28"/>
          <w:szCs w:val="28"/>
        </w:rPr>
        <w:t>Esame SQL fine modulo</w:t>
      </w:r>
    </w:p>
    <w:p w14:paraId="33D3BF48" w14:textId="5B77BF2C" w:rsidR="001D2EF4" w:rsidRDefault="001D2EF4" w:rsidP="001D2EF4">
      <w:pPr>
        <w:jc w:val="center"/>
        <w:rPr>
          <w:sz w:val="28"/>
          <w:szCs w:val="28"/>
        </w:rPr>
      </w:pPr>
      <w:r>
        <w:rPr>
          <w:sz w:val="28"/>
          <w:szCs w:val="28"/>
        </w:rPr>
        <w:t>Task 1</w:t>
      </w:r>
    </w:p>
    <w:p w14:paraId="0F94429C" w14:textId="77777777" w:rsidR="001D2EF4" w:rsidRDefault="001D2EF4" w:rsidP="001D2EF4"/>
    <w:p w14:paraId="41296E5F" w14:textId="77777777" w:rsidR="001D2EF4" w:rsidRPr="00705E8D" w:rsidRDefault="001D2EF4" w:rsidP="001D2EF4">
      <w:pPr>
        <w:pStyle w:val="Paragrafoelenco"/>
        <w:numPr>
          <w:ilvl w:val="0"/>
          <w:numId w:val="2"/>
        </w:numPr>
        <w:spacing w:after="0"/>
      </w:pPr>
      <w:r w:rsidRPr="00705E8D">
        <w:t>Cosa si intende per database?</w:t>
      </w:r>
    </w:p>
    <w:p w14:paraId="6D7C0528" w14:textId="77777777" w:rsidR="001D2EF4" w:rsidRPr="00705E8D" w:rsidRDefault="001D2EF4" w:rsidP="001D2EF4">
      <w:pPr>
        <w:pStyle w:val="Paragrafoelenco"/>
        <w:numPr>
          <w:ilvl w:val="0"/>
          <w:numId w:val="2"/>
        </w:numPr>
        <w:spacing w:after="0"/>
      </w:pPr>
      <w:r w:rsidRPr="00705E8D">
        <w:t>Cos’è un DBMS?</w:t>
      </w:r>
    </w:p>
    <w:p w14:paraId="49DEB6C8" w14:textId="77777777" w:rsidR="001D2EF4" w:rsidRPr="00705E8D" w:rsidRDefault="001D2EF4" w:rsidP="001D2EF4">
      <w:pPr>
        <w:pStyle w:val="Paragrafoelenco"/>
        <w:numPr>
          <w:ilvl w:val="0"/>
          <w:numId w:val="2"/>
        </w:numPr>
        <w:spacing w:after="0"/>
      </w:pPr>
      <w:r w:rsidRPr="00705E8D">
        <w:t>Indica le principali clausole di uno statement SELECT in ordine di esecuzione logica. Descrivi per ciascuna delle clausole indicate la logica di funzionamento.</w:t>
      </w:r>
    </w:p>
    <w:p w14:paraId="0016FC30" w14:textId="77777777" w:rsidR="001D2EF4" w:rsidRPr="00705E8D" w:rsidRDefault="001D2EF4" w:rsidP="001D2EF4">
      <w:pPr>
        <w:pStyle w:val="Paragrafoelenco"/>
        <w:numPr>
          <w:ilvl w:val="0"/>
          <w:numId w:val="2"/>
        </w:numPr>
        <w:spacing w:after="0"/>
      </w:pPr>
      <w:r w:rsidRPr="00705E8D">
        <w:t>Descrivi, immaginando uno scenario a te familiare, il concetto di group by. Utilizza l’approccio che ritieni più efficiente per trasmettere il concetto (suggerimento: disegna anche una sola tabella in Excel o in word con poche colonne e pochi record e descrivi, basandosi sulla tabella stessa, un esempio di group by).</w:t>
      </w:r>
    </w:p>
    <w:p w14:paraId="0CD575A3" w14:textId="77777777" w:rsidR="001D2EF4" w:rsidRPr="00705E8D" w:rsidRDefault="001D2EF4" w:rsidP="001D2EF4">
      <w:pPr>
        <w:pStyle w:val="Paragrafoelenco"/>
        <w:numPr>
          <w:ilvl w:val="0"/>
          <w:numId w:val="2"/>
        </w:numPr>
        <w:spacing w:after="0"/>
      </w:pPr>
      <w:r w:rsidRPr="00705E8D">
        <w:t>Descrivi la differenza tra uno schema OLTP e uno schema OLAP.</w:t>
      </w:r>
    </w:p>
    <w:p w14:paraId="740EAA88" w14:textId="77777777" w:rsidR="001D2EF4" w:rsidRPr="00705E8D" w:rsidRDefault="001D2EF4" w:rsidP="001D2EF4">
      <w:pPr>
        <w:pStyle w:val="Paragrafoelenco"/>
        <w:numPr>
          <w:ilvl w:val="0"/>
          <w:numId w:val="2"/>
        </w:numPr>
        <w:spacing w:after="0"/>
      </w:pPr>
      <w:r w:rsidRPr="00705E8D">
        <w:t>Dato un medesimo scenario di analisi, qual è la differenza in termini di risultato ottenibile tra una join e una subquery?</w:t>
      </w:r>
    </w:p>
    <w:p w14:paraId="71B1135D" w14:textId="77777777" w:rsidR="001D2EF4" w:rsidRPr="00705E8D" w:rsidRDefault="001D2EF4" w:rsidP="001D2EF4">
      <w:pPr>
        <w:pStyle w:val="Paragrafoelenco"/>
        <w:numPr>
          <w:ilvl w:val="0"/>
          <w:numId w:val="2"/>
        </w:numPr>
        <w:spacing w:after="0"/>
      </w:pPr>
      <w:r w:rsidRPr="00705E8D">
        <w:t>Cosa si intende per DML e DDL?</w:t>
      </w:r>
    </w:p>
    <w:p w14:paraId="3140DD6F" w14:textId="77777777" w:rsidR="001D2EF4" w:rsidRPr="00705E8D" w:rsidRDefault="001D2EF4" w:rsidP="001D2EF4">
      <w:pPr>
        <w:pStyle w:val="Paragrafoelenco"/>
        <w:numPr>
          <w:ilvl w:val="0"/>
          <w:numId w:val="2"/>
        </w:numPr>
        <w:spacing w:after="0"/>
      </w:pPr>
      <w:r w:rsidRPr="00705E8D">
        <w:t>Quali istruzioni possono utilizzare per estrarre l’anno da un campo data? Proponi degli esempi.</w:t>
      </w:r>
    </w:p>
    <w:p w14:paraId="207BAE8A" w14:textId="77777777" w:rsidR="001D2EF4" w:rsidRPr="00705E8D" w:rsidRDefault="001D2EF4" w:rsidP="001D2EF4">
      <w:pPr>
        <w:pStyle w:val="Paragrafoelenco"/>
        <w:numPr>
          <w:ilvl w:val="0"/>
          <w:numId w:val="2"/>
        </w:numPr>
        <w:spacing w:after="0"/>
      </w:pPr>
      <w:r w:rsidRPr="00705E8D">
        <w:t>Qual è la differenza tra gli operatori logici AND e OR?</w:t>
      </w:r>
    </w:p>
    <w:p w14:paraId="43E394FC" w14:textId="77777777" w:rsidR="001D2EF4" w:rsidRPr="00705E8D" w:rsidRDefault="001D2EF4" w:rsidP="001D2EF4">
      <w:pPr>
        <w:pStyle w:val="Paragrafoelenco"/>
        <w:numPr>
          <w:ilvl w:val="0"/>
          <w:numId w:val="2"/>
        </w:numPr>
        <w:spacing w:after="0"/>
      </w:pPr>
      <w:r w:rsidRPr="00705E8D">
        <w:t>È possibile innestare una query nella clausola SELECT?</w:t>
      </w:r>
    </w:p>
    <w:p w14:paraId="0CD771E0" w14:textId="77777777" w:rsidR="001D2EF4" w:rsidRPr="00705E8D" w:rsidRDefault="001D2EF4" w:rsidP="001D2EF4">
      <w:pPr>
        <w:pStyle w:val="Paragrafoelenco"/>
        <w:numPr>
          <w:ilvl w:val="0"/>
          <w:numId w:val="2"/>
        </w:numPr>
        <w:spacing w:after="0"/>
      </w:pPr>
      <w:r w:rsidRPr="00705E8D">
        <w:t>Qual è la differenza tra l’operatore logico OR e l’operatore logico IN?</w:t>
      </w:r>
    </w:p>
    <w:p w14:paraId="4038482F" w14:textId="77777777" w:rsidR="001D2EF4" w:rsidRPr="00705E8D" w:rsidRDefault="001D2EF4" w:rsidP="001D2EF4">
      <w:pPr>
        <w:pStyle w:val="Paragrafoelenco"/>
        <w:numPr>
          <w:ilvl w:val="0"/>
          <w:numId w:val="2"/>
        </w:numPr>
        <w:spacing w:after="0"/>
      </w:pPr>
      <w:r w:rsidRPr="00705E8D">
        <w:t>L’operatore logico BETWEEN include anche gli estremi del range specificato?</w:t>
      </w:r>
    </w:p>
    <w:p w14:paraId="174A6E19" w14:textId="77777777" w:rsidR="001D2EF4" w:rsidRDefault="001D2EF4" w:rsidP="001D2EF4"/>
    <w:p w14:paraId="79DA4509" w14:textId="57563177" w:rsidR="001D2EF4" w:rsidRDefault="001D2EF4" w:rsidP="001D2EF4">
      <w:pPr>
        <w:pStyle w:val="Paragrafoelenco"/>
        <w:numPr>
          <w:ilvl w:val="0"/>
          <w:numId w:val="1"/>
        </w:numPr>
      </w:pPr>
      <w:r>
        <w:t>Per database si intende una serie di dati organizzata in modo logico per poter facilitare le operazioni CRUD, ossia Create, Read, Update e Delete.</w:t>
      </w:r>
    </w:p>
    <w:p w14:paraId="32549EC0" w14:textId="3E822A65" w:rsidR="0031787B" w:rsidRDefault="001D2EF4" w:rsidP="0031787B">
      <w:pPr>
        <w:pStyle w:val="Paragrafoelenco"/>
        <w:numPr>
          <w:ilvl w:val="0"/>
          <w:numId w:val="1"/>
        </w:numPr>
      </w:pPr>
      <w:r>
        <w:t>Il DBMS è un Database Management System, ovvero un software che consente di effettuare tutte le operazioni di creazione, manipolazione ed interrogazione dei database dove sono contenuti varie tipologie di dati.</w:t>
      </w:r>
    </w:p>
    <w:p w14:paraId="30C1D23A" w14:textId="1075C88C" w:rsidR="0031787B" w:rsidRDefault="0031787B" w:rsidP="0031787B">
      <w:pPr>
        <w:pStyle w:val="Paragrafoelenco"/>
        <w:numPr>
          <w:ilvl w:val="0"/>
          <w:numId w:val="1"/>
        </w:numPr>
      </w:pPr>
      <w:r>
        <w:t>L’ordine di una statement SELECT sono:</w:t>
      </w:r>
    </w:p>
    <w:p w14:paraId="0F3D9390" w14:textId="3B10983E" w:rsidR="0031787B" w:rsidRDefault="0031787B" w:rsidP="0031787B">
      <w:pPr>
        <w:pStyle w:val="Paragrafoelenco"/>
        <w:numPr>
          <w:ilvl w:val="0"/>
          <w:numId w:val="3"/>
        </w:numPr>
      </w:pPr>
      <w:r>
        <w:t xml:space="preserve">Select </w:t>
      </w:r>
      <w:r>
        <w:sym w:font="Wingdings" w:char="F0E0"/>
      </w:r>
      <w:r>
        <w:t xml:space="preserve"> </w:t>
      </w:r>
      <w:r w:rsidR="009D0730">
        <w:t>l’istruzione select consente di selezionare le colonne desiderate dalla/dalle tabelle selezionate nell’istruzione from;</w:t>
      </w:r>
    </w:p>
    <w:p w14:paraId="5B2D3C53" w14:textId="4B7CA6A3" w:rsidR="0031787B" w:rsidRDefault="0031787B" w:rsidP="0031787B">
      <w:pPr>
        <w:pStyle w:val="Paragrafoelenco"/>
        <w:numPr>
          <w:ilvl w:val="0"/>
          <w:numId w:val="3"/>
        </w:numPr>
      </w:pPr>
      <w:r>
        <w:t xml:space="preserve">From </w:t>
      </w:r>
      <w:r>
        <w:sym w:font="Wingdings" w:char="F0E0"/>
      </w:r>
      <w:r w:rsidR="009D0730">
        <w:t xml:space="preserve"> l’istruzione from consente di recuperare i dati dalla tabella selezionata;</w:t>
      </w:r>
    </w:p>
    <w:p w14:paraId="7B349B8E" w14:textId="13D06318" w:rsidR="0031787B" w:rsidRDefault="0031787B" w:rsidP="0031787B">
      <w:pPr>
        <w:pStyle w:val="Paragrafoelenco"/>
        <w:numPr>
          <w:ilvl w:val="0"/>
          <w:numId w:val="3"/>
        </w:numPr>
      </w:pPr>
      <w:r>
        <w:t xml:space="preserve">Where </w:t>
      </w:r>
      <w:r>
        <w:sym w:font="Wingdings" w:char="F0E0"/>
      </w:r>
      <w:r w:rsidR="009D0730">
        <w:t xml:space="preserve"> l’istruzione where consente di filtrare a piacimento i dati delle colonne selezionate;</w:t>
      </w:r>
    </w:p>
    <w:p w14:paraId="57900F0A" w14:textId="6CF6538E" w:rsidR="0031787B" w:rsidRDefault="0031787B" w:rsidP="0031787B">
      <w:pPr>
        <w:pStyle w:val="Paragrafoelenco"/>
        <w:numPr>
          <w:ilvl w:val="0"/>
          <w:numId w:val="3"/>
        </w:numPr>
      </w:pPr>
      <w:r>
        <w:t xml:space="preserve">Order by </w:t>
      </w:r>
      <w:r>
        <w:sym w:font="Wingdings" w:char="F0E0"/>
      </w:r>
      <w:r>
        <w:t xml:space="preserve"> </w:t>
      </w:r>
      <w:r w:rsidR="009D0730">
        <w:t>l’istruzione order by consente di ordinare in maniera crescente e decrescente i dati;</w:t>
      </w:r>
    </w:p>
    <w:p w14:paraId="071882F2" w14:textId="526426D3" w:rsidR="006213C4" w:rsidRDefault="009D0730" w:rsidP="006213C4">
      <w:pPr>
        <w:ind w:left="720"/>
      </w:pPr>
      <w:r>
        <w:t>L’ordine di esecuzione di questa statement è: per prim</w:t>
      </w:r>
      <w:r w:rsidR="006213C4">
        <w:t>a viene eseguita l’istruzione from, poi viene eseguita l’istruzione where, successivamente l’istruzione select ed infine se presente l’istruzione order by.</w:t>
      </w:r>
    </w:p>
    <w:p w14:paraId="0FC9D5CF" w14:textId="48EFD915" w:rsidR="006213C4" w:rsidRDefault="00FE4746" w:rsidP="006213C4">
      <w:pPr>
        <w:pStyle w:val="Paragrafoelenco"/>
        <w:numPr>
          <w:ilvl w:val="0"/>
          <w:numId w:val="1"/>
        </w:numPr>
      </w:pPr>
      <w:r>
        <w:t xml:space="preserve">Un esempio per utilizzare la funzione group by è: </w:t>
      </w:r>
    </w:p>
    <w:p w14:paraId="10C74048" w14:textId="1764D1D5" w:rsidR="00FE4746" w:rsidRDefault="00FE4746" w:rsidP="00FE4746">
      <w:pPr>
        <w:pStyle w:val="Paragrafoelenco"/>
        <w:numPr>
          <w:ilvl w:val="0"/>
          <w:numId w:val="3"/>
        </w:numPr>
      </w:pPr>
      <w:r>
        <w:t>Un rettore di una università vuole capire quali sono le facoltà con la media di laurea più alta, per capirlo avrà bisogno di raggruppare tutti i voti degli studenti in base alla facoltà che stanno frequentando e successivamente calcolare la media voto per ciascuna facoltà e ordinare i risultati in ordine decrescente per avere come risultato dalla migliore alla peggiore facoltà.</w:t>
      </w:r>
    </w:p>
    <w:p w14:paraId="4D1F06CF" w14:textId="3F4E829A" w:rsidR="006213C4" w:rsidRDefault="006213C4" w:rsidP="006213C4">
      <w:pPr>
        <w:pStyle w:val="Paragrafoelenco"/>
        <w:numPr>
          <w:ilvl w:val="0"/>
          <w:numId w:val="1"/>
        </w:numPr>
      </w:pPr>
      <w:r>
        <w:t>Lo schema OLTP consente di gestire la transazione dei dati utilizzando dei sistemi informatici, infatti l’acronimo sta per (OnLine Transactional Processing), mentre il sistema OLAP permette un’analisi complessa su grandi quantitativi di dati, il suo acronimo sta per (OnLine Analytical Processing).</w:t>
      </w:r>
    </w:p>
    <w:p w14:paraId="131E0C4F" w14:textId="5618F1C4" w:rsidR="006213C4" w:rsidRDefault="000F30C0" w:rsidP="006213C4">
      <w:pPr>
        <w:pStyle w:val="Paragrafoelenco"/>
        <w:numPr>
          <w:ilvl w:val="0"/>
          <w:numId w:val="1"/>
        </w:numPr>
      </w:pPr>
      <w:r>
        <w:t xml:space="preserve">Il risultato che otterremo sarà lo stesso ma è la modalità con cui lo otterremo che cambia infatti se effettueremo la join ricaveremo il risultato mettendo in relazione le tabelle in maniera diretta, </w:t>
      </w:r>
      <w:r>
        <w:lastRenderedPageBreak/>
        <w:t>mentre eseguendo una subquery la query annidata verrà utilizzata come input per eseguire la query esterna. Quindi conviene utilizzare la subquery quando bisogna filtrare il risultato in base ad un valore che si trova su un’altra tabella, mentre usare la join quando bisogna recuperare le colonne di un’altra tabella.</w:t>
      </w:r>
    </w:p>
    <w:p w14:paraId="7B756423" w14:textId="20292279" w:rsidR="00D75C11" w:rsidRDefault="009D567A" w:rsidP="006213C4">
      <w:pPr>
        <w:pStyle w:val="Paragrafoelenco"/>
        <w:numPr>
          <w:ilvl w:val="0"/>
          <w:numId w:val="1"/>
        </w:numPr>
      </w:pPr>
      <w:r>
        <w:t xml:space="preserve">Per DML si intende il linguaggio che permette la manipolazione dei dati all’interno delle tabelle in SQL, mentre il DDL viene utilizzato per modificare, definire o eliminare </w:t>
      </w:r>
      <w:r w:rsidR="00810F35">
        <w:t>le tabelle</w:t>
      </w:r>
      <w:r>
        <w:t xml:space="preserve"> del database</w:t>
      </w:r>
      <w:r w:rsidR="00810F35">
        <w:t xml:space="preserve"> in SQL</w:t>
      </w:r>
      <w:r>
        <w:t>.</w:t>
      </w:r>
    </w:p>
    <w:p w14:paraId="0CF02671" w14:textId="777ABE9C" w:rsidR="009D567A" w:rsidRDefault="00654E83" w:rsidP="006213C4">
      <w:pPr>
        <w:pStyle w:val="Paragrafoelenco"/>
        <w:numPr>
          <w:ilvl w:val="0"/>
          <w:numId w:val="1"/>
        </w:numPr>
      </w:pPr>
      <w:r>
        <w:t>Per recuperare l’anno da un campo data si può utilizzare la funzione YEAR un esempio:</w:t>
      </w:r>
    </w:p>
    <w:p w14:paraId="131D366F" w14:textId="77777777" w:rsidR="00654E83" w:rsidRDefault="00654E83" w:rsidP="00654E83">
      <w:pPr>
        <w:pStyle w:val="Paragrafoelenco"/>
      </w:pPr>
    </w:p>
    <w:p w14:paraId="0DBD6BF4" w14:textId="405CD182" w:rsidR="00654E83" w:rsidRDefault="00654E83" w:rsidP="00654E83">
      <w:pPr>
        <w:pStyle w:val="Paragrafoelenco"/>
        <w:numPr>
          <w:ilvl w:val="0"/>
          <w:numId w:val="3"/>
        </w:numPr>
      </w:pPr>
      <w:r>
        <w:t>Select</w:t>
      </w:r>
    </w:p>
    <w:p w14:paraId="402EFCA2" w14:textId="70B52341" w:rsidR="00654E83" w:rsidRDefault="00654E83" w:rsidP="00654E83">
      <w:pPr>
        <w:pStyle w:val="Paragrafoelenco"/>
        <w:numPr>
          <w:ilvl w:val="0"/>
          <w:numId w:val="3"/>
        </w:numPr>
      </w:pPr>
      <w:r>
        <w:t>Nomeprodotto</w:t>
      </w:r>
    </w:p>
    <w:p w14:paraId="64D95CD5" w14:textId="0456C4EC" w:rsidR="00654E83" w:rsidRDefault="00654E83" w:rsidP="00654E83">
      <w:pPr>
        <w:pStyle w:val="Paragrafoelenco"/>
        <w:numPr>
          <w:ilvl w:val="0"/>
          <w:numId w:val="3"/>
        </w:numPr>
      </w:pPr>
      <w:r>
        <w:t>FROM</w:t>
      </w:r>
    </w:p>
    <w:p w14:paraId="51CAEFF1" w14:textId="056D589F" w:rsidR="00654E83" w:rsidRDefault="00654E83" w:rsidP="00654E83">
      <w:pPr>
        <w:pStyle w:val="Paragrafoelenco"/>
        <w:numPr>
          <w:ilvl w:val="0"/>
          <w:numId w:val="3"/>
        </w:numPr>
      </w:pPr>
      <w:r>
        <w:t>Sales</w:t>
      </w:r>
    </w:p>
    <w:p w14:paraId="4AC92395" w14:textId="2D43401D" w:rsidR="00654E83" w:rsidRDefault="00654E83" w:rsidP="00654E83">
      <w:pPr>
        <w:pStyle w:val="Paragrafoelenco"/>
        <w:numPr>
          <w:ilvl w:val="0"/>
          <w:numId w:val="3"/>
        </w:numPr>
      </w:pPr>
      <w:r>
        <w:t>WHERE</w:t>
      </w:r>
    </w:p>
    <w:p w14:paraId="56E82439" w14:textId="5AD92006" w:rsidR="00654E83" w:rsidRDefault="00654E83" w:rsidP="00654E83">
      <w:pPr>
        <w:pStyle w:val="Paragrafoelenco"/>
        <w:numPr>
          <w:ilvl w:val="0"/>
          <w:numId w:val="3"/>
        </w:numPr>
      </w:pPr>
      <w:r>
        <w:t>Year(data) = ‘2025’</w:t>
      </w:r>
    </w:p>
    <w:p w14:paraId="7C753CAA" w14:textId="1EFEAF80" w:rsidR="00654E83" w:rsidRDefault="00654E83" w:rsidP="00654E83">
      <w:pPr>
        <w:ind w:left="720"/>
      </w:pPr>
      <w:r>
        <w:t>oppure</w:t>
      </w:r>
    </w:p>
    <w:p w14:paraId="339FE7EE" w14:textId="162CC9BF" w:rsidR="00654E83" w:rsidRDefault="00654E83" w:rsidP="00654E83">
      <w:pPr>
        <w:pStyle w:val="Paragrafoelenco"/>
        <w:numPr>
          <w:ilvl w:val="0"/>
          <w:numId w:val="3"/>
        </w:numPr>
      </w:pPr>
      <w:r>
        <w:t>SELECT</w:t>
      </w:r>
    </w:p>
    <w:p w14:paraId="5615C087" w14:textId="25802C47" w:rsidR="00654E83" w:rsidRDefault="00654E83" w:rsidP="00654E83">
      <w:pPr>
        <w:pStyle w:val="Paragrafoelenco"/>
        <w:numPr>
          <w:ilvl w:val="0"/>
          <w:numId w:val="3"/>
        </w:numPr>
      </w:pPr>
      <w:r>
        <w:t>Nomeprodotto</w:t>
      </w:r>
    </w:p>
    <w:p w14:paraId="0CDA203A" w14:textId="63C88B96" w:rsidR="00654E83" w:rsidRDefault="00654E83" w:rsidP="00654E83">
      <w:pPr>
        <w:pStyle w:val="Paragrafoelenco"/>
        <w:numPr>
          <w:ilvl w:val="0"/>
          <w:numId w:val="3"/>
        </w:numPr>
      </w:pPr>
      <w:r>
        <w:t>Year(2023-12-24)</w:t>
      </w:r>
    </w:p>
    <w:p w14:paraId="59CFBE3C" w14:textId="6E95C9FF" w:rsidR="00654E83" w:rsidRDefault="00654E83" w:rsidP="00654E83">
      <w:pPr>
        <w:pStyle w:val="Paragrafoelenco"/>
        <w:numPr>
          <w:ilvl w:val="0"/>
          <w:numId w:val="3"/>
        </w:numPr>
      </w:pPr>
      <w:r>
        <w:t>Sum(Vendite) as Vendite</w:t>
      </w:r>
    </w:p>
    <w:p w14:paraId="50B6E2EF" w14:textId="77A08592" w:rsidR="00654E83" w:rsidRDefault="00654E83" w:rsidP="00654E83">
      <w:pPr>
        <w:pStyle w:val="Paragrafoelenco"/>
        <w:numPr>
          <w:ilvl w:val="0"/>
          <w:numId w:val="3"/>
        </w:numPr>
      </w:pPr>
      <w:r>
        <w:t>FROM</w:t>
      </w:r>
    </w:p>
    <w:p w14:paraId="72E605A7" w14:textId="0EFE6F62" w:rsidR="00654E83" w:rsidRDefault="00654E83" w:rsidP="00654E83">
      <w:pPr>
        <w:pStyle w:val="Paragrafoelenco"/>
        <w:numPr>
          <w:ilvl w:val="0"/>
          <w:numId w:val="3"/>
        </w:numPr>
      </w:pPr>
      <w:r>
        <w:t xml:space="preserve">Sales </w:t>
      </w:r>
    </w:p>
    <w:p w14:paraId="56660438" w14:textId="785AE5CF" w:rsidR="009D567A" w:rsidRDefault="00810F35" w:rsidP="006213C4">
      <w:pPr>
        <w:pStyle w:val="Paragrafoelenco"/>
        <w:numPr>
          <w:ilvl w:val="0"/>
          <w:numId w:val="1"/>
        </w:numPr>
      </w:pPr>
      <w:r>
        <w:t>La differenza tra l’operatore logico AND vero se tutte e due le opzioni sono vere, invece l’operatore logico OR restituisce vero se uno delle opzioni è vera.</w:t>
      </w:r>
    </w:p>
    <w:p w14:paraId="16C28431" w14:textId="158CA69D" w:rsidR="009D567A" w:rsidRDefault="00654E83" w:rsidP="006213C4">
      <w:pPr>
        <w:pStyle w:val="Paragrafoelenco"/>
        <w:numPr>
          <w:ilvl w:val="0"/>
          <w:numId w:val="1"/>
        </w:numPr>
      </w:pPr>
      <w:r>
        <w:t>Si è possibile innestare una query dentro una select</w:t>
      </w:r>
      <w:r w:rsidR="00293371">
        <w:t>, questa viene definita subquery</w:t>
      </w:r>
    </w:p>
    <w:p w14:paraId="36C42CFD" w14:textId="03C0C391" w:rsidR="009D567A" w:rsidRDefault="00810F35" w:rsidP="006213C4">
      <w:pPr>
        <w:pStyle w:val="Paragrafoelenco"/>
        <w:numPr>
          <w:ilvl w:val="0"/>
          <w:numId w:val="1"/>
        </w:numPr>
      </w:pPr>
      <w:r>
        <w:t>A differenza della domanda precedente dove si chiedeva la differenza tra gli operatori logici AND e OR, in questo caso la differenza tra OR e IN è che l’operatore logico IN restituisce vero se l’operazione che si sta effettuando è uguale ad una delle espression</w:t>
      </w:r>
      <w:r w:rsidR="0031737A">
        <w:t>i</w:t>
      </w:r>
      <w:r>
        <w:t xml:space="preserve"> che </w:t>
      </w:r>
      <w:r w:rsidR="0031737A">
        <w:t>si stanno effettuando, mentre l’operatore logico OR restituisce vere se una delle due opzioni è vera.</w:t>
      </w:r>
    </w:p>
    <w:p w14:paraId="5B43AF86" w14:textId="21FE40EB" w:rsidR="009D567A" w:rsidRPr="001D2EF4" w:rsidRDefault="00810F35" w:rsidP="006213C4">
      <w:pPr>
        <w:pStyle w:val="Paragrafoelenco"/>
        <w:numPr>
          <w:ilvl w:val="0"/>
          <w:numId w:val="1"/>
        </w:numPr>
      </w:pPr>
      <w:r>
        <w:t>Si l’operatore logico BETWEEN può includere anche gli estremi del range richiesto se l’operazione prevede di includere anche gli estremi nella query.</w:t>
      </w:r>
    </w:p>
    <w:sectPr w:rsidR="009D567A" w:rsidRPr="001D2E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055EE"/>
    <w:multiLevelType w:val="hybridMultilevel"/>
    <w:tmpl w:val="7130D37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FA9165E"/>
    <w:multiLevelType w:val="hybridMultilevel"/>
    <w:tmpl w:val="0C963C7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B20015C"/>
    <w:multiLevelType w:val="hybridMultilevel"/>
    <w:tmpl w:val="9B745C7C"/>
    <w:lvl w:ilvl="0" w:tplc="9F4A51CE">
      <w:start w:val="1"/>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16cid:durableId="1665936921">
    <w:abstractNumId w:val="0"/>
  </w:num>
  <w:num w:numId="2" w16cid:durableId="625356445">
    <w:abstractNumId w:val="1"/>
  </w:num>
  <w:num w:numId="3" w16cid:durableId="79715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F4"/>
    <w:rsid w:val="000F30C0"/>
    <w:rsid w:val="001D2EF4"/>
    <w:rsid w:val="00293371"/>
    <w:rsid w:val="0031737A"/>
    <w:rsid w:val="0031787B"/>
    <w:rsid w:val="004E38E6"/>
    <w:rsid w:val="006213C4"/>
    <w:rsid w:val="00654E83"/>
    <w:rsid w:val="00810F35"/>
    <w:rsid w:val="0089743C"/>
    <w:rsid w:val="009D0730"/>
    <w:rsid w:val="009D567A"/>
    <w:rsid w:val="00AD1294"/>
    <w:rsid w:val="00B55CCC"/>
    <w:rsid w:val="00C620DE"/>
    <w:rsid w:val="00D75C11"/>
    <w:rsid w:val="00FE47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D2934"/>
  <w15:chartTrackingRefBased/>
  <w15:docId w15:val="{ED8E3403-B2AE-4495-8674-4D2B20AB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D2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D2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D2EF4"/>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D2EF4"/>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D2EF4"/>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D2EF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D2EF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D2EF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D2EF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2EF4"/>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D2EF4"/>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D2EF4"/>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D2EF4"/>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D2EF4"/>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D2EF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D2EF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D2EF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D2EF4"/>
    <w:rPr>
      <w:rFonts w:eastAsiaTheme="majorEastAsia" w:cstheme="majorBidi"/>
      <w:color w:val="272727" w:themeColor="text1" w:themeTint="D8"/>
    </w:rPr>
  </w:style>
  <w:style w:type="paragraph" w:styleId="Titolo">
    <w:name w:val="Title"/>
    <w:basedOn w:val="Normale"/>
    <w:next w:val="Normale"/>
    <w:link w:val="TitoloCarattere"/>
    <w:uiPriority w:val="10"/>
    <w:qFormat/>
    <w:rsid w:val="001D2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D2EF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D2EF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D2EF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D2EF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D2EF4"/>
    <w:rPr>
      <w:i/>
      <w:iCs/>
      <w:color w:val="404040" w:themeColor="text1" w:themeTint="BF"/>
    </w:rPr>
  </w:style>
  <w:style w:type="paragraph" w:styleId="Paragrafoelenco">
    <w:name w:val="List Paragraph"/>
    <w:basedOn w:val="Normale"/>
    <w:uiPriority w:val="34"/>
    <w:qFormat/>
    <w:rsid w:val="001D2EF4"/>
    <w:pPr>
      <w:ind w:left="720"/>
      <w:contextualSpacing/>
    </w:pPr>
  </w:style>
  <w:style w:type="character" w:styleId="Enfasiintensa">
    <w:name w:val="Intense Emphasis"/>
    <w:basedOn w:val="Carpredefinitoparagrafo"/>
    <w:uiPriority w:val="21"/>
    <w:qFormat/>
    <w:rsid w:val="001D2EF4"/>
    <w:rPr>
      <w:i/>
      <w:iCs/>
      <w:color w:val="2F5496" w:themeColor="accent1" w:themeShade="BF"/>
    </w:rPr>
  </w:style>
  <w:style w:type="paragraph" w:styleId="Citazioneintensa">
    <w:name w:val="Intense Quote"/>
    <w:basedOn w:val="Normale"/>
    <w:next w:val="Normale"/>
    <w:link w:val="CitazioneintensaCarattere"/>
    <w:uiPriority w:val="30"/>
    <w:qFormat/>
    <w:rsid w:val="001D2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D2EF4"/>
    <w:rPr>
      <w:i/>
      <w:iCs/>
      <w:color w:val="2F5496" w:themeColor="accent1" w:themeShade="BF"/>
    </w:rPr>
  </w:style>
  <w:style w:type="character" w:styleId="Riferimentointenso">
    <w:name w:val="Intense Reference"/>
    <w:basedOn w:val="Carpredefinitoparagrafo"/>
    <w:uiPriority w:val="32"/>
    <w:qFormat/>
    <w:rsid w:val="001D2E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682</Words>
  <Characters>3894</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Manuelli</dc:creator>
  <cp:keywords/>
  <dc:description/>
  <cp:lastModifiedBy>Andrea Manuelli</cp:lastModifiedBy>
  <cp:revision>2</cp:revision>
  <dcterms:created xsi:type="dcterms:W3CDTF">2026-01-11T09:32:00Z</dcterms:created>
  <dcterms:modified xsi:type="dcterms:W3CDTF">2026-01-11T17:37:00Z</dcterms:modified>
</cp:coreProperties>
</file>