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0ABB" w14:textId="77777777" w:rsidR="00161C65" w:rsidRDefault="00161C65" w:rsidP="00E60567">
      <w:pPr>
        <w:tabs>
          <w:tab w:val="left" w:pos="1843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dei dati</w:t>
      </w:r>
    </w:p>
    <w:p w14:paraId="0D1673D7" w14:textId="77777777" w:rsidR="00161C65" w:rsidRDefault="00161C65" w:rsidP="00161C65">
      <w:pPr>
        <w:jc w:val="center"/>
        <w:rPr>
          <w:b/>
          <w:bCs/>
          <w:sz w:val="36"/>
          <w:szCs w:val="36"/>
        </w:rPr>
      </w:pPr>
    </w:p>
    <w:p w14:paraId="3166B2A8" w14:textId="77777777" w:rsidR="00161C65" w:rsidRPr="00F511C0" w:rsidRDefault="00161C65" w:rsidP="00161C65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161C65" w14:paraId="38CE70B7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4BE0AFAC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69" w:type="dxa"/>
          </w:tcPr>
          <w:p w14:paraId="05C02EC2" w14:textId="77777777" w:rsidR="00161C65" w:rsidRPr="00840B3A" w:rsidRDefault="00161C65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Recensione</w:t>
            </w:r>
          </w:p>
        </w:tc>
      </w:tr>
      <w:tr w:rsidR="00161C65" w14:paraId="6E7148F3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62C6E4B6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0340F7DB" w14:textId="48195719" w:rsidR="00161C65" w:rsidRDefault="00F230E6" w:rsidP="005A5B10">
            <w:pPr>
              <w:jc w:val="both"/>
            </w:pPr>
            <w:r>
              <w:t>Commento</w:t>
            </w:r>
            <w:r w:rsidR="00A35377">
              <w:t xml:space="preserve"> esteso</w:t>
            </w:r>
          </w:p>
        </w:tc>
      </w:tr>
      <w:tr w:rsidR="00161C65" w14:paraId="37C14434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0B087B8F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5F78C8EE" w14:textId="02B0F547" w:rsidR="00161C65" w:rsidRDefault="00F80E65" w:rsidP="005A5B10">
            <w:pPr>
              <w:jc w:val="both"/>
            </w:pPr>
            <w:r>
              <w:t>Rappresenta i</w:t>
            </w:r>
            <w:r w:rsidR="00AE207E">
              <w:t>l giudizio</w:t>
            </w:r>
            <w:r w:rsidR="008123AF">
              <w:t xml:space="preserve"> che un utente registrato può r</w:t>
            </w:r>
            <w:r w:rsidR="00AE207E">
              <w:t>ilasciare su una filiale</w:t>
            </w:r>
          </w:p>
        </w:tc>
      </w:tr>
      <w:tr w:rsidR="00161C65" w14:paraId="131E31CA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0C624E65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0340BDC0" w14:textId="0C2A922A" w:rsidR="00217CA7" w:rsidRDefault="0044707B" w:rsidP="005A5B10">
            <w:pPr>
              <w:jc w:val="both"/>
            </w:pPr>
            <w:r>
              <w:t xml:space="preserve">data: </w:t>
            </w:r>
            <w:r w:rsidR="00A35377">
              <w:t>11-10-</w:t>
            </w:r>
            <w:r w:rsidR="00D377A7">
              <w:t>2019</w:t>
            </w:r>
          </w:p>
          <w:p w14:paraId="489FE229" w14:textId="4030998A" w:rsidR="00D377A7" w:rsidRDefault="0044707B" w:rsidP="005A5B10">
            <w:pPr>
              <w:jc w:val="both"/>
            </w:pPr>
            <w:r>
              <w:t>voto: 8</w:t>
            </w:r>
          </w:p>
          <w:p w14:paraId="32662174" w14:textId="0E691F0B" w:rsidR="00D377A7" w:rsidRDefault="0044707B" w:rsidP="005A5B10">
            <w:pPr>
              <w:jc w:val="both"/>
            </w:pPr>
            <w:r>
              <w:t xml:space="preserve">commento: </w:t>
            </w:r>
            <w:r w:rsidR="00EA5FCD">
              <w:t>Globalmente soddisfatto del servizio offerto. Agenti molto disponibili e competenti.</w:t>
            </w:r>
          </w:p>
        </w:tc>
      </w:tr>
      <w:tr w:rsidR="008E702E" w14:paraId="508B5D09" w14:textId="77777777" w:rsidTr="004C6AB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387DE372" w14:textId="136FA460" w:rsidR="008E702E" w:rsidRDefault="008E702E" w:rsidP="005A5B10">
            <w:pPr>
              <w:jc w:val="both"/>
            </w:pPr>
            <w:r>
              <w:rPr>
                <w:b/>
                <w:bCs/>
              </w:rPr>
              <w:t>Proprietà</w:t>
            </w:r>
          </w:p>
        </w:tc>
      </w:tr>
      <w:tr w:rsidR="00977084" w14:paraId="1B3391C7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7110DFCF" w14:textId="045AE5BD" w:rsidR="00977084" w:rsidRPr="00977084" w:rsidRDefault="00977084" w:rsidP="005A5B10">
            <w:r w:rsidRPr="00977084">
              <w:t>data</w:t>
            </w:r>
          </w:p>
        </w:tc>
        <w:tc>
          <w:tcPr>
            <w:tcW w:w="6569" w:type="dxa"/>
          </w:tcPr>
          <w:p w14:paraId="2F66F0E0" w14:textId="6FF00C0A" w:rsidR="00977084" w:rsidRDefault="00EA5FCD" w:rsidP="005A5B10">
            <w:pPr>
              <w:jc w:val="both"/>
            </w:pPr>
            <w:r>
              <w:t>Data di rilascio del commento</w:t>
            </w:r>
          </w:p>
        </w:tc>
      </w:tr>
      <w:tr w:rsidR="00977084" w14:paraId="462C1CB6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1237C221" w14:textId="72A0AC0F" w:rsidR="00977084" w:rsidRPr="00977084" w:rsidRDefault="00977084" w:rsidP="005A5B10">
            <w:r w:rsidRPr="00977084">
              <w:t>voto</w:t>
            </w:r>
          </w:p>
        </w:tc>
        <w:tc>
          <w:tcPr>
            <w:tcW w:w="6569" w:type="dxa"/>
          </w:tcPr>
          <w:p w14:paraId="001F271C" w14:textId="4EC08522" w:rsidR="00977084" w:rsidRDefault="00EA5FCD" w:rsidP="005A5B10">
            <w:pPr>
              <w:jc w:val="both"/>
            </w:pPr>
            <w:r>
              <w:t>Valutazione complessiva</w:t>
            </w:r>
            <w:r w:rsidR="009A5DC1">
              <w:t xml:space="preserve"> del servizio ricevuto</w:t>
            </w:r>
            <w:r w:rsidR="00AD5F25">
              <w:t xml:space="preserve"> [1..10]</w:t>
            </w:r>
          </w:p>
        </w:tc>
      </w:tr>
      <w:tr w:rsidR="00977084" w14:paraId="28C4616D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380396A8" w14:textId="1A787A83" w:rsidR="00977084" w:rsidRPr="00977084" w:rsidRDefault="00977084" w:rsidP="005A5B10">
            <w:r w:rsidRPr="00977084">
              <w:t>commento</w:t>
            </w:r>
          </w:p>
        </w:tc>
        <w:tc>
          <w:tcPr>
            <w:tcW w:w="6569" w:type="dxa"/>
          </w:tcPr>
          <w:p w14:paraId="7CB78DB5" w14:textId="61253576" w:rsidR="00977084" w:rsidRDefault="00EA5FCD" w:rsidP="005A5B10">
            <w:pPr>
              <w:jc w:val="both"/>
            </w:pPr>
            <w:r>
              <w:t xml:space="preserve">Giudizio </w:t>
            </w:r>
            <w:r w:rsidR="009A5DC1">
              <w:t>esteso espresso in forma testuale</w:t>
            </w:r>
          </w:p>
        </w:tc>
      </w:tr>
      <w:tr w:rsidR="00F85DCB" w14:paraId="0EB179EF" w14:textId="77777777" w:rsidTr="004C6AB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116FF25C" w14:textId="5DB69F32" w:rsidR="00F85DCB" w:rsidRDefault="00F85DCB" w:rsidP="005A5B10">
            <w:pPr>
              <w:jc w:val="both"/>
            </w:pPr>
            <w:r>
              <w:rPr>
                <w:b/>
                <w:bCs/>
              </w:rPr>
              <w:t>Componenti</w:t>
            </w:r>
          </w:p>
        </w:tc>
      </w:tr>
      <w:tr w:rsidR="00F85DCB" w14:paraId="15518199" w14:textId="77777777" w:rsidTr="004C6AB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058D35B1" w14:textId="2C4E8585" w:rsidR="00F85DCB" w:rsidRDefault="00F85DCB" w:rsidP="005A5B10">
            <w:pPr>
              <w:jc w:val="both"/>
            </w:pPr>
            <w:r>
              <w:rPr>
                <w:b/>
                <w:bCs/>
              </w:rPr>
              <w:t>Relazioni</w:t>
            </w:r>
          </w:p>
        </w:tc>
      </w:tr>
      <w:tr w:rsidR="00F85DCB" w14:paraId="0C48A48F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260936BE" w14:textId="0473A572" w:rsidR="00F85DCB" w:rsidRPr="00F85DCB" w:rsidRDefault="00F85DCB" w:rsidP="005A5B10">
            <w:r w:rsidRPr="00F85DCB">
              <w:t>Utente registrato</w:t>
            </w:r>
            <w:r w:rsidR="0063438B">
              <w:t>_Recensione</w:t>
            </w:r>
          </w:p>
        </w:tc>
        <w:tc>
          <w:tcPr>
            <w:tcW w:w="6569" w:type="dxa"/>
          </w:tcPr>
          <w:p w14:paraId="4A85DBA8" w14:textId="086177A5" w:rsidR="00F85DCB" w:rsidRDefault="00C56AA5" w:rsidP="005A5B10">
            <w:pPr>
              <w:jc w:val="both"/>
            </w:pPr>
            <w:r>
              <w:t>Associa la recensione all’utente che l’ha rilasciata</w:t>
            </w:r>
          </w:p>
        </w:tc>
      </w:tr>
      <w:tr w:rsidR="00F85DCB" w14:paraId="757BB21D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49E8C8B3" w14:textId="16FA2C62" w:rsidR="00F85DCB" w:rsidRPr="00F85DCB" w:rsidRDefault="0063438B" w:rsidP="005A5B10">
            <w:r>
              <w:t>Recensione_</w:t>
            </w:r>
            <w:r w:rsidR="00F85DCB" w:rsidRPr="00F85DCB">
              <w:t>Filiale</w:t>
            </w:r>
          </w:p>
        </w:tc>
        <w:tc>
          <w:tcPr>
            <w:tcW w:w="6569" w:type="dxa"/>
          </w:tcPr>
          <w:p w14:paraId="02684715" w14:textId="474C9C6F" w:rsidR="00F85DCB" w:rsidRDefault="00C56AA5" w:rsidP="005A5B10">
            <w:pPr>
              <w:jc w:val="both"/>
            </w:pPr>
            <w:r>
              <w:t>Associa la recensione alla filiale a cui si riferisce</w:t>
            </w:r>
          </w:p>
        </w:tc>
      </w:tr>
      <w:tr w:rsidR="00161C65" w14:paraId="1AD59BF1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72E58A32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6AF3822B" w14:textId="4AC0436A" w:rsidR="00161C65" w:rsidRDefault="00AD5F25" w:rsidP="005A5B10">
            <w:pPr>
              <w:jc w:val="both"/>
            </w:pPr>
            <w:r>
              <w:t>-</w:t>
            </w:r>
          </w:p>
        </w:tc>
      </w:tr>
      <w:tr w:rsidR="00161C65" w14:paraId="00936DA1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0FCC2AD2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26936B98" w14:textId="4CE72016" w:rsidR="00161C65" w:rsidRDefault="00AD5F25" w:rsidP="005A5B10">
            <w:pPr>
              <w:jc w:val="both"/>
            </w:pPr>
            <w:r>
              <w:t>-</w:t>
            </w:r>
          </w:p>
        </w:tc>
      </w:tr>
    </w:tbl>
    <w:p w14:paraId="32E170F0" w14:textId="77777777" w:rsidR="00C96E85" w:rsidRDefault="006E31AA"/>
    <w:p w14:paraId="0DB66A8D" w14:textId="77777777" w:rsidR="00161C65" w:rsidRDefault="00161C65"/>
    <w:p w14:paraId="2A226D84" w14:textId="2A0F70D2" w:rsidR="00161C65" w:rsidRDefault="00161C65"/>
    <w:p w14:paraId="2D67FC6F" w14:textId="094C077E" w:rsidR="004D751F" w:rsidRDefault="004D751F"/>
    <w:p w14:paraId="44C82618" w14:textId="752F51A5" w:rsidR="00CF2782" w:rsidRDefault="00CF2782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161C65" w14:paraId="02632AD8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5D02B53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6569" w:type="dxa"/>
          </w:tcPr>
          <w:p w14:paraId="1E1ABA20" w14:textId="77777777" w:rsidR="00161C65" w:rsidRPr="00840B3A" w:rsidRDefault="00161C65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Zona</w:t>
            </w:r>
          </w:p>
        </w:tc>
      </w:tr>
      <w:tr w:rsidR="00161C65" w14:paraId="44CC95C3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16F47B2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151E41BC" w14:textId="3FC03AC1" w:rsidR="00161C65" w:rsidRDefault="00EB6BEB" w:rsidP="005A5B10">
            <w:pPr>
              <w:jc w:val="both"/>
            </w:pPr>
            <w:r>
              <w:t>Area di competenza</w:t>
            </w:r>
          </w:p>
        </w:tc>
      </w:tr>
      <w:tr w:rsidR="00161C65" w14:paraId="1AC1674F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79A2E78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70F5A4D5" w14:textId="4C1EC3F5" w:rsidR="00161C65" w:rsidRDefault="007E6736" w:rsidP="005A5B10">
            <w:pPr>
              <w:jc w:val="both"/>
            </w:pPr>
            <w:r>
              <w:t>Descrive l</w:t>
            </w:r>
            <w:r w:rsidR="009B55BB">
              <w:t>e caratteristiche dell</w:t>
            </w:r>
            <w:r w:rsidR="00845516">
              <w:t>a zona di vendita relativa ad una specifica area territoriale</w:t>
            </w:r>
          </w:p>
        </w:tc>
      </w:tr>
      <w:tr w:rsidR="00161C65" w14:paraId="6D2109B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8A4F2C8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54E7D874" w14:textId="31E80FEC" w:rsidR="00161C65" w:rsidRDefault="0044707B" w:rsidP="005A5B10">
            <w:pPr>
              <w:jc w:val="both"/>
            </w:pPr>
            <w:r>
              <w:t xml:space="preserve">nome: </w:t>
            </w:r>
            <w:r w:rsidR="00A739E6">
              <w:t>Zona Concesio e dintorni</w:t>
            </w:r>
          </w:p>
          <w:p w14:paraId="23B56979" w14:textId="57681774" w:rsidR="00095344" w:rsidRDefault="0044707B" w:rsidP="005A5B10">
            <w:pPr>
              <w:jc w:val="both"/>
            </w:pPr>
            <w:r>
              <w:t xml:space="preserve">città: </w:t>
            </w:r>
            <w:r w:rsidR="00C35937">
              <w:t>Concesio</w:t>
            </w:r>
          </w:p>
          <w:p w14:paraId="7C8E53F3" w14:textId="14882E27" w:rsidR="00C35937" w:rsidRDefault="0044707B" w:rsidP="005A5B10">
            <w:pPr>
              <w:jc w:val="both"/>
            </w:pPr>
            <w:r>
              <w:t xml:space="preserve">provincia: </w:t>
            </w:r>
            <w:r w:rsidR="00C35937">
              <w:t>BS</w:t>
            </w:r>
          </w:p>
          <w:p w14:paraId="3B029529" w14:textId="7252A106" w:rsidR="007B5D22" w:rsidRDefault="0044707B" w:rsidP="00845516">
            <w:pPr>
              <w:jc w:val="both"/>
            </w:pPr>
            <w:r>
              <w:t xml:space="preserve">descrizione: </w:t>
            </w:r>
            <w:r w:rsidR="00BE05B6">
              <w:t xml:space="preserve">Situata </w:t>
            </w:r>
            <w:r w:rsidR="00C0455C">
              <w:t>a nord di Brescia</w:t>
            </w:r>
            <w:r w:rsidR="00845516">
              <w:t xml:space="preserve"> </w:t>
            </w:r>
            <w:r w:rsidR="00B167B8">
              <w:t>e posta all’ingresso della Val Trompia</w:t>
            </w:r>
            <w:r w:rsidR="00845516">
              <w:t xml:space="preserve">, </w:t>
            </w:r>
            <w:r w:rsidR="008D089A">
              <w:t>da essa è possibile</w:t>
            </w:r>
            <w:r w:rsidR="001660C1">
              <w:t xml:space="preserve"> raggiungere rapidamente la città e </w:t>
            </w:r>
            <w:r w:rsidR="00FC2DE0">
              <w:t>i territori</w:t>
            </w:r>
            <w:r w:rsidR="008D089A">
              <w:t xml:space="preserve"> ad essa limitrofi</w:t>
            </w:r>
          </w:p>
        </w:tc>
      </w:tr>
      <w:tr w:rsidR="00521D5E" w14:paraId="06ED9EAA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2DAAA7A1" w14:textId="454C31CA" w:rsidR="00521D5E" w:rsidRDefault="00521D5E" w:rsidP="005A5B10">
            <w:pPr>
              <w:jc w:val="both"/>
            </w:pPr>
            <w:r>
              <w:rPr>
                <w:b/>
                <w:bCs/>
              </w:rPr>
              <w:t>Proprietà</w:t>
            </w:r>
          </w:p>
        </w:tc>
      </w:tr>
      <w:tr w:rsidR="004435C3" w14:paraId="3CB1FB29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4DA5D04" w14:textId="105B0FE4" w:rsidR="00521D5E" w:rsidRPr="004B3D5D" w:rsidRDefault="00521D5E" w:rsidP="005A5B10">
            <w:r w:rsidRPr="004B3D5D">
              <w:t>nome</w:t>
            </w:r>
          </w:p>
        </w:tc>
        <w:tc>
          <w:tcPr>
            <w:tcW w:w="6569" w:type="dxa"/>
          </w:tcPr>
          <w:p w14:paraId="282F613C" w14:textId="3B78A241" w:rsidR="004435C3" w:rsidRDefault="00B6589E" w:rsidP="005A5B10">
            <w:pPr>
              <w:jc w:val="both"/>
            </w:pPr>
            <w:r>
              <w:t xml:space="preserve">Nome </w:t>
            </w:r>
            <w:r w:rsidR="00974A5E">
              <w:t>dell</w:t>
            </w:r>
            <w:r w:rsidR="00AB1301">
              <w:t xml:space="preserve">’area </w:t>
            </w:r>
            <w:r w:rsidR="00D6799C">
              <w:t>coperta da una zona</w:t>
            </w:r>
          </w:p>
        </w:tc>
      </w:tr>
      <w:tr w:rsidR="004435C3" w14:paraId="1759E7CB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AC575D7" w14:textId="3382450D" w:rsidR="004435C3" w:rsidRPr="004B3D5D" w:rsidRDefault="00521D5E" w:rsidP="005A5B10">
            <w:r w:rsidRPr="004B3D5D">
              <w:t>città</w:t>
            </w:r>
          </w:p>
        </w:tc>
        <w:tc>
          <w:tcPr>
            <w:tcW w:w="6569" w:type="dxa"/>
          </w:tcPr>
          <w:p w14:paraId="3446B351" w14:textId="44AD7B45" w:rsidR="004435C3" w:rsidRDefault="00FA2463" w:rsidP="005A5B10">
            <w:pPr>
              <w:jc w:val="both"/>
            </w:pPr>
            <w:r>
              <w:t>Comune</w:t>
            </w:r>
            <w:r w:rsidR="00BD561C">
              <w:t>/quartiere</w:t>
            </w:r>
            <w:r w:rsidR="001918E4">
              <w:t xml:space="preserve"> </w:t>
            </w:r>
            <w:r w:rsidR="00BD561C">
              <w:t>in cui opera la filiale</w:t>
            </w:r>
          </w:p>
        </w:tc>
      </w:tr>
      <w:tr w:rsidR="004435C3" w14:paraId="3789D159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D0963F3" w14:textId="3962E1BD" w:rsidR="004435C3" w:rsidRPr="004B3D5D" w:rsidRDefault="00521D5E" w:rsidP="005A5B10">
            <w:r w:rsidRPr="004B3D5D">
              <w:t>provincia</w:t>
            </w:r>
          </w:p>
        </w:tc>
        <w:tc>
          <w:tcPr>
            <w:tcW w:w="6569" w:type="dxa"/>
          </w:tcPr>
          <w:p w14:paraId="1C4C55F1" w14:textId="4CE941D7" w:rsidR="004435C3" w:rsidRDefault="00BD561C" w:rsidP="005A5B10">
            <w:pPr>
              <w:jc w:val="both"/>
            </w:pPr>
            <w:r>
              <w:t>Provincia di riferimento</w:t>
            </w:r>
            <w:r w:rsidR="00FA2463">
              <w:t xml:space="preserve"> dove si trova il comune in cui opera la filiale</w:t>
            </w:r>
          </w:p>
        </w:tc>
      </w:tr>
      <w:tr w:rsidR="00521D5E" w14:paraId="5C20372D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68AB4BB" w14:textId="00DBA204" w:rsidR="00521D5E" w:rsidRPr="004B3D5D" w:rsidRDefault="00521D5E" w:rsidP="005A5B10">
            <w:r w:rsidRPr="004B3D5D">
              <w:t>descrizione</w:t>
            </w:r>
          </w:p>
        </w:tc>
        <w:tc>
          <w:tcPr>
            <w:tcW w:w="6569" w:type="dxa"/>
          </w:tcPr>
          <w:p w14:paraId="12442A87" w14:textId="08A85D22" w:rsidR="00521D5E" w:rsidRDefault="00B6589E" w:rsidP="005A5B10">
            <w:pPr>
              <w:jc w:val="both"/>
            </w:pPr>
            <w:r>
              <w:t>Presentazione testuale dell</w:t>
            </w:r>
            <w:r w:rsidR="00D6799C">
              <w:t>e caratteristiche del territorio e dell’ambiente cui la zona si riferisce</w:t>
            </w:r>
            <w:r w:rsidR="00AB1301">
              <w:t xml:space="preserve"> </w:t>
            </w:r>
          </w:p>
        </w:tc>
      </w:tr>
      <w:tr w:rsidR="00521D5E" w14:paraId="30AF3432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60AB8F8E" w14:textId="1A0FC9E0" w:rsidR="00521D5E" w:rsidRDefault="00521D5E" w:rsidP="005A5B10">
            <w:pPr>
              <w:jc w:val="both"/>
            </w:pPr>
            <w:r>
              <w:rPr>
                <w:b/>
                <w:bCs/>
              </w:rPr>
              <w:t>Componenti</w:t>
            </w:r>
          </w:p>
        </w:tc>
      </w:tr>
      <w:tr w:rsidR="00521D5E" w14:paraId="79C99FB3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54527119" w14:textId="5120FB9F" w:rsidR="00521D5E" w:rsidRDefault="00521D5E" w:rsidP="005A5B10">
            <w:pPr>
              <w:jc w:val="both"/>
            </w:pPr>
            <w:r>
              <w:rPr>
                <w:b/>
                <w:bCs/>
              </w:rPr>
              <w:t>Relazioni</w:t>
            </w:r>
          </w:p>
        </w:tc>
      </w:tr>
      <w:tr w:rsidR="004435C3" w14:paraId="7BD571AE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29A15A9" w14:textId="16CA17F4" w:rsidR="004435C3" w:rsidRPr="004B3D5D" w:rsidRDefault="004B3D5D" w:rsidP="005A5B10">
            <w:r w:rsidRPr="004B3D5D">
              <w:t>Annuncio</w:t>
            </w:r>
            <w:r w:rsidR="0063438B">
              <w:t>_Zona</w:t>
            </w:r>
          </w:p>
        </w:tc>
        <w:tc>
          <w:tcPr>
            <w:tcW w:w="6569" w:type="dxa"/>
          </w:tcPr>
          <w:p w14:paraId="4C3DD9B2" w14:textId="07318BA1" w:rsidR="004435C3" w:rsidRDefault="000C725B" w:rsidP="005A5B10">
            <w:pPr>
              <w:jc w:val="both"/>
            </w:pPr>
            <w:r>
              <w:t xml:space="preserve">Ad una zona possono fare riferimento </w:t>
            </w:r>
            <w:r w:rsidR="00CD3896">
              <w:t>più annunci di immobili presenti sul territorio</w:t>
            </w:r>
          </w:p>
        </w:tc>
      </w:tr>
      <w:tr w:rsidR="004435C3" w14:paraId="6098642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86A48E1" w14:textId="308379CA" w:rsidR="004435C3" w:rsidRPr="004B3D5D" w:rsidRDefault="0063438B" w:rsidP="005A5B10">
            <w:r>
              <w:t>Zona_</w:t>
            </w:r>
            <w:r w:rsidR="004B3D5D" w:rsidRPr="004B3D5D">
              <w:t>Filiale</w:t>
            </w:r>
          </w:p>
        </w:tc>
        <w:tc>
          <w:tcPr>
            <w:tcW w:w="6569" w:type="dxa"/>
          </w:tcPr>
          <w:p w14:paraId="607AC304" w14:textId="55FEAE29" w:rsidR="004435C3" w:rsidRDefault="00CD3896" w:rsidP="005A5B10">
            <w:pPr>
              <w:jc w:val="both"/>
            </w:pPr>
            <w:r>
              <w:t xml:space="preserve">Una zona è amministrata da una filiale </w:t>
            </w:r>
            <w:r w:rsidR="009B55BB">
              <w:t>responsabile</w:t>
            </w:r>
          </w:p>
        </w:tc>
      </w:tr>
      <w:tr w:rsidR="00161C65" w14:paraId="0086B841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47008B24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7AE6BA51" w14:textId="66F867F3" w:rsidR="00161C65" w:rsidRDefault="00AD5F25" w:rsidP="005A5B10">
            <w:pPr>
              <w:jc w:val="both"/>
            </w:pPr>
            <w:r>
              <w:t>-</w:t>
            </w:r>
          </w:p>
        </w:tc>
      </w:tr>
      <w:tr w:rsidR="00161C65" w14:paraId="26636617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4B574EC9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6F763F32" w14:textId="62B8D062" w:rsidR="00161C65" w:rsidRDefault="00AD5F25" w:rsidP="005A5B10">
            <w:pPr>
              <w:jc w:val="both"/>
            </w:pPr>
            <w:r>
              <w:t>-</w:t>
            </w:r>
          </w:p>
        </w:tc>
      </w:tr>
    </w:tbl>
    <w:p w14:paraId="4E503CD2" w14:textId="77777777" w:rsidR="00161C65" w:rsidRDefault="00161C65"/>
    <w:p w14:paraId="773A3487" w14:textId="66157565" w:rsidR="004B3D5D" w:rsidRDefault="004B3D5D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161C65" w14:paraId="4D3126BE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EFE22FF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6569" w:type="dxa"/>
          </w:tcPr>
          <w:p w14:paraId="46913F2B" w14:textId="77777777" w:rsidR="00161C65" w:rsidRPr="00840B3A" w:rsidRDefault="00161C65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Fascia prezzo</w:t>
            </w:r>
          </w:p>
        </w:tc>
      </w:tr>
      <w:tr w:rsidR="00161C65" w14:paraId="43FD0F2B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1A823DB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5A748AC8" w14:textId="08CCF8F7" w:rsidR="00161C65" w:rsidRDefault="007C2A38" w:rsidP="005A5B10">
            <w:pPr>
              <w:jc w:val="both"/>
            </w:pPr>
            <w:r>
              <w:t>Costo di vendita/affitto</w:t>
            </w:r>
          </w:p>
        </w:tc>
      </w:tr>
      <w:tr w:rsidR="0063389D" w14:paraId="57EDC24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E3BCFC4" w14:textId="77777777" w:rsidR="0063389D" w:rsidRPr="00BB10DB" w:rsidRDefault="0063389D" w:rsidP="0063389D">
            <w:pPr>
              <w:rPr>
                <w:b/>
                <w:bCs/>
              </w:rPr>
            </w:pPr>
            <w:r w:rsidRPr="00BB10DB"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379E88AA" w14:textId="42061F08" w:rsidR="0063389D" w:rsidRPr="00BB10DB" w:rsidRDefault="0063389D" w:rsidP="0063389D">
            <w:pPr>
              <w:jc w:val="both"/>
            </w:pPr>
            <w:r w:rsidRPr="00BB10DB">
              <w:t xml:space="preserve">Dettaglio dell’annuncio che specifica la </w:t>
            </w:r>
            <w:r w:rsidR="00FF7EFB" w:rsidRPr="00BB10DB">
              <w:t>fascia di prezzo di vendita/</w:t>
            </w:r>
            <w:r w:rsidR="007C2A38" w:rsidRPr="00BB10DB">
              <w:t>affitto</w:t>
            </w:r>
            <w:r w:rsidR="00FF7EFB" w:rsidRPr="00BB10DB">
              <w:t xml:space="preserve"> </w:t>
            </w:r>
            <w:r w:rsidRPr="00BB10DB">
              <w:t>dell’immobile di riferimento</w:t>
            </w:r>
          </w:p>
        </w:tc>
      </w:tr>
      <w:tr w:rsidR="008E702E" w14:paraId="2F7ED955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9475D6A" w14:textId="77777777" w:rsidR="008E702E" w:rsidRPr="00BB10DB" w:rsidRDefault="008E702E" w:rsidP="008E702E">
            <w:r w:rsidRPr="00BB10DB"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10E1ADDD" w14:textId="77777777" w:rsidR="008E702E" w:rsidRPr="00BB10DB" w:rsidRDefault="00BB10DB" w:rsidP="008E702E">
            <w:r w:rsidRPr="00BB10DB">
              <w:t>min: 80 000 €</w:t>
            </w:r>
          </w:p>
          <w:p w14:paraId="3973EE04" w14:textId="182FFB25" w:rsidR="00BB10DB" w:rsidRPr="00BB10DB" w:rsidRDefault="00BB10DB" w:rsidP="008E702E">
            <w:r w:rsidRPr="00BB10DB">
              <w:t>max: 100 000 €</w:t>
            </w:r>
          </w:p>
        </w:tc>
      </w:tr>
      <w:tr w:rsidR="00707761" w14:paraId="68115884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49DAC055" w14:textId="77777777" w:rsidR="00707761" w:rsidRPr="00BB10DB" w:rsidRDefault="00707761" w:rsidP="005A5B10">
            <w:r w:rsidRPr="00BB10DB">
              <w:rPr>
                <w:b/>
                <w:bCs/>
              </w:rPr>
              <w:t>Proprietà</w:t>
            </w:r>
          </w:p>
        </w:tc>
      </w:tr>
      <w:tr w:rsidR="00942947" w14:paraId="53133222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C7D9F69" w14:textId="79738147" w:rsidR="00942947" w:rsidRPr="00BB10DB" w:rsidRDefault="00A27C90" w:rsidP="00942947">
            <w:r w:rsidRPr="00BB10DB">
              <w:t>min</w:t>
            </w:r>
          </w:p>
        </w:tc>
        <w:tc>
          <w:tcPr>
            <w:tcW w:w="6569" w:type="dxa"/>
          </w:tcPr>
          <w:p w14:paraId="7A5968B7" w14:textId="787A812C" w:rsidR="00942947" w:rsidRPr="00BB10DB" w:rsidRDefault="00BB10DB" w:rsidP="00942947">
            <w:pPr>
              <w:jc w:val="both"/>
            </w:pPr>
            <w:r w:rsidRPr="00BB10DB">
              <w:t>Importo minimo di vendita/affitto</w:t>
            </w:r>
          </w:p>
        </w:tc>
      </w:tr>
      <w:tr w:rsidR="00BB10DB" w14:paraId="042F7167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867FCFA" w14:textId="38BE216C" w:rsidR="00BB10DB" w:rsidRPr="00BB10DB" w:rsidRDefault="00BB10DB" w:rsidP="00942947">
            <w:r w:rsidRPr="00BB10DB">
              <w:t>max</w:t>
            </w:r>
          </w:p>
        </w:tc>
        <w:tc>
          <w:tcPr>
            <w:tcW w:w="6569" w:type="dxa"/>
          </w:tcPr>
          <w:p w14:paraId="0860C9EE" w14:textId="61182831" w:rsidR="00BB10DB" w:rsidRPr="00BB10DB" w:rsidRDefault="00BB10DB" w:rsidP="00942947">
            <w:pPr>
              <w:jc w:val="both"/>
            </w:pPr>
            <w:r w:rsidRPr="00BB10DB">
              <w:t>Importo massimo di vendita/affitto</w:t>
            </w:r>
          </w:p>
        </w:tc>
      </w:tr>
      <w:tr w:rsidR="00F706C7" w14:paraId="1516BE05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5207ECDD" w14:textId="5CCD6A5D" w:rsidR="00F706C7" w:rsidRPr="00BB10DB" w:rsidRDefault="00F706C7" w:rsidP="005A5B10">
            <w:pPr>
              <w:jc w:val="both"/>
            </w:pPr>
            <w:r w:rsidRPr="00BB10DB">
              <w:rPr>
                <w:b/>
                <w:bCs/>
              </w:rPr>
              <w:t>Componenti</w:t>
            </w:r>
          </w:p>
        </w:tc>
      </w:tr>
      <w:tr w:rsidR="00707761" w14:paraId="07D23392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2484703A" w14:textId="77777777" w:rsidR="00707761" w:rsidRPr="00BB10DB" w:rsidRDefault="00707761" w:rsidP="005A5B10">
            <w:pPr>
              <w:jc w:val="both"/>
            </w:pPr>
            <w:r w:rsidRPr="00BB10DB">
              <w:rPr>
                <w:b/>
                <w:bCs/>
              </w:rPr>
              <w:t>Relazioni</w:t>
            </w:r>
          </w:p>
        </w:tc>
      </w:tr>
      <w:tr w:rsidR="00707761" w14:paraId="7222B647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26111AFE" w14:textId="3BC21B36" w:rsidR="00707761" w:rsidRPr="00BB10DB" w:rsidRDefault="00707761" w:rsidP="005A5B10">
            <w:r w:rsidRPr="00BB10DB">
              <w:t>Annuncio</w:t>
            </w:r>
            <w:r w:rsidR="0063438B" w:rsidRPr="00BB10DB">
              <w:t>_Fascia prezzo</w:t>
            </w:r>
          </w:p>
        </w:tc>
        <w:tc>
          <w:tcPr>
            <w:tcW w:w="6569" w:type="dxa"/>
          </w:tcPr>
          <w:p w14:paraId="79454987" w14:textId="512F0832" w:rsidR="00707761" w:rsidRPr="00BB10DB" w:rsidRDefault="00707761" w:rsidP="005A5B10">
            <w:pPr>
              <w:jc w:val="both"/>
            </w:pPr>
            <w:r w:rsidRPr="00BB10DB">
              <w:t xml:space="preserve">La </w:t>
            </w:r>
            <w:r w:rsidR="00F706C7" w:rsidRPr="00BB10DB">
              <w:t>fascia di prezzo</w:t>
            </w:r>
            <w:r w:rsidRPr="00BB10DB">
              <w:t xml:space="preserve"> è riferita univocamente </w:t>
            </w:r>
            <w:r w:rsidR="00885841" w:rsidRPr="00BB10DB">
              <w:t>all’immobile relativo ad un</w:t>
            </w:r>
            <w:r w:rsidRPr="00BB10DB">
              <w:t xml:space="preserve"> annuncio</w:t>
            </w:r>
          </w:p>
        </w:tc>
      </w:tr>
      <w:tr w:rsidR="00707761" w14:paraId="44E33D8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8B7B3E9" w14:textId="77777777" w:rsidR="00707761" w:rsidRDefault="00707761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7A7DBDB2" w14:textId="31A0D8E2" w:rsidR="00707761" w:rsidRDefault="00AD5F25" w:rsidP="005A5B10">
            <w:pPr>
              <w:jc w:val="both"/>
            </w:pPr>
            <w:r>
              <w:t>-</w:t>
            </w:r>
          </w:p>
        </w:tc>
      </w:tr>
      <w:tr w:rsidR="00707761" w14:paraId="24585AD2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CBBC180" w14:textId="77777777" w:rsidR="00707761" w:rsidRDefault="00707761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29FB2F75" w14:textId="671F2A26" w:rsidR="00707761" w:rsidRDefault="00AD5F25" w:rsidP="005A5B10">
            <w:pPr>
              <w:jc w:val="both"/>
            </w:pPr>
            <w:r>
              <w:t>-</w:t>
            </w:r>
          </w:p>
        </w:tc>
      </w:tr>
    </w:tbl>
    <w:p w14:paraId="6837CF38" w14:textId="77777777" w:rsidR="00161C65" w:rsidRDefault="00161C65"/>
    <w:p w14:paraId="401593BA" w14:textId="4FB7FD23" w:rsidR="00161C65" w:rsidRDefault="00161C65"/>
    <w:p w14:paraId="607706A6" w14:textId="5146ED76" w:rsidR="004B3D5D" w:rsidRDefault="004B3D5D"/>
    <w:p w14:paraId="368DE3A2" w14:textId="192E0CD3" w:rsidR="00161C65" w:rsidRDefault="00161C65"/>
    <w:p w14:paraId="16AEB267" w14:textId="46FED24A" w:rsidR="00CF2782" w:rsidRDefault="00CF2782"/>
    <w:p w14:paraId="38D6358D" w14:textId="77777777" w:rsidR="00CF2782" w:rsidRDefault="00CF2782"/>
    <w:p w14:paraId="7847B95E" w14:textId="729F4401" w:rsidR="00CF2782" w:rsidRDefault="00CF278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CF2782" w14:paraId="3BF2511B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2BC7F33" w14:textId="77777777" w:rsidR="00CF2782" w:rsidRPr="00CA3408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69" w:type="dxa"/>
          </w:tcPr>
          <w:p w14:paraId="04689A41" w14:textId="061F2DDE" w:rsidR="00CF2782" w:rsidRPr="00840B3A" w:rsidRDefault="00CF2782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Categoria</w:t>
            </w:r>
          </w:p>
        </w:tc>
      </w:tr>
      <w:tr w:rsidR="00CF2782" w14:paraId="07BCF26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A1E5A10" w14:textId="77777777" w:rsidR="00CF2782" w:rsidRPr="00CA3408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59720F2C" w14:textId="5117111E" w:rsidR="00CF2782" w:rsidRDefault="007B6C10" w:rsidP="005A5B10">
            <w:pPr>
              <w:jc w:val="both"/>
            </w:pPr>
            <w:r>
              <w:t>Tipologia abitativa</w:t>
            </w:r>
          </w:p>
        </w:tc>
      </w:tr>
      <w:tr w:rsidR="00CF2782" w14:paraId="62804092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6AB8CEA" w14:textId="77777777" w:rsidR="00CF2782" w:rsidRPr="00CA3408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2E49DBC1" w14:textId="10D9AE32" w:rsidR="00CF2782" w:rsidRDefault="00CF2782" w:rsidP="005A5B10">
            <w:pPr>
              <w:jc w:val="both"/>
            </w:pPr>
            <w:r>
              <w:t xml:space="preserve">Dettaglio dell’annuncio che specifica la </w:t>
            </w:r>
            <w:r w:rsidR="00A94E36">
              <w:t>tipologia</w:t>
            </w:r>
            <w:r>
              <w:t xml:space="preserve"> dell’immobile di riferimento</w:t>
            </w:r>
          </w:p>
        </w:tc>
      </w:tr>
      <w:tr w:rsidR="00CF2782" w14:paraId="79144D49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D3A097D" w14:textId="77777777" w:rsidR="00CF2782" w:rsidRDefault="00CF2782" w:rsidP="005A5B10">
            <w:r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668AE231" w14:textId="109A34ED" w:rsidR="00CF2782" w:rsidRDefault="0044707B" w:rsidP="005A5B10">
            <w:r>
              <w:t xml:space="preserve">nome: </w:t>
            </w:r>
            <w:r w:rsidR="00AD5F25">
              <w:t>Bilocale</w:t>
            </w:r>
          </w:p>
        </w:tc>
      </w:tr>
      <w:tr w:rsidR="00CF2782" w14:paraId="00051E3D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1AE5E168" w14:textId="77777777" w:rsidR="00CF2782" w:rsidRDefault="00CF2782" w:rsidP="005A5B10">
            <w:r>
              <w:rPr>
                <w:b/>
                <w:bCs/>
              </w:rPr>
              <w:t>Proprietà</w:t>
            </w:r>
          </w:p>
        </w:tc>
      </w:tr>
      <w:tr w:rsidR="00CF2782" w14:paraId="22F439A3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F65BA43" w14:textId="73A67243" w:rsidR="00CF2782" w:rsidRPr="00DB6567" w:rsidRDefault="0044245D" w:rsidP="005A5B10">
            <w:r>
              <w:t>nome</w:t>
            </w:r>
          </w:p>
        </w:tc>
        <w:tc>
          <w:tcPr>
            <w:tcW w:w="6569" w:type="dxa"/>
          </w:tcPr>
          <w:p w14:paraId="5CA78DB5" w14:textId="0B52FC04" w:rsidR="00CF2782" w:rsidRDefault="0044245D" w:rsidP="005A5B10">
            <w:pPr>
              <w:jc w:val="both"/>
            </w:pPr>
            <w:r>
              <w:t>Descri</w:t>
            </w:r>
            <w:r w:rsidR="00A9014B">
              <w:t>zione dell’immobile indicante il numero di locali presenti</w:t>
            </w:r>
          </w:p>
        </w:tc>
      </w:tr>
      <w:tr w:rsidR="00CF2782" w14:paraId="462D5FF1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0E53F6BD" w14:textId="77777777" w:rsidR="00CF2782" w:rsidRDefault="00CF2782" w:rsidP="005A5B10">
            <w:pPr>
              <w:jc w:val="both"/>
            </w:pPr>
            <w:r>
              <w:rPr>
                <w:b/>
                <w:bCs/>
              </w:rPr>
              <w:t>Componenti</w:t>
            </w:r>
          </w:p>
        </w:tc>
      </w:tr>
      <w:tr w:rsidR="00CF2782" w14:paraId="381BD97A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55C66BA1" w14:textId="77777777" w:rsidR="00CF2782" w:rsidRDefault="00CF2782" w:rsidP="005A5B10">
            <w:pPr>
              <w:jc w:val="both"/>
            </w:pPr>
            <w:r>
              <w:rPr>
                <w:b/>
                <w:bCs/>
              </w:rPr>
              <w:t>Relazioni</w:t>
            </w:r>
          </w:p>
        </w:tc>
      </w:tr>
      <w:tr w:rsidR="00CF2782" w14:paraId="4756BAA5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1F72FCEE" w14:textId="6737B468" w:rsidR="00CF2782" w:rsidRPr="00AC574B" w:rsidRDefault="00CF2782" w:rsidP="005A5B10">
            <w:r w:rsidRPr="00AC574B">
              <w:t>Annuncio</w:t>
            </w:r>
            <w:r w:rsidR="0063438B">
              <w:t>_Fascia prezzo</w:t>
            </w:r>
          </w:p>
        </w:tc>
        <w:tc>
          <w:tcPr>
            <w:tcW w:w="6569" w:type="dxa"/>
          </w:tcPr>
          <w:p w14:paraId="195E079C" w14:textId="2A1C1660" w:rsidR="00CF2782" w:rsidRDefault="00CF2782" w:rsidP="005A5B10">
            <w:pPr>
              <w:jc w:val="both"/>
            </w:pPr>
            <w:r>
              <w:t xml:space="preserve">La </w:t>
            </w:r>
            <w:r w:rsidR="00A9014B">
              <w:t>categoria</w:t>
            </w:r>
            <w:r>
              <w:t xml:space="preserve"> è riferita univocamente all’immobile </w:t>
            </w:r>
            <w:r w:rsidR="00885841">
              <w:t>relativo ad</w:t>
            </w:r>
            <w:r>
              <w:t xml:space="preserve"> un annuncio</w:t>
            </w:r>
          </w:p>
        </w:tc>
      </w:tr>
      <w:tr w:rsidR="00CF2782" w14:paraId="15ED01C3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5433703" w14:textId="77777777" w:rsidR="00CF2782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5EA25D95" w14:textId="06ED30C8" w:rsidR="00CF2782" w:rsidRDefault="00AD5F25" w:rsidP="005A5B10">
            <w:pPr>
              <w:jc w:val="both"/>
            </w:pPr>
            <w:r>
              <w:t>-</w:t>
            </w:r>
          </w:p>
        </w:tc>
      </w:tr>
      <w:tr w:rsidR="00CF2782" w14:paraId="6E14EBA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40694725" w14:textId="77777777" w:rsidR="00CF2782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21DB1DDA" w14:textId="54752379" w:rsidR="00CF2782" w:rsidRDefault="00AD5F25" w:rsidP="005A5B10">
            <w:pPr>
              <w:jc w:val="both"/>
            </w:pPr>
            <w:r>
              <w:t>-</w:t>
            </w:r>
          </w:p>
        </w:tc>
      </w:tr>
    </w:tbl>
    <w:p w14:paraId="6300DA1D" w14:textId="116D09E3" w:rsidR="00CF2782" w:rsidRDefault="00CF2782"/>
    <w:p w14:paraId="1F20FD9E" w14:textId="4FAE5A0F" w:rsidR="006E31AA" w:rsidRDefault="006E31AA"/>
    <w:p w14:paraId="6EC1CC1C" w14:textId="1BC04622" w:rsidR="006E31AA" w:rsidRDefault="006E31AA"/>
    <w:p w14:paraId="3A4F58D9" w14:textId="11105626" w:rsidR="006E31AA" w:rsidRDefault="006E31AA"/>
    <w:p w14:paraId="3AC5B710" w14:textId="4E0CB0AF" w:rsidR="006E31AA" w:rsidRDefault="006E31AA"/>
    <w:p w14:paraId="57E31B8A" w14:textId="3EA4618A" w:rsidR="006E31AA" w:rsidRDefault="006E31AA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5539"/>
      </w:tblGrid>
      <w:tr w:rsidR="006E31AA" w:rsidRPr="00840B3A" w14:paraId="2B9E9A0C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66E40DC7" w14:textId="77777777" w:rsidR="006E31AA" w:rsidRPr="00CA3408" w:rsidRDefault="006E31AA" w:rsidP="00134A41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83D" w14:textId="77777777" w:rsidR="006E31AA" w:rsidRPr="00840B3A" w:rsidRDefault="006E31AA" w:rsidP="00134A41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Lista preferiti</w:t>
            </w:r>
          </w:p>
        </w:tc>
      </w:tr>
      <w:tr w:rsidR="006E31AA" w14:paraId="698F149F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7E8888AF" w14:textId="77777777" w:rsidR="006E31AA" w:rsidRPr="00CA3408" w:rsidRDefault="006E31AA" w:rsidP="00134A41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A8F8" w14:textId="77777777" w:rsidR="006E31AA" w:rsidRDefault="006E31AA" w:rsidP="00134A41">
            <w:pPr>
              <w:jc w:val="both"/>
            </w:pPr>
            <w:r>
              <w:t>Annunci favoriti</w:t>
            </w:r>
          </w:p>
        </w:tc>
      </w:tr>
      <w:tr w:rsidR="006E31AA" w:rsidRPr="00505FAF" w14:paraId="2FDC86CA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3117127F" w14:textId="77777777" w:rsidR="006E31AA" w:rsidRPr="00CA3408" w:rsidRDefault="006E31AA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59D7" w14:textId="77777777" w:rsidR="006E31AA" w:rsidRDefault="006E31AA" w:rsidP="00134A41">
            <w:pPr>
              <w:jc w:val="both"/>
            </w:pPr>
            <w:r>
              <w:t>Rappresenta l’elenco degli annunci che l’utente</w:t>
            </w:r>
          </w:p>
        </w:tc>
      </w:tr>
      <w:tr w:rsidR="006E31AA" w:rsidRPr="00B47059" w14:paraId="210F7481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3A2BCCA0" w14:textId="77777777" w:rsidR="006E31AA" w:rsidRPr="00CA3408" w:rsidRDefault="006E31AA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D66A" w14:textId="77777777" w:rsidR="006E31AA" w:rsidRDefault="006E31AA" w:rsidP="00134A41">
            <w:r>
              <w:t>-</w:t>
            </w:r>
          </w:p>
        </w:tc>
      </w:tr>
      <w:tr w:rsidR="006E31AA" w:rsidRPr="00A03E9C" w14:paraId="152AB787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68F54417" w14:textId="77777777" w:rsidR="006E31AA" w:rsidRPr="0028014E" w:rsidRDefault="006E31AA" w:rsidP="00134A41">
            <w:pPr>
              <w:rPr>
                <w:i/>
                <w:i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0E48" w14:textId="77777777" w:rsidR="006E31AA" w:rsidRDefault="006E31AA" w:rsidP="00134A41">
            <w:pPr>
              <w:jc w:val="both"/>
            </w:pPr>
            <w:r>
              <w:t>-</w:t>
            </w:r>
          </w:p>
        </w:tc>
      </w:tr>
      <w:tr w:rsidR="006E31AA" w:rsidRPr="00B47059" w14:paraId="75A8BEE3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22CF6194" w14:textId="77777777" w:rsidR="006E31AA" w:rsidRPr="00CA3408" w:rsidRDefault="006E31AA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2B3" w14:textId="77777777" w:rsidR="006E31AA" w:rsidRDefault="006E31AA" w:rsidP="00134A41">
            <w:pPr>
              <w:jc w:val="both"/>
            </w:pPr>
            <w:r>
              <w:t>-</w:t>
            </w:r>
          </w:p>
        </w:tc>
      </w:tr>
      <w:tr w:rsidR="006E31AA" w14:paraId="6BF25CCA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14:paraId="65AFFDB4" w14:textId="77777777" w:rsidR="006E31AA" w:rsidRPr="00CA3408" w:rsidRDefault="006E31AA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5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2BA4CA51" w14:textId="77777777" w:rsidR="006E31AA" w:rsidRDefault="006E31AA" w:rsidP="00134A41">
            <w:pPr>
              <w:jc w:val="both"/>
            </w:pPr>
          </w:p>
        </w:tc>
      </w:tr>
      <w:tr w:rsidR="006E31AA" w:rsidRPr="00505FAF" w14:paraId="148EC11C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4BDEA9A4" w14:textId="77777777" w:rsidR="006E31AA" w:rsidRPr="0028014E" w:rsidRDefault="006E31AA" w:rsidP="00134A41">
            <w:pPr>
              <w:rPr>
                <w:i/>
                <w:iCs/>
              </w:rPr>
            </w:pPr>
            <w:r>
              <w:rPr>
                <w:i/>
                <w:iCs/>
              </w:rPr>
              <w:t>UtenteEsterno_ListaPreferiti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E6F3" w14:textId="77777777" w:rsidR="006E31AA" w:rsidRDefault="006E31AA" w:rsidP="00134A41">
            <w:pPr>
              <w:jc w:val="both"/>
            </w:pPr>
            <w:r>
              <w:t>Associa ad ogni utente esterno registrato la propria lista di preferiti.</w:t>
            </w:r>
          </w:p>
        </w:tc>
      </w:tr>
      <w:tr w:rsidR="006E31AA" w:rsidRPr="00505FAF" w14:paraId="7B2DA828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439317ED" w14:textId="77777777" w:rsidR="006E31AA" w:rsidRDefault="006E31AA" w:rsidP="00134A41">
            <w:pPr>
              <w:rPr>
                <w:i/>
                <w:iCs/>
              </w:rPr>
            </w:pPr>
            <w:r>
              <w:rPr>
                <w:i/>
                <w:iCs/>
              </w:rPr>
              <w:t>ListaPreferiti_Annuncio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C73F" w14:textId="77777777" w:rsidR="006E31AA" w:rsidRDefault="006E31AA" w:rsidP="00134A41">
            <w:pPr>
              <w:jc w:val="both"/>
            </w:pPr>
            <w:r>
              <w:t>Associa ad ogni lista preferiti l’elenco degli annunci che la costituiscono.</w:t>
            </w:r>
          </w:p>
        </w:tc>
      </w:tr>
      <w:tr w:rsidR="006E31AA" w14:paraId="14F6D3E1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2198F281" w14:textId="77777777" w:rsidR="006E31AA" w:rsidRPr="00CA3408" w:rsidRDefault="006E31AA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0EF7" w14:textId="77777777" w:rsidR="006E31AA" w:rsidRDefault="006E31AA" w:rsidP="00134A41">
            <w:pPr>
              <w:jc w:val="both"/>
            </w:pPr>
            <w:r>
              <w:t>-</w:t>
            </w:r>
          </w:p>
        </w:tc>
      </w:tr>
      <w:tr w:rsidR="006E31AA" w14:paraId="538787AE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5C2B106A" w14:textId="77777777" w:rsidR="006E31AA" w:rsidRPr="00CA3408" w:rsidRDefault="006E31AA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CC1" w14:textId="77777777" w:rsidR="006E31AA" w:rsidRDefault="006E31AA" w:rsidP="00134A41">
            <w:pPr>
              <w:jc w:val="both"/>
            </w:pPr>
            <w:r>
              <w:t>-</w:t>
            </w:r>
          </w:p>
        </w:tc>
      </w:tr>
    </w:tbl>
    <w:p w14:paraId="525D787C" w14:textId="77777777" w:rsidR="006E31AA" w:rsidRDefault="006E31AA"/>
    <w:sectPr w:rsidR="006E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DE3"/>
    <w:multiLevelType w:val="hybridMultilevel"/>
    <w:tmpl w:val="A2562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65"/>
    <w:rsid w:val="0003072D"/>
    <w:rsid w:val="00095344"/>
    <w:rsid w:val="000A611D"/>
    <w:rsid w:val="000C725B"/>
    <w:rsid w:val="000D634D"/>
    <w:rsid w:val="000E67B4"/>
    <w:rsid w:val="000E69A3"/>
    <w:rsid w:val="00104997"/>
    <w:rsid w:val="00161C65"/>
    <w:rsid w:val="001660C1"/>
    <w:rsid w:val="001918E4"/>
    <w:rsid w:val="001D5CD9"/>
    <w:rsid w:val="00217CA7"/>
    <w:rsid w:val="00280606"/>
    <w:rsid w:val="002D425B"/>
    <w:rsid w:val="00404180"/>
    <w:rsid w:val="0044245D"/>
    <w:rsid w:val="004435C3"/>
    <w:rsid w:val="0044707B"/>
    <w:rsid w:val="00481001"/>
    <w:rsid w:val="004940D4"/>
    <w:rsid w:val="004B3D5D"/>
    <w:rsid w:val="004C6AB0"/>
    <w:rsid w:val="004D751F"/>
    <w:rsid w:val="00513A76"/>
    <w:rsid w:val="00517215"/>
    <w:rsid w:val="00521D5E"/>
    <w:rsid w:val="00522968"/>
    <w:rsid w:val="00553B28"/>
    <w:rsid w:val="00555E1F"/>
    <w:rsid w:val="00563470"/>
    <w:rsid w:val="005834ED"/>
    <w:rsid w:val="0063389D"/>
    <w:rsid w:val="0063438B"/>
    <w:rsid w:val="00634D4C"/>
    <w:rsid w:val="00634E10"/>
    <w:rsid w:val="00667B53"/>
    <w:rsid w:val="0069012A"/>
    <w:rsid w:val="006A4742"/>
    <w:rsid w:val="006E31AA"/>
    <w:rsid w:val="007047E7"/>
    <w:rsid w:val="00707761"/>
    <w:rsid w:val="0072607E"/>
    <w:rsid w:val="007334D0"/>
    <w:rsid w:val="007450D1"/>
    <w:rsid w:val="00750B3C"/>
    <w:rsid w:val="007B5D22"/>
    <w:rsid w:val="007B6C10"/>
    <w:rsid w:val="007C2A38"/>
    <w:rsid w:val="007D1047"/>
    <w:rsid w:val="007E6736"/>
    <w:rsid w:val="007F364F"/>
    <w:rsid w:val="008123AF"/>
    <w:rsid w:val="00822446"/>
    <w:rsid w:val="00845516"/>
    <w:rsid w:val="00855540"/>
    <w:rsid w:val="00885841"/>
    <w:rsid w:val="008D089A"/>
    <w:rsid w:val="008E702E"/>
    <w:rsid w:val="00936194"/>
    <w:rsid w:val="00942947"/>
    <w:rsid w:val="00944F87"/>
    <w:rsid w:val="00974A5E"/>
    <w:rsid w:val="0097665F"/>
    <w:rsid w:val="00977084"/>
    <w:rsid w:val="009A5DC1"/>
    <w:rsid w:val="009B55BB"/>
    <w:rsid w:val="00A27C90"/>
    <w:rsid w:val="00A35377"/>
    <w:rsid w:val="00A739E6"/>
    <w:rsid w:val="00A9014B"/>
    <w:rsid w:val="00A94E36"/>
    <w:rsid w:val="00AB1301"/>
    <w:rsid w:val="00AC574B"/>
    <w:rsid w:val="00AD5F25"/>
    <w:rsid w:val="00AE0114"/>
    <w:rsid w:val="00AE207E"/>
    <w:rsid w:val="00B167B8"/>
    <w:rsid w:val="00B50184"/>
    <w:rsid w:val="00B64623"/>
    <w:rsid w:val="00B6589E"/>
    <w:rsid w:val="00B678BA"/>
    <w:rsid w:val="00BB10DB"/>
    <w:rsid w:val="00BD561C"/>
    <w:rsid w:val="00BE05B6"/>
    <w:rsid w:val="00C0455C"/>
    <w:rsid w:val="00C35937"/>
    <w:rsid w:val="00C56AA5"/>
    <w:rsid w:val="00C975AD"/>
    <w:rsid w:val="00CB18AC"/>
    <w:rsid w:val="00CD3896"/>
    <w:rsid w:val="00CF2782"/>
    <w:rsid w:val="00D377A7"/>
    <w:rsid w:val="00D611E0"/>
    <w:rsid w:val="00D6799C"/>
    <w:rsid w:val="00D71FCA"/>
    <w:rsid w:val="00D878EC"/>
    <w:rsid w:val="00DB6567"/>
    <w:rsid w:val="00DF4B6E"/>
    <w:rsid w:val="00E60567"/>
    <w:rsid w:val="00E94452"/>
    <w:rsid w:val="00EA5FCD"/>
    <w:rsid w:val="00EB6BEB"/>
    <w:rsid w:val="00F02C0B"/>
    <w:rsid w:val="00F230E6"/>
    <w:rsid w:val="00F706C7"/>
    <w:rsid w:val="00F80E65"/>
    <w:rsid w:val="00F84950"/>
    <w:rsid w:val="00F85DCB"/>
    <w:rsid w:val="00FA0D94"/>
    <w:rsid w:val="00FA2463"/>
    <w:rsid w:val="00FC2DE0"/>
    <w:rsid w:val="00FF5998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ED4E"/>
  <w15:chartTrackingRefBased/>
  <w15:docId w15:val="{1B6F7F60-9B4F-40A1-ACF8-06D3F6E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1C65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1C65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118</cp:revision>
  <dcterms:created xsi:type="dcterms:W3CDTF">2020-10-29T16:23:00Z</dcterms:created>
  <dcterms:modified xsi:type="dcterms:W3CDTF">2020-11-05T08:00:00Z</dcterms:modified>
</cp:coreProperties>
</file>