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547"/>
        <w:gridCol w:w="3265"/>
        <w:gridCol w:w="1547"/>
      </w:tblGrid>
      <w:tr w:rsidR="00DC72AD" w:rsidTr="00DC72AD">
        <w:tc>
          <w:tcPr>
            <w:tcW w:w="2263" w:type="dxa"/>
            <w:gridSpan w:val="2"/>
            <w:shd w:val="pct12" w:color="auto" w:fill="auto"/>
          </w:tcPr>
          <w:p w:rsidR="00DC72AD" w:rsidRPr="00DC72AD" w:rsidRDefault="00DC72AD">
            <w:pPr>
              <w:rPr>
                <w:b/>
                <w:bCs/>
              </w:rPr>
            </w:pPr>
            <w:r w:rsidRPr="00DC72AD">
              <w:rPr>
                <w:b/>
                <w:bCs/>
              </w:rPr>
              <w:t>Site</w:t>
            </w:r>
            <w:r w:rsidR="0005334F">
              <w:rPr>
                <w:b/>
                <w:bCs/>
              </w:rPr>
              <w:t xml:space="preserve"> </w:t>
            </w:r>
            <w:proofErr w:type="spellStart"/>
            <w:r w:rsidRPr="00DC72AD">
              <w:rPr>
                <w:b/>
                <w:bCs/>
              </w:rPr>
              <w:t>View</w:t>
            </w:r>
            <w:proofErr w:type="spellEnd"/>
          </w:p>
        </w:tc>
        <w:tc>
          <w:tcPr>
            <w:tcW w:w="7359" w:type="dxa"/>
            <w:gridSpan w:val="3"/>
          </w:tcPr>
          <w:p w:rsidR="00DC72AD" w:rsidRDefault="00DC72AD">
            <w:r>
              <w:t>Visitatore</w:t>
            </w:r>
          </w:p>
        </w:tc>
      </w:tr>
      <w:tr w:rsidR="00DC72AD" w:rsidTr="00DC72AD">
        <w:tc>
          <w:tcPr>
            <w:tcW w:w="2263" w:type="dxa"/>
            <w:gridSpan w:val="2"/>
            <w:shd w:val="pct12" w:color="auto" w:fill="auto"/>
          </w:tcPr>
          <w:p w:rsidR="00DC72AD" w:rsidRPr="00DC72AD" w:rsidRDefault="00DC72AD">
            <w:pPr>
              <w:rPr>
                <w:b/>
                <w:bCs/>
              </w:rPr>
            </w:pPr>
            <w:r w:rsidRPr="00DC72AD">
              <w:rPr>
                <w:b/>
                <w:bCs/>
              </w:rPr>
              <w:t>Descrizione</w:t>
            </w:r>
          </w:p>
        </w:tc>
        <w:tc>
          <w:tcPr>
            <w:tcW w:w="7359" w:type="dxa"/>
            <w:gridSpan w:val="3"/>
          </w:tcPr>
          <w:p w:rsidR="00DC72AD" w:rsidRDefault="0005334F" w:rsidP="00A803FA">
            <w:pPr>
              <w:jc w:val="both"/>
            </w:pPr>
            <w:r>
              <w:t xml:space="preserve">In questa vista sono presenti le pagine visibili a tutti gli utenti del sito web. </w:t>
            </w:r>
            <w:r w:rsidR="009E2E7E">
              <w:t xml:space="preserve">Un utente può vedere la lista dei nuovi annunci pubblicati, la lista degli annunci che hanno ricevuto più richieste di appuntamento e la lista degli annunci con il maggior numero di preferenze ricevute degli utenti esterni registrati. </w:t>
            </w:r>
            <w:r w:rsidR="0001100E">
              <w:t>È</w:t>
            </w:r>
            <w:r w:rsidR="009E2E7E">
              <w:t xml:space="preserve"> possibile effettuare la ricerca di annunci per contratto, per categoria di casa, per zona, per fascia di prezzo e la ricerca avanzata. Selezionando un annuncio, si possono vedere i relativi dettagli con la possibilità di accedere alle informazioni relative alla zona dove è situato l’immobile.</w:t>
            </w:r>
          </w:p>
          <w:p w:rsidR="009E2E7E" w:rsidRDefault="009E2E7E" w:rsidP="00A803FA">
            <w:pPr>
              <w:jc w:val="both"/>
            </w:pPr>
            <w:r>
              <w:t xml:space="preserve">L’utente può visualizzare l’elenco delle filiali, l’elenco delle filiali meglio recensite e la classifica delle filiali che hanno venduto/affittato il maggior numero di immobili. Si può fare anche una ricerca della filiale per zona. Selezionando una filiale, si possono vedere i </w:t>
            </w:r>
            <w:r w:rsidR="00BE2B21">
              <w:t>suoi dettagli</w:t>
            </w:r>
            <w:r>
              <w:t xml:space="preserve"> (con la possibilità di vedere le valutazioni e le recensioni degli utenti), gli annunci da essa pubblicati</w:t>
            </w:r>
            <w:r w:rsidR="0001100E">
              <w:t xml:space="preserve"> e si può accedere ai dettagli relativi alla zona di competenza della filiale.</w:t>
            </w:r>
          </w:p>
          <w:p w:rsidR="0001100E" w:rsidRDefault="0001100E" w:rsidP="00A803FA">
            <w:pPr>
              <w:jc w:val="both"/>
            </w:pPr>
            <w:proofErr w:type="gramStart"/>
            <w:r>
              <w:t>Infine</w:t>
            </w:r>
            <w:proofErr w:type="gramEnd"/>
            <w:r>
              <w:t xml:space="preserve"> è presente la funzionalità per registrarsi al sito web</w:t>
            </w:r>
            <w:r w:rsidR="00E64EE5">
              <w:t>.</w:t>
            </w:r>
          </w:p>
        </w:tc>
      </w:tr>
      <w:tr w:rsidR="00DC72AD" w:rsidTr="00DC72AD">
        <w:tc>
          <w:tcPr>
            <w:tcW w:w="2263" w:type="dxa"/>
            <w:gridSpan w:val="2"/>
            <w:shd w:val="pct12" w:color="auto" w:fill="auto"/>
          </w:tcPr>
          <w:p w:rsidR="00DC72AD" w:rsidRPr="00DC72AD" w:rsidRDefault="00DC72AD">
            <w:pPr>
              <w:rPr>
                <w:b/>
                <w:bCs/>
              </w:rPr>
            </w:pPr>
            <w:r w:rsidRPr="00DC72AD">
              <w:rPr>
                <w:b/>
                <w:bCs/>
              </w:rPr>
              <w:t>User-</w:t>
            </w:r>
            <w:proofErr w:type="spellStart"/>
            <w:r w:rsidRPr="00DC72AD">
              <w:rPr>
                <w:b/>
                <w:bCs/>
              </w:rPr>
              <w:t>groups</w:t>
            </w:r>
            <w:proofErr w:type="spellEnd"/>
          </w:p>
        </w:tc>
        <w:tc>
          <w:tcPr>
            <w:tcW w:w="7359" w:type="dxa"/>
            <w:gridSpan w:val="3"/>
          </w:tcPr>
          <w:p w:rsidR="00DC72AD" w:rsidRDefault="0005334F">
            <w:r>
              <w:t>Visitatore, Utente esterno registrato, Capo filiale, Amministratore</w:t>
            </w:r>
          </w:p>
        </w:tc>
      </w:tr>
      <w:tr w:rsidR="00DC72AD" w:rsidTr="00DC72AD">
        <w:tc>
          <w:tcPr>
            <w:tcW w:w="2263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:rsidR="00DC72AD" w:rsidRPr="00DC72AD" w:rsidRDefault="00DC72AD">
            <w:pPr>
              <w:rPr>
                <w:b/>
                <w:bCs/>
              </w:rPr>
            </w:pPr>
            <w:r w:rsidRPr="00DC72AD">
              <w:rPr>
                <w:b/>
                <w:bCs/>
              </w:rPr>
              <w:t>Use-</w:t>
            </w:r>
            <w:proofErr w:type="spellStart"/>
            <w:r w:rsidRPr="00DC72AD">
              <w:rPr>
                <w:b/>
                <w:bCs/>
              </w:rPr>
              <w:t>cases</w:t>
            </w:r>
            <w:proofErr w:type="spellEnd"/>
          </w:p>
        </w:tc>
        <w:tc>
          <w:tcPr>
            <w:tcW w:w="7359" w:type="dxa"/>
            <w:gridSpan w:val="3"/>
            <w:tcBorders>
              <w:bottom w:val="single" w:sz="4" w:space="0" w:color="auto"/>
            </w:tcBorders>
          </w:tcPr>
          <w:p w:rsidR="0005334F" w:rsidRDefault="0005334F" w:rsidP="0005334F">
            <w:pPr>
              <w:jc w:val="both"/>
            </w:pPr>
            <w:r>
              <w:t>“Visualizza lista annunci”</w:t>
            </w:r>
          </w:p>
          <w:p w:rsidR="0005334F" w:rsidRDefault="0005334F" w:rsidP="0005334F">
            <w:pPr>
              <w:jc w:val="both"/>
            </w:pPr>
            <w:r>
              <w:t>“Visualizza lista nuovi annunci”</w:t>
            </w:r>
          </w:p>
          <w:p w:rsidR="0005334F" w:rsidRDefault="0005334F" w:rsidP="0005334F">
            <w:pPr>
              <w:jc w:val="both"/>
            </w:pPr>
            <w:r>
              <w:t>“Visualizza lista annunci con più preferenze”</w:t>
            </w:r>
          </w:p>
          <w:p w:rsidR="0005334F" w:rsidRDefault="0005334F" w:rsidP="0005334F">
            <w:pPr>
              <w:jc w:val="both"/>
            </w:pPr>
            <w:r>
              <w:t>“Visualizza lista annunci più richiesti”</w:t>
            </w:r>
          </w:p>
          <w:p w:rsidR="0005334F" w:rsidRDefault="0005334F" w:rsidP="0005334F">
            <w:pPr>
              <w:jc w:val="both"/>
            </w:pPr>
            <w:r>
              <w:t>“Ricerca annunci per contratto”</w:t>
            </w:r>
          </w:p>
          <w:p w:rsidR="0005334F" w:rsidRDefault="0005334F" w:rsidP="0005334F">
            <w:pPr>
              <w:jc w:val="both"/>
            </w:pPr>
            <w:r>
              <w:t>“Ricerca annunci per categoria casa”</w:t>
            </w:r>
          </w:p>
          <w:p w:rsidR="0005334F" w:rsidRDefault="0005334F" w:rsidP="0005334F">
            <w:pPr>
              <w:jc w:val="both"/>
            </w:pPr>
            <w:r>
              <w:t>“Ricerca annunci per zona”</w:t>
            </w:r>
          </w:p>
          <w:p w:rsidR="0005334F" w:rsidRDefault="0005334F" w:rsidP="0005334F">
            <w:pPr>
              <w:jc w:val="both"/>
            </w:pPr>
            <w:r>
              <w:t>“Ricerca annunci per fascia prezzo”</w:t>
            </w:r>
          </w:p>
          <w:p w:rsidR="0005334F" w:rsidRDefault="0005334F" w:rsidP="0005334F">
            <w:pPr>
              <w:jc w:val="both"/>
            </w:pPr>
            <w:r>
              <w:t>“Ricerca avanzata degli annunci”</w:t>
            </w:r>
          </w:p>
          <w:p w:rsidR="0005334F" w:rsidRDefault="0005334F" w:rsidP="0005334F">
            <w:pPr>
              <w:jc w:val="both"/>
            </w:pPr>
            <w:r>
              <w:t>“Visualizza elenco filiali”</w:t>
            </w:r>
          </w:p>
          <w:p w:rsidR="0005334F" w:rsidRDefault="0005334F" w:rsidP="0005334F">
            <w:pPr>
              <w:jc w:val="both"/>
            </w:pPr>
            <w:r>
              <w:t>“Visualizza elenco filiali meglio recensite”</w:t>
            </w:r>
          </w:p>
          <w:p w:rsidR="0005334F" w:rsidRDefault="0005334F" w:rsidP="0005334F">
            <w:pPr>
              <w:jc w:val="both"/>
            </w:pPr>
            <w:r>
              <w:t>“Visualizza elenco filiali con migliore performance”</w:t>
            </w:r>
          </w:p>
          <w:p w:rsidR="0005334F" w:rsidRDefault="0005334F">
            <w:r>
              <w:t>“Ricerca filiale per zona”</w:t>
            </w:r>
          </w:p>
          <w:p w:rsidR="0001100E" w:rsidRDefault="0005334F">
            <w:r>
              <w:t>“Registrazione”</w:t>
            </w:r>
          </w:p>
        </w:tc>
      </w:tr>
      <w:tr w:rsidR="00DC72AD" w:rsidTr="0005334F">
        <w:tc>
          <w:tcPr>
            <w:tcW w:w="9622" w:type="dxa"/>
            <w:gridSpan w:val="5"/>
            <w:tcBorders>
              <w:bottom w:val="single" w:sz="4" w:space="0" w:color="auto"/>
            </w:tcBorders>
            <w:shd w:val="pct12" w:color="auto" w:fill="auto"/>
          </w:tcPr>
          <w:p w:rsidR="00DC72AD" w:rsidRPr="00DC72AD" w:rsidRDefault="00DC72AD" w:rsidP="00DC72AD">
            <w:pPr>
              <w:jc w:val="center"/>
              <w:rPr>
                <w:b/>
                <w:bCs/>
              </w:rPr>
            </w:pPr>
            <w:r w:rsidRPr="00DC72AD">
              <w:rPr>
                <w:b/>
                <w:bCs/>
              </w:rPr>
              <w:t>Site</w:t>
            </w:r>
            <w:r w:rsidR="0005334F">
              <w:rPr>
                <w:b/>
                <w:bCs/>
              </w:rPr>
              <w:t xml:space="preserve"> </w:t>
            </w:r>
            <w:proofErr w:type="spellStart"/>
            <w:r w:rsidRPr="00DC72AD">
              <w:rPr>
                <w:b/>
                <w:bCs/>
              </w:rPr>
              <w:t>View</w:t>
            </w:r>
            <w:proofErr w:type="spellEnd"/>
            <w:r w:rsidRPr="00DC72AD">
              <w:rPr>
                <w:b/>
                <w:bCs/>
              </w:rPr>
              <w:t xml:space="preserve"> Map</w:t>
            </w:r>
          </w:p>
        </w:tc>
      </w:tr>
      <w:tr w:rsidR="0005334F" w:rsidTr="00A803FA">
        <w:tc>
          <w:tcPr>
            <w:tcW w:w="1413" w:type="dxa"/>
            <w:shd w:val="pct12" w:color="auto" w:fill="auto"/>
          </w:tcPr>
          <w:p w:rsidR="0005334F" w:rsidRPr="0005334F" w:rsidRDefault="0005334F">
            <w:pPr>
              <w:rPr>
                <w:b/>
                <w:bCs/>
              </w:rPr>
            </w:pPr>
            <w:r w:rsidRPr="0005334F">
              <w:rPr>
                <w:b/>
                <w:bCs/>
              </w:rPr>
              <w:t>Nome area</w:t>
            </w:r>
          </w:p>
        </w:tc>
        <w:tc>
          <w:tcPr>
            <w:tcW w:w="3397" w:type="dxa"/>
            <w:gridSpan w:val="2"/>
            <w:shd w:val="pct12" w:color="auto" w:fill="auto"/>
          </w:tcPr>
          <w:p w:rsidR="0005334F" w:rsidRPr="0005334F" w:rsidRDefault="0005334F">
            <w:pPr>
              <w:rPr>
                <w:b/>
                <w:bCs/>
              </w:rPr>
            </w:pPr>
            <w:r w:rsidRPr="0005334F">
              <w:rPr>
                <w:b/>
                <w:bCs/>
              </w:rPr>
              <w:t>Descrizione area</w:t>
            </w:r>
          </w:p>
        </w:tc>
        <w:tc>
          <w:tcPr>
            <w:tcW w:w="3265" w:type="dxa"/>
            <w:shd w:val="pct12" w:color="auto" w:fill="auto"/>
          </w:tcPr>
          <w:p w:rsidR="0005334F" w:rsidRPr="0005334F" w:rsidRDefault="0005334F">
            <w:pPr>
              <w:rPr>
                <w:b/>
                <w:bCs/>
              </w:rPr>
            </w:pPr>
            <w:r w:rsidRPr="0005334F">
              <w:rPr>
                <w:b/>
                <w:bCs/>
              </w:rPr>
              <w:t>Oggetti</w:t>
            </w:r>
          </w:p>
        </w:tc>
        <w:tc>
          <w:tcPr>
            <w:tcW w:w="1547" w:type="dxa"/>
            <w:shd w:val="pct12" w:color="auto" w:fill="auto"/>
          </w:tcPr>
          <w:p w:rsidR="0005334F" w:rsidRPr="0005334F" w:rsidRDefault="0005334F">
            <w:pPr>
              <w:rPr>
                <w:b/>
                <w:bCs/>
              </w:rPr>
            </w:pPr>
            <w:r w:rsidRPr="0005334F">
              <w:rPr>
                <w:b/>
                <w:bCs/>
              </w:rPr>
              <w:t>Priorità</w:t>
            </w:r>
          </w:p>
        </w:tc>
      </w:tr>
      <w:tr w:rsidR="0005334F" w:rsidTr="00A803FA">
        <w:tc>
          <w:tcPr>
            <w:tcW w:w="1413" w:type="dxa"/>
          </w:tcPr>
          <w:p w:rsidR="0005334F" w:rsidRDefault="0001100E">
            <w:r>
              <w:t>Home</w:t>
            </w:r>
          </w:p>
        </w:tc>
        <w:tc>
          <w:tcPr>
            <w:tcW w:w="3397" w:type="dxa"/>
            <w:gridSpan w:val="2"/>
          </w:tcPr>
          <w:p w:rsidR="00E47A72" w:rsidRDefault="00BE2B21" w:rsidP="00A803FA">
            <w:pPr>
              <w:jc w:val="both"/>
            </w:pPr>
            <w:r>
              <w:t xml:space="preserve">Include la homepage dove è presente una </w:t>
            </w:r>
            <w:r w:rsidR="00E47A72">
              <w:t>vetrina</w:t>
            </w:r>
            <w:r>
              <w:t xml:space="preserve"> con i nuovi annunci</w:t>
            </w:r>
            <w:r w:rsidR="00E47A72">
              <w:t>, una sezione per l’accesso agli annunci più richiesti, una sezione per l’accesso agli annunci con più preferenze e la possibilità di</w:t>
            </w:r>
            <w:r>
              <w:t xml:space="preserve"> effettuare una ricerca secondo le quattro tipologie previste oppure una ricerca avanzata. </w:t>
            </w:r>
          </w:p>
          <w:p w:rsidR="00E47A72" w:rsidRDefault="00E47A72" w:rsidP="00A803FA">
            <w:pPr>
              <w:jc w:val="both"/>
            </w:pPr>
            <w:r>
              <w:t xml:space="preserve">Sono presenti le pagine per visualizzare l’elenco completo dei nuovi annunci, degli annunci </w:t>
            </w:r>
            <w:r>
              <w:lastRenderedPageBreak/>
              <w:t xml:space="preserve">più richiesti e degli annunci con più preferenze. </w:t>
            </w:r>
          </w:p>
          <w:p w:rsidR="0005334F" w:rsidRDefault="00E47A72" w:rsidP="00A803FA">
            <w:pPr>
              <w:jc w:val="both"/>
            </w:pPr>
            <w:proofErr w:type="gramStart"/>
            <w:r>
              <w:t>Infine</w:t>
            </w:r>
            <w:proofErr w:type="gramEnd"/>
            <w:r>
              <w:t xml:space="preserve"> è</w:t>
            </w:r>
            <w:r w:rsidR="00BE2B21">
              <w:t xml:space="preserve"> possibile effettuare</w:t>
            </w:r>
            <w:r w:rsidR="00E64EE5">
              <w:t xml:space="preserve"> </w:t>
            </w:r>
            <w:r w:rsidR="00BE2B21">
              <w:t>la registrazione.</w:t>
            </w:r>
          </w:p>
        </w:tc>
        <w:tc>
          <w:tcPr>
            <w:tcW w:w="3265" w:type="dxa"/>
          </w:tcPr>
          <w:p w:rsidR="0005334F" w:rsidRDefault="0001100E" w:rsidP="00A803FA">
            <w:r>
              <w:lastRenderedPageBreak/>
              <w:t xml:space="preserve">Annuncio, Contratto, Categoria, </w:t>
            </w:r>
            <w:proofErr w:type="spellStart"/>
            <w:r>
              <w:t>Fasciaprezzo</w:t>
            </w:r>
            <w:proofErr w:type="spellEnd"/>
            <w:r>
              <w:t xml:space="preserve">, </w:t>
            </w:r>
            <w:proofErr w:type="spellStart"/>
            <w:r>
              <w:t>NuovoAnnuncio</w:t>
            </w:r>
            <w:proofErr w:type="spellEnd"/>
            <w:r>
              <w:t xml:space="preserve">, </w:t>
            </w:r>
            <w:proofErr w:type="spellStart"/>
            <w:r>
              <w:t>AnnuncioPiùRichiesto</w:t>
            </w:r>
            <w:proofErr w:type="spellEnd"/>
            <w:r>
              <w:t xml:space="preserve">, </w:t>
            </w:r>
            <w:proofErr w:type="spellStart"/>
            <w:r>
              <w:t>AnnuncioConPiùPreferenze</w:t>
            </w:r>
            <w:proofErr w:type="spellEnd"/>
          </w:p>
        </w:tc>
        <w:tc>
          <w:tcPr>
            <w:tcW w:w="1547" w:type="dxa"/>
          </w:tcPr>
          <w:p w:rsidR="0005334F" w:rsidRDefault="0001100E">
            <w:r>
              <w:t>Alta</w:t>
            </w:r>
          </w:p>
        </w:tc>
      </w:tr>
      <w:tr w:rsidR="0001100E" w:rsidTr="00A803FA">
        <w:tc>
          <w:tcPr>
            <w:tcW w:w="1413" w:type="dxa"/>
          </w:tcPr>
          <w:p w:rsidR="0001100E" w:rsidRDefault="0001100E">
            <w:r>
              <w:t>Annuncio</w:t>
            </w:r>
          </w:p>
        </w:tc>
        <w:tc>
          <w:tcPr>
            <w:tcW w:w="3397" w:type="dxa"/>
            <w:gridSpan w:val="2"/>
          </w:tcPr>
          <w:p w:rsidR="0001100E" w:rsidRDefault="00516145" w:rsidP="00A803FA">
            <w:pPr>
              <w:jc w:val="both"/>
            </w:pPr>
            <w:r>
              <w:t>Include la pagina per la visualizzazione dei dettagli riguardanti un annuncio e la pagina con le informazioni della zona dove è situato l’immobile relativo all’annuncio</w:t>
            </w:r>
            <w:r w:rsidR="00A803FA">
              <w:t>.</w:t>
            </w:r>
          </w:p>
        </w:tc>
        <w:tc>
          <w:tcPr>
            <w:tcW w:w="3265" w:type="dxa"/>
          </w:tcPr>
          <w:p w:rsidR="0001100E" w:rsidRDefault="0001100E">
            <w:r>
              <w:t>Annuncio, Indirizzo, Zona</w:t>
            </w:r>
          </w:p>
        </w:tc>
        <w:tc>
          <w:tcPr>
            <w:tcW w:w="1547" w:type="dxa"/>
          </w:tcPr>
          <w:p w:rsidR="0001100E" w:rsidRDefault="0001100E">
            <w:r>
              <w:t>Alta</w:t>
            </w:r>
          </w:p>
        </w:tc>
      </w:tr>
      <w:tr w:rsidR="0001100E" w:rsidTr="00A803FA">
        <w:tc>
          <w:tcPr>
            <w:tcW w:w="1413" w:type="dxa"/>
          </w:tcPr>
          <w:p w:rsidR="0001100E" w:rsidRDefault="0001100E">
            <w:r>
              <w:t>Filiale</w:t>
            </w:r>
          </w:p>
        </w:tc>
        <w:tc>
          <w:tcPr>
            <w:tcW w:w="3397" w:type="dxa"/>
            <w:gridSpan w:val="2"/>
          </w:tcPr>
          <w:p w:rsidR="0001100E" w:rsidRDefault="00516145" w:rsidP="00A803FA">
            <w:pPr>
              <w:jc w:val="both"/>
            </w:pPr>
            <w:r>
              <w:t xml:space="preserve">Sono presenti </w:t>
            </w:r>
            <w:r w:rsidR="00CD4536">
              <w:t>le pagine per visionare l’elenco di tutte le filiali, l’elenco delle filiali meglio recensite</w:t>
            </w:r>
            <w:r w:rsidR="00EC1C36">
              <w:t xml:space="preserve"> </w:t>
            </w:r>
            <w:r w:rsidR="00CD4536">
              <w:t xml:space="preserve">e la classifica delle filiali con le migliori performance. C’è quindi la pagina con i dettagli di una filiale con </w:t>
            </w:r>
            <w:r w:rsidR="00A803FA">
              <w:t xml:space="preserve">la </w:t>
            </w:r>
            <w:r w:rsidR="00CD4536">
              <w:t>possibil</w:t>
            </w:r>
            <w:r w:rsidR="00A803FA">
              <w:t>i</w:t>
            </w:r>
            <w:r w:rsidR="00CD4536">
              <w:t xml:space="preserve">tà di </w:t>
            </w:r>
            <w:r w:rsidR="00A803FA">
              <w:t>vedere le valutazioni e le recensioni, la lista dei su</w:t>
            </w:r>
            <w:r w:rsidR="00EC1C36">
              <w:t>o</w:t>
            </w:r>
            <w:r w:rsidR="00A803FA">
              <w:t>i annunci e la pagina con i dettagli della zona di competenza della filiale.</w:t>
            </w:r>
          </w:p>
          <w:p w:rsidR="00A803FA" w:rsidRDefault="00A803FA" w:rsidP="00A803FA">
            <w:pPr>
              <w:jc w:val="both"/>
            </w:pPr>
            <w:proofErr w:type="gramStart"/>
            <w:r>
              <w:t>Infine</w:t>
            </w:r>
            <w:proofErr w:type="gramEnd"/>
            <w:r>
              <w:t xml:space="preserve"> è possibile effettuare una ricerca della filiale per zona.</w:t>
            </w:r>
          </w:p>
        </w:tc>
        <w:tc>
          <w:tcPr>
            <w:tcW w:w="3265" w:type="dxa"/>
          </w:tcPr>
          <w:p w:rsidR="0001100E" w:rsidRDefault="0001100E">
            <w:r w:rsidRPr="004F22F2">
              <w:t xml:space="preserve">Filiale, </w:t>
            </w:r>
            <w:proofErr w:type="spellStart"/>
            <w:r w:rsidRPr="004F22F2">
              <w:t>BestSeller</w:t>
            </w:r>
            <w:proofErr w:type="spellEnd"/>
            <w:r w:rsidRPr="004F22F2">
              <w:t xml:space="preserve">, </w:t>
            </w:r>
            <w:proofErr w:type="spellStart"/>
            <w:r w:rsidRPr="004F22F2">
              <w:t>BestReviewed</w:t>
            </w:r>
            <w:proofErr w:type="spellEnd"/>
            <w:r w:rsidRPr="004F22F2">
              <w:t xml:space="preserve">, Recensione, Orario, </w:t>
            </w:r>
            <w:proofErr w:type="spellStart"/>
            <w:r w:rsidRPr="004F22F2">
              <w:t>In</w:t>
            </w:r>
            <w:r>
              <w:t>dirizzoSede</w:t>
            </w:r>
            <w:proofErr w:type="spellEnd"/>
            <w:r>
              <w:t>, Zona</w:t>
            </w:r>
          </w:p>
        </w:tc>
        <w:tc>
          <w:tcPr>
            <w:tcW w:w="1547" w:type="dxa"/>
          </w:tcPr>
          <w:p w:rsidR="0001100E" w:rsidRDefault="0001100E">
            <w:r>
              <w:t>Alta</w:t>
            </w:r>
          </w:p>
        </w:tc>
      </w:tr>
    </w:tbl>
    <w:p w:rsidR="00DC72AD" w:rsidRDefault="00DC72AD"/>
    <w:p w:rsidR="00DC72AD" w:rsidRDefault="00DC72AD"/>
    <w:sectPr w:rsidR="00DC72AD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D"/>
    <w:rsid w:val="0001100E"/>
    <w:rsid w:val="0005334F"/>
    <w:rsid w:val="001A4891"/>
    <w:rsid w:val="00516145"/>
    <w:rsid w:val="00842EFF"/>
    <w:rsid w:val="009E2E7E"/>
    <w:rsid w:val="00A803FA"/>
    <w:rsid w:val="00BE2B21"/>
    <w:rsid w:val="00CD4536"/>
    <w:rsid w:val="00DC72AD"/>
    <w:rsid w:val="00E47A72"/>
    <w:rsid w:val="00E64EE5"/>
    <w:rsid w:val="00E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21CBC"/>
  <w15:chartTrackingRefBased/>
  <w15:docId w15:val="{7A57859F-41BB-494D-B7D8-932F77F1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3</cp:revision>
  <dcterms:created xsi:type="dcterms:W3CDTF">2020-11-03T20:15:00Z</dcterms:created>
  <dcterms:modified xsi:type="dcterms:W3CDTF">2020-11-04T15:11:00Z</dcterms:modified>
</cp:coreProperties>
</file>