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445A4" w14:textId="61F55F75" w:rsidR="00046BBC" w:rsidRPr="00046BBC" w:rsidRDefault="00046BBC" w:rsidP="003C3A73">
      <w:pPr>
        <w:ind w:firstLine="360"/>
        <w:rPr>
          <w:rFonts w:ascii="Times New Roman" w:eastAsia="Times New Roman" w:hAnsi="Times New Roman" w:cs="Times New Roman"/>
        </w:rPr>
      </w:pPr>
      <w:r w:rsidRPr="00046BBC">
        <w:rPr>
          <w:rFonts w:ascii="Times New Roman" w:eastAsia="Times New Roman" w:hAnsi="Times New Roman" w:cs="Times New Roman"/>
        </w:rPr>
        <w:fldChar w:fldCharType="begin"/>
      </w:r>
      <w:r w:rsidRPr="00046BBC">
        <w:rPr>
          <w:rFonts w:ascii="Times New Roman" w:eastAsia="Times New Roman" w:hAnsi="Times New Roman" w:cs="Times New Roman"/>
        </w:rPr>
        <w:instrText xml:space="preserve"> INCLUDEPICTURE "/var/folders/36/3l83r43x0c99tybtrf29xgj0crfd0g/T/com.microsoft.Word/WebArchiveCopyPasteTempFiles/page41image55207680" \* MERGEFORMATINET </w:instrText>
      </w:r>
      <w:r w:rsidRPr="00046BBC">
        <w:rPr>
          <w:rFonts w:ascii="Times New Roman" w:eastAsia="Times New Roman" w:hAnsi="Times New Roman" w:cs="Times New Roman"/>
        </w:rPr>
        <w:fldChar w:fldCharType="separate"/>
      </w:r>
      <w:r w:rsidRPr="00046BB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25D431C" wp14:editId="40359080">
            <wp:extent cx="5943600" cy="3329940"/>
            <wp:effectExtent l="0" t="0" r="0" b="0"/>
            <wp:docPr id="2" name="Picture 2" descr="page41image55207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1image552076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BBC">
        <w:rPr>
          <w:rFonts w:ascii="Times New Roman" w:eastAsia="Times New Roman" w:hAnsi="Times New Roman" w:cs="Times New Roman"/>
        </w:rPr>
        <w:fldChar w:fldCharType="end"/>
      </w:r>
    </w:p>
    <w:p w14:paraId="6A3429E7" w14:textId="77777777" w:rsidR="00F369B5" w:rsidRDefault="00F369B5"/>
    <w:p w14:paraId="2DAB0262" w14:textId="37D8FF23" w:rsidR="00791808" w:rsidRDefault="00791808" w:rsidP="00F32A3C">
      <w:pPr>
        <w:pStyle w:val="ListParagraph"/>
        <w:numPr>
          <w:ilvl w:val="0"/>
          <w:numId w:val="2"/>
        </w:numPr>
        <w:ind w:left="360"/>
      </w:pPr>
      <w:r>
        <w:t>Use CloudFormation template to setup network environment</w:t>
      </w:r>
    </w:p>
    <w:p w14:paraId="1AC0C599" w14:textId="7E930417" w:rsidR="00791808" w:rsidRDefault="00791808" w:rsidP="00F32A3C">
      <w:pPr>
        <w:pStyle w:val="ListParagraph"/>
        <w:numPr>
          <w:ilvl w:val="0"/>
          <w:numId w:val="2"/>
        </w:numPr>
        <w:ind w:left="360"/>
      </w:pPr>
      <w:r>
        <w:t>Please check the variables at top for VPC /CIDR blocks and ensure they don’t overlap with yours</w:t>
      </w:r>
    </w:p>
    <w:p w14:paraId="6910DFBD" w14:textId="52CD1F6A" w:rsidR="00791808" w:rsidRDefault="00791808" w:rsidP="00F32A3C"/>
    <w:p w14:paraId="223B0079" w14:textId="2CF51529" w:rsidR="00F32A3C" w:rsidRPr="00FB594C" w:rsidRDefault="00F32A3C" w:rsidP="00F32A3C">
      <w:pPr>
        <w:rPr>
          <w:highlight w:val="yellow"/>
        </w:rPr>
      </w:pPr>
      <w:r w:rsidRPr="00FB594C">
        <w:rPr>
          <w:highlight w:val="yellow"/>
        </w:rPr>
        <w:t>** These steps only need to be done to create the image that will be used</w:t>
      </w:r>
    </w:p>
    <w:p w14:paraId="32B31056" w14:textId="100FF747" w:rsidR="00791808" w:rsidRPr="00FB594C" w:rsidRDefault="00791808" w:rsidP="00F32A3C">
      <w:pPr>
        <w:pStyle w:val="ListParagraph"/>
        <w:numPr>
          <w:ilvl w:val="0"/>
          <w:numId w:val="2"/>
        </w:numPr>
        <w:ind w:left="360"/>
        <w:rPr>
          <w:highlight w:val="yellow"/>
        </w:rPr>
      </w:pPr>
      <w:r w:rsidRPr="00FB594C">
        <w:rPr>
          <w:highlight w:val="yellow"/>
        </w:rPr>
        <w:t xml:space="preserve">Create an </w:t>
      </w:r>
      <w:proofErr w:type="spellStart"/>
      <w:r w:rsidRPr="00FB594C">
        <w:rPr>
          <w:highlight w:val="yellow"/>
        </w:rPr>
        <w:t>AppStream</w:t>
      </w:r>
      <w:proofErr w:type="spellEnd"/>
      <w:r w:rsidRPr="00FB594C">
        <w:rPr>
          <w:highlight w:val="yellow"/>
        </w:rPr>
        <w:t xml:space="preserve"> 2.0 image builder</w:t>
      </w:r>
    </w:p>
    <w:p w14:paraId="4F8E2A05" w14:textId="6D1B4870" w:rsidR="00791808" w:rsidRPr="00FB594C" w:rsidRDefault="00791808" w:rsidP="00F32A3C">
      <w:pPr>
        <w:pStyle w:val="ListParagraph"/>
        <w:numPr>
          <w:ilvl w:val="0"/>
          <w:numId w:val="2"/>
        </w:numPr>
        <w:ind w:left="360"/>
        <w:rPr>
          <w:highlight w:val="yellow"/>
        </w:rPr>
      </w:pPr>
      <w:r w:rsidRPr="00FB594C">
        <w:rPr>
          <w:highlight w:val="yellow"/>
        </w:rPr>
        <w:t>Connect to the image builder and install applications</w:t>
      </w:r>
    </w:p>
    <w:p w14:paraId="4AB6CF19" w14:textId="4E47C97F" w:rsidR="00791808" w:rsidRPr="00FB594C" w:rsidRDefault="00791808" w:rsidP="00F32A3C">
      <w:pPr>
        <w:pStyle w:val="ListParagraph"/>
        <w:numPr>
          <w:ilvl w:val="0"/>
          <w:numId w:val="2"/>
        </w:numPr>
        <w:ind w:left="360"/>
        <w:rPr>
          <w:highlight w:val="yellow"/>
        </w:rPr>
      </w:pPr>
      <w:r w:rsidRPr="00FB594C">
        <w:rPr>
          <w:highlight w:val="yellow"/>
        </w:rPr>
        <w:t xml:space="preserve">Use Image Assistant to create an </w:t>
      </w:r>
      <w:proofErr w:type="spellStart"/>
      <w:r w:rsidRPr="00FB594C">
        <w:rPr>
          <w:highlight w:val="yellow"/>
        </w:rPr>
        <w:t>AppStream</w:t>
      </w:r>
      <w:proofErr w:type="spellEnd"/>
      <w:r w:rsidRPr="00FB594C">
        <w:rPr>
          <w:highlight w:val="yellow"/>
        </w:rPr>
        <w:t xml:space="preserve"> 2.0 image</w:t>
      </w:r>
    </w:p>
    <w:p w14:paraId="3309F7D6" w14:textId="4474D249" w:rsidR="00F32A3C" w:rsidRDefault="00F32A3C" w:rsidP="00791808"/>
    <w:p w14:paraId="1DAFDAEA" w14:textId="77777777" w:rsidR="00F32A3C" w:rsidRDefault="00F32A3C" w:rsidP="00F32A3C">
      <w:r>
        <w:t xml:space="preserve">** Only these steps are needed to deploy your image (pre-built).  Assumes you have classical public/private subnets in a VPC with NAT and IGW deployed.  </w:t>
      </w:r>
    </w:p>
    <w:p w14:paraId="2AB780B6" w14:textId="03A5807D" w:rsidR="00F32A3C" w:rsidRDefault="00F32A3C" w:rsidP="00F32A3C">
      <w:r w:rsidRPr="00F32A3C">
        <w:rPr>
          <w:highlight w:val="lightGray"/>
        </w:rPr>
        <w:t>[Warning:  The image MUST be deployed to a private subnet and use NAT.  It will not work if deployed to a public subnet.]</w:t>
      </w:r>
    </w:p>
    <w:p w14:paraId="6FB70263" w14:textId="177D87C8" w:rsidR="00791808" w:rsidRDefault="00791808" w:rsidP="00F32A3C">
      <w:pPr>
        <w:pStyle w:val="ListParagraph"/>
        <w:numPr>
          <w:ilvl w:val="0"/>
          <w:numId w:val="2"/>
        </w:numPr>
        <w:ind w:left="360"/>
      </w:pPr>
      <w:r>
        <w:t>Provision a fleet</w:t>
      </w:r>
      <w:r w:rsidR="00FB594C">
        <w:t>.  Start it (can take 15+ minutes)</w:t>
      </w:r>
    </w:p>
    <w:p w14:paraId="531C8339" w14:textId="5A991760" w:rsidR="00FB594C" w:rsidRDefault="00791808" w:rsidP="00F32A3C">
      <w:pPr>
        <w:pStyle w:val="ListParagraph"/>
        <w:numPr>
          <w:ilvl w:val="0"/>
          <w:numId w:val="2"/>
        </w:numPr>
        <w:ind w:left="360"/>
      </w:pPr>
      <w:r>
        <w:t xml:space="preserve">Create an </w:t>
      </w:r>
      <w:proofErr w:type="spellStart"/>
      <w:r>
        <w:t>AppStream</w:t>
      </w:r>
      <w:proofErr w:type="spellEnd"/>
      <w:r>
        <w:t xml:space="preserve"> stack</w:t>
      </w:r>
      <w:r w:rsidR="00FB594C">
        <w:t>.  Then associate it to the previously created fleet.</w:t>
      </w:r>
    </w:p>
    <w:p w14:paraId="037F1CB1" w14:textId="6FEF7E4E" w:rsidR="00FB594C" w:rsidRDefault="00FB594C" w:rsidP="00461A43">
      <w:pPr>
        <w:pStyle w:val="ListParagraph"/>
        <w:numPr>
          <w:ilvl w:val="0"/>
          <w:numId w:val="2"/>
        </w:numPr>
        <w:ind w:left="360"/>
      </w:pPr>
      <w:r>
        <w:t>You now need manage access to users to the stack.</w:t>
      </w:r>
    </w:p>
    <w:p w14:paraId="385BA92A" w14:textId="485368F4" w:rsidR="00FB594C" w:rsidRDefault="00FB594C" w:rsidP="00FB594C">
      <w:pPr>
        <w:pStyle w:val="ListParagraph"/>
        <w:ind w:left="360"/>
      </w:pPr>
      <w:r>
        <w:t xml:space="preserve">You now have (2) options:  </w:t>
      </w:r>
    </w:p>
    <w:p w14:paraId="4C1A28ED" w14:textId="0B83CE96" w:rsidR="00FB594C" w:rsidRDefault="00FB594C" w:rsidP="00FB594C">
      <w:pPr>
        <w:pStyle w:val="ListParagraph"/>
        <w:ind w:left="360" w:firstLine="360"/>
      </w:pPr>
      <w:r>
        <w:t xml:space="preserve">1) Create a streaming URL by using a unique </w:t>
      </w:r>
      <w:proofErr w:type="spellStart"/>
      <w:r>
        <w:t>userid</w:t>
      </w:r>
      <w:proofErr w:type="spellEnd"/>
      <w:r>
        <w:t xml:space="preserve"> and picking a duration (30 secs to 7 days).  With streaming URL you’re able to share the exact session they see – helpful for lab trouble-shooting.</w:t>
      </w:r>
    </w:p>
    <w:p w14:paraId="6822B8B4" w14:textId="67F32C7D" w:rsidR="00791808" w:rsidRDefault="00FB594C" w:rsidP="00FB594C">
      <w:pPr>
        <w:pStyle w:val="ListParagraph"/>
        <w:ind w:left="360" w:firstLine="360"/>
      </w:pPr>
      <w:r>
        <w:t xml:space="preserve">2) Create a user in “User Pool” where they receive an email and have to login and setup username/password in Windows </w:t>
      </w:r>
      <w:proofErr w:type="spellStart"/>
      <w:r>
        <w:t>Appstream</w:t>
      </w:r>
      <w:proofErr w:type="spellEnd"/>
      <w:r>
        <w:t xml:space="preserve"> environment.  </w:t>
      </w:r>
    </w:p>
    <w:p w14:paraId="63ABBB92" w14:textId="4F75C8A1" w:rsidR="00F32A3C" w:rsidRDefault="00F32A3C" w:rsidP="00F32A3C"/>
    <w:p w14:paraId="749E9BF5" w14:textId="03D1ED2F" w:rsidR="00F828A8" w:rsidRDefault="00F828A8" w:rsidP="00F32A3C"/>
    <w:p w14:paraId="2784DC33" w14:textId="12EF6006" w:rsidR="00F828A8" w:rsidRDefault="00F828A8" w:rsidP="00F32A3C">
      <w:r>
        <w:lastRenderedPageBreak/>
        <w:t>4/20/2020 – worked on getting VPC template to use SSM Parameter Store to pass in VPC and Subnet CIDR blocks.</w:t>
      </w:r>
    </w:p>
    <w:p w14:paraId="044378AF" w14:textId="6ED32D76" w:rsidR="00F828A8" w:rsidRDefault="00F828A8" w:rsidP="00F828A8">
      <w:pPr>
        <w:pStyle w:val="ListParagraph"/>
        <w:numPr>
          <w:ilvl w:val="0"/>
          <w:numId w:val="3"/>
        </w:numPr>
      </w:pPr>
      <w:r>
        <w:t>Need to get it to pass VPC ID as output for “Provision a fleet” step</w:t>
      </w:r>
    </w:p>
    <w:p w14:paraId="4447D9BE" w14:textId="13792877" w:rsidR="00F828A8" w:rsidRDefault="00F828A8" w:rsidP="00F828A8">
      <w:pPr>
        <w:pStyle w:val="ListParagraph"/>
      </w:pPr>
    </w:p>
    <w:p w14:paraId="2A1219ED" w14:textId="5CE319A5" w:rsidR="00F828A8" w:rsidRDefault="006E5633" w:rsidP="00F828A8">
      <w:pPr>
        <w:pStyle w:val="ListParagraph"/>
        <w:ind w:left="0"/>
      </w:pPr>
      <w:r>
        <w:t>(6) Provision a fleet:</w:t>
      </w:r>
    </w:p>
    <w:p w14:paraId="0F5BB05A" w14:textId="77777777" w:rsidR="006E5633" w:rsidRDefault="006E5633" w:rsidP="00F828A8">
      <w:pPr>
        <w:pStyle w:val="ListParagraph"/>
        <w:ind w:left="0"/>
      </w:pPr>
    </w:p>
    <w:sectPr w:rsidR="006E5633" w:rsidSect="0083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55A89"/>
    <w:multiLevelType w:val="hybridMultilevel"/>
    <w:tmpl w:val="C9429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1082C"/>
    <w:multiLevelType w:val="hybridMultilevel"/>
    <w:tmpl w:val="F40AE120"/>
    <w:lvl w:ilvl="0" w:tplc="F0E05382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F65B75"/>
    <w:multiLevelType w:val="hybridMultilevel"/>
    <w:tmpl w:val="F59E78C2"/>
    <w:lvl w:ilvl="0" w:tplc="EBEEA1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08"/>
    <w:rsid w:val="00046BBC"/>
    <w:rsid w:val="003C3A73"/>
    <w:rsid w:val="003E21D8"/>
    <w:rsid w:val="006E5633"/>
    <w:rsid w:val="00791808"/>
    <w:rsid w:val="00833E86"/>
    <w:rsid w:val="00B96F4C"/>
    <w:rsid w:val="00F32A3C"/>
    <w:rsid w:val="00F369B5"/>
    <w:rsid w:val="00F828A8"/>
    <w:rsid w:val="00FB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50F37"/>
  <w15:chartTrackingRefBased/>
  <w15:docId w15:val="{29C965B5-3587-4B4A-8063-64285DC7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5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2020-04-16T21:25:00Z</dcterms:created>
  <dcterms:modified xsi:type="dcterms:W3CDTF">2020-07-15T22:48:00Z</dcterms:modified>
</cp:coreProperties>
</file>